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7D6" w:rsidRPr="00E547D6" w:rsidRDefault="00E547D6">
      <w:pPr>
        <w:pStyle w:val="Frslagsrubrik"/>
      </w:pPr>
      <w:r w:rsidRPr="00E547D6">
        <w:t>Förslag till riksdagsbeslut</w:t>
      </w:r>
    </w:p>
    <w:p w:rsidR="00E547D6" w:rsidRPr="00E547D6" w:rsidRDefault="00E547D6">
      <w:pPr>
        <w:pStyle w:val="Hemstlatt"/>
      </w:pPr>
      <w:r w:rsidRPr="00E547D6">
        <w:t>Riksdagen tillkännager för regeringen som sin mening vad som anförs i motionen om att utreda frågan om hur samhällsgemensa</w:t>
      </w:r>
      <w:r w:rsidRPr="00E547D6">
        <w:t>m</w:t>
      </w:r>
      <w:r w:rsidRPr="00E547D6">
        <w:t>ma geodata kan bekostas lika i hela landet och betalas via skattsedeln altern</w:t>
      </w:r>
      <w:r w:rsidRPr="00E547D6">
        <w:t>a</w:t>
      </w:r>
      <w:r w:rsidRPr="00E547D6">
        <w:t>tivt som en infrastrukturavgift vid köp av dator, mobiltelefon e.d. med Inte</w:t>
      </w:r>
      <w:r w:rsidRPr="00E547D6">
        <w:t>r</w:t>
      </w:r>
      <w:r w:rsidRPr="00E547D6">
        <w:t>netabonnemang.</w:t>
      </w:r>
    </w:p>
    <w:p w:rsidR="00E547D6" w:rsidRPr="00E547D6" w:rsidRDefault="00E547D6">
      <w:pPr>
        <w:pStyle w:val="Rubrik1"/>
      </w:pPr>
      <w:r w:rsidRPr="00E547D6">
        <w:t>Motivering</w:t>
      </w:r>
    </w:p>
    <w:p w:rsidR="00E547D6" w:rsidRPr="00E547D6" w:rsidRDefault="00E547D6">
      <w:r w:rsidRPr="00E547D6">
        <w:t>Geografisk information (geodata) används idag överallt i samhället och utgör en viktig grund i ett modernt samhälles IT-infrastruktur. Den grundläggande geodata som byggs upp av olika statliga myndigheter (Lantmäteriet, SCB</w:t>
      </w:r>
      <w:r w:rsidRPr="00E547D6">
        <w:rPr>
          <w:i/>
        </w:rPr>
        <w:t xml:space="preserve">, </w:t>
      </w:r>
      <w:r w:rsidRPr="00E547D6">
        <w:t>SGU, Sjöfartsverket, SMHI, Vägverket m.fl</w:t>
      </w:r>
      <w:r w:rsidRPr="00E547D6">
        <w:rPr>
          <w:i/>
        </w:rPr>
        <w:t>.</w:t>
      </w:r>
      <w:r w:rsidRPr="00E547D6">
        <w:t>) består bl.a. av kartdata, fasti</w:t>
      </w:r>
      <w:r w:rsidRPr="00E547D6">
        <w:t>g</w:t>
      </w:r>
      <w:r w:rsidRPr="00E547D6">
        <w:t>hetsinformation</w:t>
      </w:r>
      <w:hyperlink r:id="rId7" w:history="1">
        <w:r w:rsidRPr="00E547D6">
          <w:rPr>
            <w:b/>
          </w:rPr>
          <w:t xml:space="preserve">, </w:t>
        </w:r>
        <w:r w:rsidRPr="00E547D6">
          <w:t>adresser, ortnamn, berggrundsinformation, höjdinformation, flygbilder, statistik, vägnät m.m.</w:t>
        </w:r>
      </w:hyperlink>
      <w:r w:rsidRPr="00E547D6">
        <w:rPr>
          <w:b/>
        </w:rPr>
        <w:t xml:space="preserve"> </w:t>
      </w:r>
      <w:r w:rsidRPr="00E547D6">
        <w:t>Geodata används i olika tillämpningar där lägesbunden information är av vikt eller intresse, t.ex. inom så vitt skilda områden som följande:</w:t>
      </w:r>
    </w:p>
    <w:p w:rsidR="00E547D6" w:rsidRPr="00E547D6" w:rsidRDefault="00E547D6">
      <w:pPr>
        <w:pStyle w:val="PunktlistaBomb"/>
      </w:pPr>
      <w:r w:rsidRPr="00E547D6">
        <w:t>Näringslivet: taxi, teknik och samhällsbyggnadskonsulter, hela miljö- och byggsektorn.</w:t>
      </w:r>
    </w:p>
    <w:p w:rsidR="00E547D6" w:rsidRPr="00E547D6" w:rsidRDefault="00E547D6">
      <w:pPr>
        <w:pStyle w:val="PunktlistaBomb"/>
        <w:spacing w:before="0"/>
      </w:pPr>
      <w:r w:rsidRPr="00E547D6">
        <w:t>Myndigheter: fastighetsbildning, naturreservatsskötsel, som underlag till beslut av olika myndigheter.</w:t>
      </w:r>
    </w:p>
    <w:p w:rsidR="00E547D6" w:rsidRPr="00E547D6" w:rsidRDefault="00E547D6">
      <w:pPr>
        <w:pStyle w:val="PunktlistaBomb"/>
        <w:spacing w:before="0"/>
      </w:pPr>
      <w:r w:rsidRPr="00E547D6">
        <w:t>Kommuner: hemtjänst, parkförvaltning, skolskjuts, översikts- och detal</w:t>
      </w:r>
      <w:r w:rsidRPr="00E547D6">
        <w:t>j</w:t>
      </w:r>
      <w:r w:rsidRPr="00E547D6">
        <w:t>planering (PBL).</w:t>
      </w:r>
    </w:p>
    <w:p w:rsidR="00E547D6" w:rsidRPr="00E547D6" w:rsidRDefault="00E547D6">
      <w:pPr>
        <w:pStyle w:val="PunktlistaBomb"/>
        <w:spacing w:before="0"/>
      </w:pPr>
      <w:r w:rsidRPr="00E547D6">
        <w:t>Militären, polisen, ambulans, räddningstjänsten.</w:t>
      </w:r>
    </w:p>
    <w:p w:rsidR="00E547D6" w:rsidRPr="00E547D6" w:rsidRDefault="00E547D6">
      <w:pPr>
        <w:pStyle w:val="PunktlistaBomb"/>
        <w:spacing w:before="0"/>
      </w:pPr>
      <w:r w:rsidRPr="00E547D6">
        <w:t>Allmänheten: Gps:er, jaktlagsplanering, via tjänster på nätet (t.ex.. Hi</w:t>
      </w:r>
      <w:r w:rsidRPr="00E547D6">
        <w:t>t</w:t>
      </w:r>
      <w:r w:rsidRPr="00E547D6">
        <w:t>ta/Eniro).</w:t>
      </w:r>
    </w:p>
    <w:p w:rsidR="00E547D6" w:rsidRPr="00E547D6" w:rsidRDefault="00E547D6">
      <w:r w:rsidRPr="00E547D6">
        <w:t>Problemet i dag är att prissättning och avtalsmodeller hindrar och hämmar en effektiv användning inom samhället. Därigenom hämmas näringslivsutvec</w:t>
      </w:r>
      <w:r w:rsidRPr="00E547D6">
        <w:t>k</w:t>
      </w:r>
      <w:r w:rsidRPr="00E547D6">
        <w:t>ling inom ett område där Sverige har alla möjligheter att etablera ett omfång</w:t>
      </w:r>
      <w:r w:rsidRPr="00E547D6">
        <w:t>s</w:t>
      </w:r>
      <w:r w:rsidRPr="00E547D6">
        <w:lastRenderedPageBreak/>
        <w:t>rikt tjänsteföretagande runt geodata. Dagens situation försvårar avsevärt mö</w:t>
      </w:r>
      <w:r w:rsidRPr="00E547D6">
        <w:t>j</w:t>
      </w:r>
      <w:r w:rsidRPr="00E547D6">
        <w:t>ligheten för nya innovativa tjänster. Vidare leder nuvarande pris- och avtalss</w:t>
      </w:r>
      <w:r w:rsidRPr="00E547D6">
        <w:t>i</w:t>
      </w:r>
      <w:r w:rsidRPr="00E547D6">
        <w:t>tuation till att befintliga geodata inte nyttjas inom myndigheter och komm</w:t>
      </w:r>
      <w:r w:rsidRPr="00E547D6">
        <w:t>u</w:t>
      </w:r>
      <w:r w:rsidRPr="00E547D6">
        <w:t>ner i den utsträckning som krävs. Ärenden som handläggs i olika myndigheter riskerar därmed att baseras på felaktig eller bristfällig information med resu</w:t>
      </w:r>
      <w:r w:rsidRPr="00E547D6">
        <w:t>l</w:t>
      </w:r>
      <w:r w:rsidRPr="00E547D6">
        <w:t>tat att enskilda kan bli lidande, och att utvec</w:t>
      </w:r>
      <w:r w:rsidRPr="00E547D6">
        <w:t>klingen mot ett uthålligt samhälle motverkas. Dagens finansierings</w:t>
      </w:r>
      <w:r w:rsidRPr="00E547D6">
        <w:softHyphen/>
        <w:t>modell innebär att det läggs ner mycket tid och stora kostnader på administration av avtals- och licenstecknande samt hantering av data. Som en jämförelse upplevs vägnätet i Sverige vara gratis att använda för bilister och andra trafikanter, men det kostar mycket för sa</w:t>
      </w:r>
      <w:r w:rsidRPr="00E547D6">
        <w:t>m</w:t>
      </w:r>
      <w:r w:rsidRPr="00E547D6">
        <w:t>hället att bygga och underhålla. Geodata upplevs som mycket dyrt av anvä</w:t>
      </w:r>
      <w:r w:rsidRPr="00E547D6">
        <w:t>n</w:t>
      </w:r>
      <w:r w:rsidRPr="00E547D6">
        <w:t xml:space="preserve">darna, men kostar egentligen lite för samhället som helhet att ta fram och underhålla. Geodata borde </w:t>
      </w:r>
      <w:r w:rsidRPr="00E547D6">
        <w:t>vara likställt med annan infrastruktur där finansi</w:t>
      </w:r>
      <w:r w:rsidRPr="00E547D6">
        <w:t>e</w:t>
      </w:r>
      <w:r w:rsidRPr="00E547D6">
        <w:t>ringen sker via skattemedel. Tillgängliggörande av ”fria geodata” rimmar också väl med det så kallade PSI-direktivet som rör rätten att ta del av, vid</w:t>
      </w:r>
      <w:r w:rsidRPr="00E547D6">
        <w:t>a</w:t>
      </w:r>
      <w:r w:rsidRPr="00E547D6">
        <w:t>reutnyttja, information som produceras och samlas in av myndigheter i Sver</w:t>
      </w:r>
      <w:r w:rsidRPr="00E547D6">
        <w:t>i</w:t>
      </w:r>
      <w:r w:rsidRPr="00E547D6">
        <w:t>ge och andra EU-medlemsländer. Utgångspunkten för detta är att öka tillvä</w:t>
      </w:r>
      <w:r w:rsidRPr="00E547D6">
        <w:t>x</w:t>
      </w:r>
      <w:r w:rsidRPr="00E547D6">
        <w:t>ten och konkurrenskraften inom näringslivet, främst informationsindustrin.</w:t>
      </w:r>
    </w:p>
    <w:p w:rsidR="00E547D6" w:rsidRPr="00E547D6" w:rsidRDefault="00E547D6">
      <w:pPr>
        <w:pStyle w:val="Normaltindrag"/>
      </w:pPr>
      <w:r w:rsidRPr="00E547D6">
        <w:t>Det är viktigt att det pågående svenska Geodataprojektet (som initierats av Geodataråd</w:t>
      </w:r>
      <w:r w:rsidRPr="00E547D6">
        <w:t>et som ett led i arbetet med INSPIRE-direktivet) får till uppgift att bygga en svensk infrastruktur för geodata baserat på förutsättningen att ge</w:t>
      </w:r>
      <w:r w:rsidRPr="00E547D6">
        <w:t>o</w:t>
      </w:r>
      <w:r w:rsidRPr="00E547D6">
        <w:t>data ska tillhandahållas fritt till nyttjarna. Detta för att Sverige som nation på ett optimalt sätt ska nyttja kraften i geodata, som beskrivs ovan. Höga priser på geodata eller krångliga regler för tillhandahållandet av geodata hämmar utvecklingen inom området.</w:t>
      </w:r>
    </w:p>
    <w:p w:rsidR="00E547D6" w:rsidRPr="00E547D6" w:rsidRDefault="00E547D6">
      <w:pPr>
        <w:pStyle w:val="Normaltindrag"/>
      </w:pPr>
      <w:r w:rsidRPr="00E547D6">
        <w:t xml:space="preserve">Vi har med andra ord en outnyttjad tillgång som inte används optimalt. Tillgången till ”fria geodata” </w:t>
      </w:r>
      <w:r w:rsidRPr="00E547D6">
        <w:t>är en strategisk framtidsfråga för det svenska IT-samhället och en förutsättning för en fungerande modern samhällsstruktur. Det är också en av förutsättningarna för att olika myndigheter skall kunna bygga användbara och relevanta e-tjänster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47D6">
        <w:trPr>
          <w:cantSplit/>
        </w:trPr>
        <w:tc>
          <w:tcPr>
            <w:tcW w:w="3046" w:type="dxa"/>
          </w:tcPr>
          <w:p w:rsidR="00E547D6" w:rsidRPr="00E547D6" w:rsidRDefault="00E547D6">
            <w:pPr>
              <w:pStyle w:val="UnderskriftDatum"/>
              <w:spacing w:before="240"/>
            </w:pPr>
            <w:r w:rsidRPr="00E547D6">
              <w:t>Stockholm den 2 oktober 2009</w:t>
            </w:r>
          </w:p>
        </w:tc>
        <w:tc>
          <w:tcPr>
            <w:tcW w:w="3047" w:type="dxa"/>
          </w:tcPr>
          <w:p w:rsidR="00E547D6" w:rsidRPr="00E547D6" w:rsidRDefault="00E547D6">
            <w:pPr>
              <w:pStyle w:val="Underskrifter"/>
              <w:spacing w:before="240"/>
            </w:pPr>
          </w:p>
        </w:tc>
      </w:tr>
      <w:tr w:rsidR="00000000" w:rsidRPr="00E547D6">
        <w:trPr>
          <w:cantSplit/>
        </w:trPr>
        <w:tc>
          <w:tcPr>
            <w:tcW w:w="3046" w:type="dxa"/>
          </w:tcPr>
          <w:p w:rsidR="00E547D6" w:rsidRPr="00E547D6" w:rsidRDefault="00E547D6">
            <w:pPr>
              <w:pStyle w:val="Underskrifter"/>
            </w:pPr>
            <w:r w:rsidRPr="00E547D6">
              <w:t>Solveig Zander (c)</w:t>
            </w:r>
          </w:p>
        </w:tc>
        <w:tc>
          <w:tcPr>
            <w:tcW w:w="3046" w:type="dxa"/>
          </w:tcPr>
          <w:p w:rsidR="00E547D6" w:rsidRPr="00E547D6" w:rsidRDefault="00E547D6">
            <w:pPr>
              <w:pStyle w:val="Underskrifter"/>
            </w:pPr>
          </w:p>
        </w:tc>
      </w:tr>
    </w:tbl>
    <w:p w:rsidR="00E547D6" w:rsidRPr="00E547D6" w:rsidRDefault="00E547D6">
      <w:pPr>
        <w:pStyle w:val="Normaltindrag"/>
      </w:pPr>
    </w:p>
    <w:sectPr w:rsidR="00000000" w:rsidRPr="00E54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7D6" w:rsidRPr="00E547D6" w:rsidRDefault="00E547D6">
      <w:r w:rsidRPr="00E547D6">
        <w:separator/>
      </w:r>
    </w:p>
  </w:endnote>
  <w:endnote w:type="continuationSeparator" w:id="0">
    <w:p w:rsidR="00E547D6" w:rsidRPr="00E547D6" w:rsidRDefault="00E547D6">
      <w:r w:rsidRPr="00E54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D6" w:rsidRPr="00E547D6" w:rsidRDefault="00E547D6">
    <w:pPr>
      <w:pStyle w:val="Sidfot"/>
    </w:pPr>
    <w:r w:rsidRPr="00E547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95875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D6" w:rsidRDefault="00E547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7D6" w:rsidRDefault="00E547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D6" w:rsidRPr="00E547D6" w:rsidRDefault="00E547D6">
    <w:pPr>
      <w:pStyle w:val="Sidfot"/>
    </w:pPr>
    <w:r w:rsidRPr="00E547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53242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D6" w:rsidRDefault="00E54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7D6" w:rsidRDefault="00E54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D6" w:rsidRPr="00E547D6" w:rsidRDefault="00E547D6">
    <w:pPr>
      <w:pStyle w:val="Sidfot"/>
    </w:pPr>
    <w:r w:rsidRPr="00E547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606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D6" w:rsidRDefault="00E54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7D6" w:rsidRDefault="00E54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7D6" w:rsidRPr="00E547D6" w:rsidRDefault="00E547D6">
      <w:r w:rsidRPr="00E547D6">
        <w:separator/>
      </w:r>
    </w:p>
  </w:footnote>
  <w:footnote w:type="continuationSeparator" w:id="0">
    <w:p w:rsidR="00E547D6" w:rsidRPr="00E547D6" w:rsidRDefault="00E547D6">
      <w:r w:rsidRPr="00E54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D6" w:rsidRPr="00E547D6" w:rsidRDefault="00E547D6">
    <w:pPr>
      <w:pStyle w:val="Sidhuvud"/>
    </w:pPr>
    <w:r w:rsidRPr="00E547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7541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D6" w:rsidRDefault="00E547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7D6" w:rsidRDefault="00E547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D6" w:rsidRPr="00E547D6" w:rsidRDefault="00E547D6">
    <w:pPr>
      <w:pStyle w:val="Sidhuvud"/>
    </w:pPr>
    <w:r w:rsidRPr="00E547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8025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D6" w:rsidRDefault="00E547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7D6" w:rsidRDefault="00E547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D6" w:rsidRPr="00E547D6" w:rsidRDefault="00E547D6">
    <w:pPr>
      <w:pStyle w:val="FSHNormal"/>
      <w:tabs>
        <w:tab w:val="right" w:pos="5840"/>
      </w:tabs>
    </w:pPr>
    <w:r w:rsidRPr="00E547D6">
      <w:br/>
    </w:r>
    <w:r w:rsidRPr="00E547D6">
      <w:fldChar w:fldCharType="begin" w:fldLock="1"/>
    </w:r>
    <w:r w:rsidRPr="00E547D6">
      <w:instrText xml:space="preserve"> DOCPROPERTY</w:instrText>
    </w:r>
    <w:r w:rsidRPr="00E547D6">
      <w:rPr>
        <w:sz w:val="18"/>
      </w:rPr>
      <w:instrText xml:space="preserve"> "YearUser" *\charformat </w:instrText>
    </w:r>
    <w:r w:rsidRPr="00E547D6">
      <w:fldChar w:fldCharType="separate"/>
    </w:r>
    <w:r w:rsidRPr="00E547D6">
      <w:t>2009/10</w:t>
    </w:r>
    <w:r w:rsidRPr="00E547D6">
      <w:fldChar w:fldCharType="end"/>
    </w:r>
    <w:r w:rsidRPr="00E547D6">
      <w:t xml:space="preserve"> </w:t>
    </w:r>
    <w:r w:rsidRPr="00E547D6">
      <w:tab/>
      <w:t xml:space="preserve">mnr: </w:t>
    </w:r>
    <w:r w:rsidRPr="00E547D6">
      <w:fldChar w:fldCharType="begin" w:fldLock="1"/>
    </w:r>
    <w:r w:rsidRPr="00E547D6">
      <w:instrText xml:space="preserve"> DOCPROPERTY</w:instrText>
    </w:r>
    <w:r w:rsidRPr="00E547D6">
      <w:rPr>
        <w:sz w:val="18"/>
      </w:rPr>
      <w:instrText xml:space="preserve"> "Motionsnummer" *\charformat </w:instrText>
    </w:r>
    <w:r w:rsidRPr="00E547D6">
      <w:fldChar w:fldCharType="separate"/>
    </w:r>
    <w:r w:rsidRPr="00E547D6">
      <w:t>C346</w:t>
    </w:r>
    <w:r w:rsidRPr="00E547D6">
      <w:fldChar w:fldCharType="end"/>
    </w:r>
    <w:r w:rsidRPr="00E547D6">
      <w:br/>
    </w:r>
    <w:r w:rsidRPr="00E547D6">
      <w:fldChar w:fldCharType="begin" w:fldLock="1"/>
    </w:r>
    <w:r w:rsidRPr="00E547D6">
      <w:instrText xml:space="preserve"> DOCPROPERTY</w:instrText>
    </w:r>
    <w:r w:rsidRPr="00E547D6">
      <w:rPr>
        <w:sz w:val="18"/>
      </w:rPr>
      <w:instrText xml:space="preserve"> "Samling" *\charformat </w:instrText>
    </w:r>
    <w:r w:rsidRPr="00E547D6">
      <w:fldChar w:fldCharType="end"/>
    </w:r>
    <w:r w:rsidRPr="00E547D6">
      <w:tab/>
      <w:t xml:space="preserve">pnr: </w:t>
    </w:r>
    <w:r w:rsidRPr="00E547D6">
      <w:fldChar w:fldCharType="begin" w:fldLock="1"/>
    </w:r>
    <w:r w:rsidRPr="00E547D6">
      <w:instrText xml:space="preserve"> DOCPROPERTY</w:instrText>
    </w:r>
    <w:r w:rsidRPr="00E547D6">
      <w:rPr>
        <w:sz w:val="18"/>
      </w:rPr>
      <w:instrText xml:space="preserve"> "Partinummer" *\charformat </w:instrText>
    </w:r>
    <w:r w:rsidRPr="00E547D6">
      <w:fldChar w:fldCharType="separate"/>
    </w:r>
    <w:r w:rsidRPr="00E547D6">
      <w:t>c520</w:t>
    </w:r>
    <w:r w:rsidRPr="00E547D6">
      <w:fldChar w:fldCharType="end"/>
    </w:r>
  </w:p>
  <w:p w:rsidR="00E547D6" w:rsidRPr="00E547D6" w:rsidRDefault="00E547D6">
    <w:pPr>
      <w:pStyle w:val="FSHRub1"/>
    </w:pPr>
    <w:r w:rsidRPr="00E547D6">
      <w:t>Motion till riksdagen</w:t>
    </w:r>
    <w:r w:rsidRPr="00E547D6">
      <w:br/>
    </w:r>
    <w:r w:rsidRPr="00E547D6">
      <w:fldChar w:fldCharType="begin" w:fldLock="1"/>
    </w:r>
    <w:r w:rsidRPr="00E547D6">
      <w:instrText xml:space="preserve"> DOCPROPERTY "YearUser" *\charformat </w:instrText>
    </w:r>
    <w:r w:rsidRPr="00E547D6">
      <w:fldChar w:fldCharType="separate"/>
    </w:r>
    <w:r w:rsidRPr="00E547D6">
      <w:t>2009/10</w:t>
    </w:r>
    <w:r w:rsidRPr="00E547D6">
      <w:fldChar w:fldCharType="end"/>
    </w:r>
    <w:r w:rsidRPr="00E547D6">
      <w:t>:</w:t>
    </w:r>
    <w:r w:rsidRPr="00E547D6">
      <w:fldChar w:fldCharType="begin" w:fldLock="1"/>
    </w:r>
    <w:r w:rsidRPr="00E547D6">
      <w:instrText xml:space="preserve"> DOCPROPERTY "Motionsnummer" *\charformat </w:instrText>
    </w:r>
    <w:r w:rsidRPr="00E547D6">
      <w:fldChar w:fldCharType="separate"/>
    </w:r>
    <w:r w:rsidRPr="00E547D6">
      <w:t>C346</w:t>
    </w:r>
    <w:r w:rsidRPr="00E547D6">
      <w:fldChar w:fldCharType="end"/>
    </w:r>
  </w:p>
  <w:p w:rsidR="00E547D6" w:rsidRPr="00E547D6" w:rsidRDefault="00E547D6">
    <w:pPr>
      <w:pStyle w:val="FSHNormalS5"/>
    </w:pPr>
    <w:r w:rsidRPr="00E547D6">
      <w:fldChar w:fldCharType="begin" w:fldLock="1"/>
    </w:r>
    <w:r w:rsidRPr="00E547D6">
      <w:instrText xml:space="preserve"> DOCPROPERTY "MotionarText" *\charformat </w:instrText>
    </w:r>
    <w:r w:rsidRPr="00E547D6">
      <w:fldChar w:fldCharType="separate"/>
    </w:r>
    <w:r w:rsidRPr="00E547D6">
      <w:t>av Solveig Zander (c)</w:t>
    </w:r>
    <w:r w:rsidRPr="00E547D6">
      <w:fldChar w:fldCharType="end"/>
    </w:r>
    <w:r w:rsidRPr="00E547D6">
      <w:br/>
    </w:r>
    <w:r w:rsidRPr="00E547D6">
      <w:fldChar w:fldCharType="begin" w:fldLock="1"/>
    </w:r>
    <w:r w:rsidRPr="00E547D6">
      <w:instrText xml:space="preserve"> DOCPROPERTY "SvarFrasKort" *\charformat </w:instrText>
    </w:r>
    <w:r w:rsidRPr="00E547D6">
      <w:fldChar w:fldCharType="end"/>
    </w:r>
  </w:p>
  <w:p w:rsidR="00E547D6" w:rsidRPr="00E547D6" w:rsidRDefault="00E547D6">
    <w:pPr>
      <w:pStyle w:val="FSHTitel"/>
    </w:pPr>
    <w:r w:rsidRPr="00E547D6">
      <w:fldChar w:fldCharType="begin" w:fldLock="1"/>
    </w:r>
    <w:r w:rsidRPr="00E547D6">
      <w:instrText xml:space="preserve"> DOCPROPERTY</w:instrText>
    </w:r>
    <w:r w:rsidRPr="00E547D6">
      <w:rPr>
        <w:sz w:val="18"/>
      </w:rPr>
      <w:instrText xml:space="preserve"> "RubrikSvar" *\charformat </w:instrText>
    </w:r>
    <w:r w:rsidRPr="00E547D6">
      <w:fldChar w:fldCharType="separate"/>
    </w:r>
    <w:r w:rsidRPr="00E547D6">
      <w:t xml:space="preserve">Fri tillgång till geodata </w:t>
    </w:r>
    <w:r w:rsidRPr="00E547D6">
      <w:fldChar w:fldCharType="end"/>
    </w:r>
  </w:p>
  <w:p w:rsidR="00E547D6" w:rsidRPr="00E547D6" w:rsidRDefault="00E547D6">
    <w:pPr>
      <w:pStyle w:val="Normal00"/>
    </w:pPr>
  </w:p>
  <w:p w:rsidR="00E547D6" w:rsidRPr="00E547D6" w:rsidRDefault="00E547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2B25647C"/>
    <w:multiLevelType w:val="hybridMultilevel"/>
    <w:tmpl w:val="89200CF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265187">
    <w:abstractNumId w:val="8"/>
  </w:num>
  <w:num w:numId="2" w16cid:durableId="566385009">
    <w:abstractNumId w:val="9"/>
  </w:num>
  <w:num w:numId="3" w16cid:durableId="115375047">
    <w:abstractNumId w:val="8"/>
  </w:num>
  <w:num w:numId="4" w16cid:durableId="1700089150">
    <w:abstractNumId w:val="9"/>
  </w:num>
  <w:num w:numId="5" w16cid:durableId="45760350">
    <w:abstractNumId w:val="14"/>
  </w:num>
  <w:num w:numId="6" w16cid:durableId="1090346317">
    <w:abstractNumId w:val="10"/>
  </w:num>
  <w:num w:numId="7" w16cid:durableId="483738594">
    <w:abstractNumId w:val="11"/>
  </w:num>
  <w:num w:numId="8" w16cid:durableId="1972592429">
    <w:abstractNumId w:val="13"/>
  </w:num>
  <w:num w:numId="9" w16cid:durableId="297687023">
    <w:abstractNumId w:val="8"/>
  </w:num>
  <w:num w:numId="10" w16cid:durableId="1011301661">
    <w:abstractNumId w:val="3"/>
  </w:num>
  <w:num w:numId="11" w16cid:durableId="1135416428">
    <w:abstractNumId w:val="2"/>
  </w:num>
  <w:num w:numId="12" w16cid:durableId="670570058">
    <w:abstractNumId w:val="1"/>
  </w:num>
  <w:num w:numId="13" w16cid:durableId="1272319453">
    <w:abstractNumId w:val="0"/>
  </w:num>
  <w:num w:numId="14" w16cid:durableId="2108308240">
    <w:abstractNumId w:val="9"/>
  </w:num>
  <w:num w:numId="15" w16cid:durableId="514730321">
    <w:abstractNumId w:val="7"/>
  </w:num>
  <w:num w:numId="16" w16cid:durableId="1310591738">
    <w:abstractNumId w:val="6"/>
  </w:num>
  <w:num w:numId="17" w16cid:durableId="1309092271">
    <w:abstractNumId w:val="5"/>
  </w:num>
  <w:num w:numId="18" w16cid:durableId="1201361462">
    <w:abstractNumId w:val="4"/>
  </w:num>
  <w:num w:numId="19" w16cid:durableId="447817202">
    <w:abstractNumId w:val="12"/>
  </w:num>
  <w:num w:numId="20" w16cid:durableId="15429892">
    <w:abstractNumId w:val="11"/>
  </w:num>
  <w:num w:numId="21" w16cid:durableId="1943950783">
    <w:abstractNumId w:val="10"/>
  </w:num>
  <w:num w:numId="22" w16cid:durableId="1286540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69D56D69-DEFE-4BFE-B6A0-9D575C55A24C}"/>
  </w:docVars>
  <w:rsids>
    <w:rsidRoot w:val="006A6EFB"/>
    <w:rsid w:val="006A6EFB"/>
    <w:rsid w:val="00E5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2533D87-E60D-4385-822B-D4E5CAA4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gis.lst.se/lstg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3320</Characters>
  <Application>Microsoft Office Word</Application>
  <DocSecurity>4</DocSecurity>
  <Lines>62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c520</vt:lpstr>
    </vt:vector>
  </TitlesOfParts>
  <Company>Riksdagen</Company>
  <LinksUpToDate>false</LinksUpToDate>
  <CharactersWithSpaces>3820</CharactersWithSpaces>
  <SharedDoc>false</SharedDoc>
  <HLinks>
    <vt:vector size="6" baseType="variant">
      <vt:variant>
        <vt:i4>1835015</vt:i4>
      </vt:variant>
      <vt:variant>
        <vt:i4>0</vt:i4>
      </vt:variant>
      <vt:variant>
        <vt:i4>0</vt:i4>
      </vt:variant>
      <vt:variant>
        <vt:i4>5</vt:i4>
      </vt:variant>
      <vt:variant>
        <vt:lpwstr>http://gis.lst.se/lstgis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c520</dc:title>
  <dc:subject>c520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2010-01-22T08:01:00Z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Fri tillgång till geodata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 tillgång till geodata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c520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20092010000000000099000005200069</vt:lpwstr>
  </property>
  <property fmtid="{D5CDD505-2E9C-101B-9397-08002B2CF9AE}" pid="47" name="datum">
    <vt:lpwstr>091002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20092010000000000099000005200069</vt:lpwstr>
  </property>
  <property fmtid="{D5CDD505-2E9C-101B-9397-08002B2CF9AE}" pid="50" name="nummer">
    <vt:lpwstr>346</vt:lpwstr>
  </property>
  <property fmtid="{D5CDD505-2E9C-101B-9397-08002B2CF9AE}" pid="51" name="utskottsbeteckning">
    <vt:lpwstr>C</vt:lpwstr>
  </property>
  <property fmtid="{D5CDD505-2E9C-101B-9397-08002B2CF9AE}" pid="52" name="GlobalUID">
    <vt:lpwstr>{68BEE17E-00DF-47EA-995F-8F655FEB35B1}</vt:lpwstr>
  </property>
  <property fmtid="{D5CDD505-2E9C-101B-9397-08002B2CF9AE}" pid="53" name="Överföringar">
    <vt:i4>0</vt:i4>
  </property>
  <property fmtid="{D5CDD505-2E9C-101B-9397-08002B2CF9AE}" pid="54" name="Checksum">
    <vt:lpwstr>*0012888628542*</vt:lpwstr>
  </property>
  <property fmtid="{D5CDD505-2E9C-101B-9397-08002B2CF9AE}" pid="55" name="skuggnummer">
    <vt:lpwstr>1647</vt:lpwstr>
  </property>
  <property fmtid="{D5CDD505-2E9C-101B-9397-08002B2CF9AE}" pid="56" name="urixVersion">
    <vt:lpwstr>4.1.0.6</vt:lpwstr>
  </property>
  <property fmtid="{D5CDD505-2E9C-101B-9397-08002B2CF9AE}" pid="57" name="urixOrigin">
    <vt:lpwstr>100122 09:53:06.102</vt:lpwstr>
  </property>
  <property fmtid="{D5CDD505-2E9C-101B-9397-08002B2CF9AE}" pid="58" name="urixGuid">
    <vt:lpwstr>{0944D786-6B70-4378-98A4-ECBC63C06E71}</vt:lpwstr>
  </property>
</Properties>
</file>