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A0487" w:rsidP="00B4625F">
      <w:pPr>
        <w:pStyle w:val="Title"/>
      </w:pPr>
      <w:bookmarkStart w:id="0" w:name="Start"/>
      <w:bookmarkEnd w:id="0"/>
      <w:r>
        <w:t>Svar på fråga 2020/21:3508 av Ola Johansson (C)</w:t>
      </w:r>
      <w:r>
        <w:br/>
        <w:t>Lantmäteriets handläggningstider</w:t>
      </w:r>
    </w:p>
    <w:p w:rsidR="003E4AF7" w:rsidP="00A85A62">
      <w:pPr>
        <w:pStyle w:val="BodyText"/>
      </w:pPr>
      <w:r>
        <w:t>Ola Johansson har frågat mig</w:t>
      </w:r>
      <w:r>
        <w:t xml:space="preserve"> vilka åtgärder jag är beredd att </w:t>
      </w:r>
      <w:r w:rsidR="00291C08">
        <w:t>vid</w:t>
      </w:r>
      <w:r>
        <w:t xml:space="preserve">ta </w:t>
      </w:r>
      <w:r w:rsidR="00291C08">
        <w:t xml:space="preserve">inom mitt ansvarsområde nu </w:t>
      </w:r>
      <w:r>
        <w:t>för att avsevärt förkorta Lantmäteriets handläggningstider.</w:t>
      </w:r>
    </w:p>
    <w:p w:rsidR="00C25289" w:rsidP="00C25289">
      <w:pPr>
        <w:pStyle w:val="BodyText"/>
      </w:pPr>
      <w:r>
        <w:t>Regeringen</w:t>
      </w:r>
      <w:r w:rsidR="003E4AF7">
        <w:t xml:space="preserve"> har under flera år blivit uppmärksammad på att tiden för att få ett beslut om fastighetsbildning uppfattas som lång och utgör en flaskhals i samhällsbyggnadsprocessen. Fastighetsbildningsärendens karaktär varierar från enkla administrativa ärenden till juridiskt utmanande</w:t>
      </w:r>
      <w:r w:rsidR="008C447C">
        <w:t xml:space="preserve">. Ärenden som är av komplex karaktär har tenderat att öka samtidigt som det </w:t>
      </w:r>
      <w:r w:rsidR="00291C08">
        <w:t xml:space="preserve">nationellt </w:t>
      </w:r>
      <w:r w:rsidR="008C447C">
        <w:t xml:space="preserve">råder en brist på förrättningskompetens. </w:t>
      </w:r>
    </w:p>
    <w:p w:rsidR="00041E32" w:rsidP="00B4625F">
      <w:pPr>
        <w:pStyle w:val="BodyText"/>
      </w:pPr>
      <w:r>
        <w:t xml:space="preserve">Jag har i tidigare interpellationsdebatter och frågesvar redogjort för regeringens åtgärder för att komma till rätta med handläggningstiderna. </w:t>
      </w:r>
      <w:r w:rsidR="003E4CE4">
        <w:t>Lantmäteriet avslutar årligen ca 15 000 fastighetsbildningsärenden.</w:t>
      </w:r>
      <w:r w:rsidR="008C447C">
        <w:t xml:space="preserve"> </w:t>
      </w:r>
      <w:r w:rsidR="003E4CE4">
        <w:t xml:space="preserve"> Problemet med långa handläggningstider är ännu inte löst</w:t>
      </w:r>
      <w:r w:rsidR="00291C08">
        <w:t>. D</w:t>
      </w:r>
      <w:r w:rsidR="003E4CE4">
        <w:t xml:space="preserve">et </w:t>
      </w:r>
      <w:r w:rsidR="00291C08">
        <w:t xml:space="preserve">finns </w:t>
      </w:r>
      <w:r w:rsidR="003E4CE4">
        <w:t xml:space="preserve">fortfarande exempel på enskilda ärenden eller områden där handläggningstiderna inte är vad de borde vara. Lantmäteriet har dock genomfört flertalet förändringar i arbetssätt och organisation för att korta handläggningstiderna, vilket har gett positiva resultat. </w:t>
      </w:r>
      <w:r w:rsidR="007F4169">
        <w:t xml:space="preserve">Av de sju ärendekategorier verksamheten följs upp inom har handläggningstiden kortats i samtliga. </w:t>
      </w:r>
      <w:r>
        <w:t>Utmaningen är att hålla fast, stärka och påskynda den utvecklingen</w:t>
      </w:r>
      <w:r w:rsidR="00DC069D">
        <w:t>.</w:t>
      </w:r>
      <w:r w:rsidRPr="00C25289" w:rsidR="00C25289">
        <w:t xml:space="preserve"> </w:t>
      </w:r>
      <w:r w:rsidR="00C25289">
        <w:t>För att möta efterfrågan av förrättningskompetens tillfördes under förra mandatperioden medel för att öppna en ny lantmätarutbildning vid Uppsala universitet.</w:t>
      </w:r>
    </w:p>
    <w:p w:rsidR="00C25289" w:rsidP="00B4625F">
      <w:pPr>
        <w:pStyle w:val="BodyText"/>
      </w:pPr>
      <w:r>
        <w:t>D</w:t>
      </w:r>
      <w:r w:rsidR="00E32DB4">
        <w:t>et pågår ett omfattande arbete med att digitalisera</w:t>
      </w:r>
      <w:r>
        <w:t xml:space="preserve"> samhällsbyggnadsprocessen</w:t>
      </w:r>
      <w:r>
        <w:t>,</w:t>
      </w:r>
      <w:r w:rsidRPr="00C25289">
        <w:t xml:space="preserve"> </w:t>
      </w:r>
      <w:r>
        <w:t>m</w:t>
      </w:r>
      <w:r w:rsidRPr="005176F8">
        <w:t>in avsikt är</w:t>
      </w:r>
      <w:r>
        <w:t xml:space="preserve"> </w:t>
      </w:r>
      <w:r w:rsidRPr="005176F8">
        <w:t xml:space="preserve">att fortsätta </w:t>
      </w:r>
      <w:r>
        <w:t>med det arbetet</w:t>
      </w:r>
      <w:r>
        <w:t xml:space="preserve">. </w:t>
      </w:r>
      <w:r w:rsidR="00E84A08">
        <w:t xml:space="preserve">I </w:t>
      </w:r>
      <w:r w:rsidR="000B1A7A">
        <w:t xml:space="preserve">rapporten </w:t>
      </w:r>
      <w:r w:rsidR="00E32DB4">
        <w:t>om digitaliseringens möjligheter för fastighetsbildningen</w:t>
      </w:r>
      <w:r>
        <w:t>, som</w:t>
      </w:r>
      <w:r w:rsidR="00E32DB4">
        <w:t xml:space="preserve"> för närvarande </w:t>
      </w:r>
      <w:r>
        <w:t xml:space="preserve">bereds </w:t>
      </w:r>
      <w:r w:rsidR="00E32DB4">
        <w:t>inom Regeringskansliet</w:t>
      </w:r>
      <w:r w:rsidR="00E84A08">
        <w:t>, lyfts behovet av lagutveckling.</w:t>
      </w:r>
    </w:p>
    <w:p w:rsidR="00137E15">
      <w:pPr>
        <w:pStyle w:val="BodyText"/>
      </w:pPr>
      <w:r>
        <w:t>Riksrevisionen</w:t>
      </w:r>
      <w:r w:rsidRPr="00D321E7">
        <w:t xml:space="preserve"> </w:t>
      </w:r>
      <w:r>
        <w:t xml:space="preserve">har en pågående </w:t>
      </w:r>
      <w:r w:rsidRPr="00D321E7">
        <w:t>gransk</w:t>
      </w:r>
      <w:r>
        <w:t>ning</w:t>
      </w:r>
      <w:r w:rsidRPr="00D321E7">
        <w:t xml:space="preserve"> </w:t>
      </w:r>
      <w:r w:rsidR="00291C08">
        <w:t>av</w:t>
      </w:r>
      <w:r w:rsidRPr="00D321E7">
        <w:t xml:space="preserve"> systemet för fastighetsbildning </w:t>
      </w:r>
      <w:r w:rsidR="00291C08">
        <w:t xml:space="preserve">och dess </w:t>
      </w:r>
      <w:r w:rsidRPr="00D321E7">
        <w:t>effektiv</w:t>
      </w:r>
      <w:r w:rsidR="00291C08">
        <w:t>ite</w:t>
      </w:r>
      <w:r w:rsidRPr="00D321E7">
        <w:t>t.</w:t>
      </w:r>
      <w:r>
        <w:t xml:space="preserve"> Regelbundna granskningar och utvärderingar är nödvändiga</w:t>
      </w:r>
      <w:r w:rsidR="00291C08">
        <w:t xml:space="preserve"> och </w:t>
      </w:r>
      <w:r>
        <w:t xml:space="preserve">jag välkomnar därför Riksrevisionens </w:t>
      </w:r>
      <w:r w:rsidR="00251422">
        <w:t>pågående</w:t>
      </w:r>
      <w:r>
        <w:t xml:space="preserve"> granskning.</w:t>
      </w:r>
    </w:p>
    <w:p w:rsidR="00137E15" w:rsidP="00B4625F">
      <w:pPr>
        <w:pStyle w:val="BodyText"/>
      </w:pPr>
    </w:p>
    <w:p w:rsidR="001A0487" w:rsidP="00B4625F">
      <w:pPr>
        <w:pStyle w:val="BodyText"/>
      </w:pPr>
      <w:r>
        <w:t xml:space="preserve">Stockholm den </w:t>
      </w:r>
      <w:sdt>
        <w:sdtPr>
          <w:id w:val="-1225218591"/>
          <w:placeholder>
            <w:docPart w:val="5CF598F6A7DF44539277C727B055CE51"/>
          </w:placeholder>
          <w:dataBinding w:xpath="/ns0:DocumentInfo[1]/ns0:BaseInfo[1]/ns0:HeaderDate[1]" w:storeItemID="{2AA3A1B6-F38D-4AAF-8F9A-2106D50D3D91}" w:prefixMappings="xmlns:ns0='http://lp/documentinfo/RK' "/>
          <w:date w:fullDate="2021-09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37E15">
            <w:t>8 september 2021</w:t>
          </w:r>
        </w:sdtContent>
      </w:sdt>
    </w:p>
    <w:p w:rsidR="001A0487" w:rsidP="00B4625F">
      <w:pPr>
        <w:pStyle w:val="Brdtextutanavstnd"/>
      </w:pPr>
    </w:p>
    <w:p w:rsidR="001A0487" w:rsidP="00B4625F">
      <w:pPr>
        <w:pStyle w:val="Brdtextutanavstnd"/>
      </w:pPr>
    </w:p>
    <w:p w:rsidR="001A0487" w:rsidP="00B4625F">
      <w:pPr>
        <w:pStyle w:val="Brdtextutanavstnd"/>
      </w:pPr>
    </w:p>
    <w:p w:rsidR="001A0487" w:rsidP="00B4625F">
      <w:pPr>
        <w:pStyle w:val="BodyText"/>
      </w:pPr>
      <w:r>
        <w:t>Märta Stenevi</w:t>
      </w:r>
    </w:p>
    <w:p w:rsidR="001A0487" w:rsidRPr="00DB48AB" w:rsidP="00B4625F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6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B4625F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B4625F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B4625F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B4625F" w:rsidRPr="00347E11" w:rsidP="005606BC">
          <w:pPr>
            <w:pStyle w:val="Footer"/>
            <w:spacing w:line="276" w:lineRule="auto"/>
            <w:jc w:val="right"/>
          </w:pPr>
        </w:p>
      </w:tc>
    </w:tr>
  </w:tbl>
  <w:p w:rsidR="00B4625F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B4625F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B4625F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B4625F" w:rsidRPr="00F53AEA" w:rsidP="00F53AEA">
          <w:pPr>
            <w:pStyle w:val="Footer"/>
            <w:spacing w:line="276" w:lineRule="auto"/>
          </w:pPr>
        </w:p>
      </w:tc>
    </w:tr>
  </w:tbl>
  <w:p w:rsidR="00B4625F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6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64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4625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4625F" w:rsidRPr="007D73AB" w:rsidP="00340DE0">
          <w:pPr>
            <w:pStyle w:val="Header"/>
          </w:pPr>
        </w:p>
      </w:tc>
      <w:tc>
        <w:tcPr>
          <w:tcW w:w="1134" w:type="dxa"/>
        </w:tcPr>
        <w:p w:rsidR="00B4625F" w:rsidP="00B4625F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4625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4625F" w:rsidRPr="00710A6C" w:rsidP="00EE3C0F">
          <w:pPr>
            <w:pStyle w:val="Header"/>
            <w:rPr>
              <w:b/>
            </w:rPr>
          </w:pPr>
        </w:p>
        <w:p w:rsidR="00B4625F" w:rsidP="00EE3C0F">
          <w:pPr>
            <w:pStyle w:val="Header"/>
          </w:pPr>
        </w:p>
        <w:p w:rsidR="00B4625F" w:rsidP="00EE3C0F">
          <w:pPr>
            <w:pStyle w:val="Header"/>
          </w:pPr>
        </w:p>
        <w:p w:rsidR="00B4625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423807245F345F2A866C718E8BD2F76"/>
            </w:placeholder>
            <w:dataBinding w:xpath="/ns0:DocumentInfo[1]/ns0:BaseInfo[1]/ns0:Dnr[1]" w:storeItemID="{2AA3A1B6-F38D-4AAF-8F9A-2106D50D3D91}" w:prefixMappings="xmlns:ns0='http://lp/documentinfo/RK' "/>
            <w:text/>
          </w:sdtPr>
          <w:sdtContent>
            <w:p w:rsidR="00B4625F" w:rsidP="00EE3C0F">
              <w:pPr>
                <w:pStyle w:val="Header"/>
              </w:pPr>
              <w:r>
                <w:t>Fi2021/02810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70DE7FEB54A40269F4E28ED1EA0D90B"/>
            </w:placeholder>
            <w:showingPlcHdr/>
            <w:dataBinding w:xpath="/ns0:DocumentInfo[1]/ns0:BaseInfo[1]/ns0:DocNumber[1]" w:storeItemID="{2AA3A1B6-F38D-4AAF-8F9A-2106D50D3D91}" w:prefixMappings="xmlns:ns0='http://lp/documentinfo/RK' "/>
            <w:text/>
          </w:sdtPr>
          <w:sdtContent>
            <w:p w:rsidR="00B4625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4625F" w:rsidP="00EE3C0F">
          <w:pPr>
            <w:pStyle w:val="Header"/>
          </w:pPr>
        </w:p>
      </w:tc>
      <w:tc>
        <w:tcPr>
          <w:tcW w:w="1134" w:type="dxa"/>
        </w:tcPr>
        <w:p w:rsidR="00B4625F" w:rsidP="0094502D">
          <w:pPr>
            <w:pStyle w:val="Header"/>
          </w:pPr>
        </w:p>
        <w:p w:rsidR="00B4625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E41BB3459984F75ABA6954EE4D82062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D83631" w:rsidP="00D83631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Finansdepartementet</w:t>
              </w:r>
            </w:p>
            <w:p w:rsidR="00D83631" w:rsidP="00D83631">
              <w:pPr>
                <w:pStyle w:val="Header"/>
              </w:pPr>
              <w:r>
                <w:t>Jämställdhets- och bostadsministern</w:t>
              </w:r>
            </w:p>
            <w:p w:rsidR="00D83631" w:rsidP="00D83631">
              <w:pPr>
                <w:rPr>
                  <w:rFonts w:asciiTheme="majorHAnsi" w:hAnsiTheme="majorHAnsi"/>
                  <w:sz w:val="19"/>
                </w:rPr>
              </w:pPr>
            </w:p>
            <w:p w:rsidR="00D83631" w:rsidP="00D83631">
              <w:pPr>
                <w:rPr>
                  <w:rFonts w:asciiTheme="majorHAnsi" w:hAnsiTheme="majorHAnsi"/>
                  <w:sz w:val="19"/>
                </w:rPr>
              </w:pPr>
            </w:p>
            <w:p w:rsidR="00B4625F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F9C20CD0CCA4CCD801691D1E6816496"/>
          </w:placeholder>
          <w:dataBinding w:xpath="/ns0:DocumentInfo[1]/ns0:BaseInfo[1]/ns0:Recipient[1]" w:storeItemID="{2AA3A1B6-F38D-4AAF-8F9A-2106D50D3D91}" w:prefixMappings="xmlns:ns0='http://lp/documentinfo/RK' "/>
          <w:text w:multiLine="1"/>
        </w:sdtPr>
        <w:sdtContent>
          <w:tc>
            <w:tcPr>
              <w:tcW w:w="3170" w:type="dxa"/>
            </w:tcPr>
            <w:p w:rsidR="00B4625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4625F" w:rsidP="003E6020">
          <w:pPr>
            <w:pStyle w:val="Header"/>
          </w:pPr>
        </w:p>
      </w:tc>
    </w:tr>
  </w:tbl>
  <w:p w:rsidR="00B462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23807245F345F2A866C718E8BD2F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0A7D2D-AF4B-4D96-95AD-4D7F6922026E}"/>
      </w:docPartPr>
      <w:docPartBody>
        <w:p w:rsidR="00F3666F" w:rsidP="007A0AA9">
          <w:pPr>
            <w:pStyle w:val="4423807245F345F2A866C718E8BD2F7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0DE7FEB54A40269F4E28ED1EA0D9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BDE9CD-D365-49BA-A9BE-DB1D53EDD571}"/>
      </w:docPartPr>
      <w:docPartBody>
        <w:p w:rsidR="00F3666F" w:rsidP="007A0AA9">
          <w:pPr>
            <w:pStyle w:val="B70DE7FEB54A40269F4E28ED1EA0D90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41BB3459984F75ABA6954EE4D820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351F12-A7FA-46A6-B09C-A6DF3EC3EC6C}"/>
      </w:docPartPr>
      <w:docPartBody>
        <w:p w:rsidR="00F3666F" w:rsidP="007A0AA9">
          <w:pPr>
            <w:pStyle w:val="0E41BB3459984F75ABA6954EE4D8206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9C20CD0CCA4CCD801691D1E68164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D135C3-C381-41DA-9A23-AD25973364A1}"/>
      </w:docPartPr>
      <w:docPartBody>
        <w:p w:rsidR="00F3666F" w:rsidP="007A0AA9">
          <w:pPr>
            <w:pStyle w:val="FF9C20CD0CCA4CCD801691D1E68164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F598F6A7DF44539277C727B055CE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C060B5-F971-40E5-8F39-9E7BEE5D1EE3}"/>
      </w:docPartPr>
      <w:docPartBody>
        <w:p w:rsidR="00F3666F" w:rsidP="007A0AA9">
          <w:pPr>
            <w:pStyle w:val="5CF598F6A7DF44539277C727B055CE5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4D61020F7547D2A6E6DEFD0D72B157">
    <w:name w:val="9D4D61020F7547D2A6E6DEFD0D72B157"/>
    <w:rsid w:val="007A0AA9"/>
  </w:style>
  <w:style w:type="character" w:styleId="PlaceholderText">
    <w:name w:val="Placeholder Text"/>
    <w:basedOn w:val="DefaultParagraphFont"/>
    <w:uiPriority w:val="99"/>
    <w:semiHidden/>
    <w:rsid w:val="007A0AA9"/>
    <w:rPr>
      <w:noProof w:val="0"/>
      <w:color w:val="808080"/>
    </w:rPr>
  </w:style>
  <w:style w:type="paragraph" w:customStyle="1" w:styleId="04C68E9BDE004DFE917A3402F29D2F57">
    <w:name w:val="04C68E9BDE004DFE917A3402F29D2F57"/>
    <w:rsid w:val="007A0AA9"/>
  </w:style>
  <w:style w:type="paragraph" w:customStyle="1" w:styleId="6B81A6E94A554C4988F4343B544972C8">
    <w:name w:val="6B81A6E94A554C4988F4343B544972C8"/>
    <w:rsid w:val="007A0AA9"/>
  </w:style>
  <w:style w:type="paragraph" w:customStyle="1" w:styleId="70025B20E4134CE199BAC1CFEF93F5EE">
    <w:name w:val="70025B20E4134CE199BAC1CFEF93F5EE"/>
    <w:rsid w:val="007A0AA9"/>
  </w:style>
  <w:style w:type="paragraph" w:customStyle="1" w:styleId="4423807245F345F2A866C718E8BD2F76">
    <w:name w:val="4423807245F345F2A866C718E8BD2F76"/>
    <w:rsid w:val="007A0AA9"/>
  </w:style>
  <w:style w:type="paragraph" w:customStyle="1" w:styleId="B70DE7FEB54A40269F4E28ED1EA0D90B">
    <w:name w:val="B70DE7FEB54A40269F4E28ED1EA0D90B"/>
    <w:rsid w:val="007A0AA9"/>
  </w:style>
  <w:style w:type="paragraph" w:customStyle="1" w:styleId="9453AB95DC9E499C813EA8E5B95141BD">
    <w:name w:val="9453AB95DC9E499C813EA8E5B95141BD"/>
    <w:rsid w:val="007A0AA9"/>
  </w:style>
  <w:style w:type="paragraph" w:customStyle="1" w:styleId="2B3342820B2641EEA54ECC90C06A2B8A">
    <w:name w:val="2B3342820B2641EEA54ECC90C06A2B8A"/>
    <w:rsid w:val="007A0AA9"/>
  </w:style>
  <w:style w:type="paragraph" w:customStyle="1" w:styleId="1BFB7F12EAD347889790F3A35C49669E">
    <w:name w:val="1BFB7F12EAD347889790F3A35C49669E"/>
    <w:rsid w:val="007A0AA9"/>
  </w:style>
  <w:style w:type="paragraph" w:customStyle="1" w:styleId="0E41BB3459984F75ABA6954EE4D82062">
    <w:name w:val="0E41BB3459984F75ABA6954EE4D82062"/>
    <w:rsid w:val="007A0AA9"/>
  </w:style>
  <w:style w:type="paragraph" w:customStyle="1" w:styleId="FF9C20CD0CCA4CCD801691D1E6816496">
    <w:name w:val="FF9C20CD0CCA4CCD801691D1E6816496"/>
    <w:rsid w:val="007A0AA9"/>
  </w:style>
  <w:style w:type="paragraph" w:customStyle="1" w:styleId="B70DE7FEB54A40269F4E28ED1EA0D90B1">
    <w:name w:val="B70DE7FEB54A40269F4E28ED1EA0D90B1"/>
    <w:rsid w:val="007A0AA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E41BB3459984F75ABA6954EE4D820621">
    <w:name w:val="0E41BB3459984F75ABA6954EE4D820621"/>
    <w:rsid w:val="007A0AA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BBD9DF99554768BE622A67F7795B24">
    <w:name w:val="DDBBD9DF99554768BE622A67F7795B24"/>
    <w:rsid w:val="007A0AA9"/>
  </w:style>
  <w:style w:type="paragraph" w:customStyle="1" w:styleId="319A2A8E5EE141BDA878EED3D52E96D5">
    <w:name w:val="319A2A8E5EE141BDA878EED3D52E96D5"/>
    <w:rsid w:val="007A0AA9"/>
  </w:style>
  <w:style w:type="paragraph" w:customStyle="1" w:styleId="20308765F11A4073B6BF4CE3D43E87F6">
    <w:name w:val="20308765F11A4073B6BF4CE3D43E87F6"/>
    <w:rsid w:val="007A0AA9"/>
  </w:style>
  <w:style w:type="paragraph" w:customStyle="1" w:styleId="6C8F19FBD59847E28DE073CB381C15E5">
    <w:name w:val="6C8F19FBD59847E28DE073CB381C15E5"/>
    <w:rsid w:val="007A0AA9"/>
  </w:style>
  <w:style w:type="paragraph" w:customStyle="1" w:styleId="7ADE07F480EB40EEB40BB520E337765D">
    <w:name w:val="7ADE07F480EB40EEB40BB520E337765D"/>
    <w:rsid w:val="007A0AA9"/>
  </w:style>
  <w:style w:type="paragraph" w:customStyle="1" w:styleId="5CF598F6A7DF44539277C727B055CE51">
    <w:name w:val="5CF598F6A7DF44539277C727B055CE51"/>
    <w:rsid w:val="007A0AA9"/>
  </w:style>
  <w:style w:type="paragraph" w:customStyle="1" w:styleId="218862D93BFB4AE3916500E38619FA34">
    <w:name w:val="218862D93BFB4AE3916500E38619FA34"/>
    <w:rsid w:val="007A0AA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db071ae0-ab97-426e-8d8a-eb9b2385fc04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Departementsekreterare</SenderTitle>
      <SenderMail> </SenderMail>
      <SenderPhone> </SenderPhone>
    </Sender>
    <TopId>1</TopId>
    <TopSender>Märta Stenevi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2021-09-08T00:00:00</HeaderDate>
    <Office/>
    <Dnr>Fi2021/02810</Dnr>
    <ParagrafNr/>
    <DocumentTitle/>
    <VisitingAddress/>
    <Extra1/>
    <Extra2/>
    <Extra3>Ola Johansson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712F3A3-6D53-4BBD-A737-EAC423AC409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A852DFC-1880-4DEB-8A45-13E64D9D6F22}"/>
</file>

<file path=customXml/itemProps4.xml><?xml version="1.0" encoding="utf-8"?>
<ds:datastoreItem xmlns:ds="http://schemas.openxmlformats.org/officeDocument/2006/customXml" ds:itemID="{428D6DAA-5A91-4325-8B85-EDF9105A0450}"/>
</file>

<file path=customXml/itemProps5.xml><?xml version="1.0" encoding="utf-8"?>
<ds:datastoreItem xmlns:ds="http://schemas.openxmlformats.org/officeDocument/2006/customXml" ds:itemID="{2AA3A1B6-F38D-4AAF-8F9A-2106D50D3D91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327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3508.docx</dc:title>
  <cp:revision>3</cp:revision>
  <dcterms:created xsi:type="dcterms:W3CDTF">2021-09-07T08:02:00Z</dcterms:created>
  <dcterms:modified xsi:type="dcterms:W3CDTF">2021-09-08T06:48:00Z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