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046ED" w:rsidP="00DA0661">
      <w:pPr>
        <w:pStyle w:val="Title"/>
      </w:pPr>
      <w:bookmarkStart w:id="0" w:name="Start"/>
      <w:bookmarkEnd w:id="0"/>
      <w:r>
        <w:t xml:space="preserve">Svar på fråga 2022/23:480 av </w:t>
      </w:r>
      <w:sdt>
        <w:sdtPr>
          <w:alias w:val="Frågeställare"/>
          <w:tag w:val="delete"/>
          <w:id w:val="-211816850"/>
          <w:placeholder>
            <w:docPart w:val="48F7FBB794374D65AC488BA5D6D9C5A5"/>
          </w:placeholder>
          <w:dataBinding w:xpath="/ns0:DocumentInfo[1]/ns0:BaseInfo[1]/ns0:Extra3[1]" w:storeItemID="{02D1CDEF-5023-4330-B956-22C70ED3A0E0}" w:prefixMappings="xmlns:ns0='http://lp/documentinfo/RK' "/>
          <w:text/>
        </w:sdtPr>
        <w:sdtContent>
          <w:r>
            <w:t>Peder Björk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C08543CAF9F4804B4995FA1891D4702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="00D32D6D">
        <w:t>Gallringstiden i personadressregistret</w:t>
      </w:r>
    </w:p>
    <w:p w:rsidR="00D32D6D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ABA69F01080F477D942F721A43650F9D"/>
          </w:placeholder>
          <w:dataBinding w:xpath="/ns0:DocumentInfo[1]/ns0:BaseInfo[1]/ns0:Extra3[1]" w:storeItemID="{02D1CDEF-5023-4330-B956-22C70ED3A0E0}" w:prefixMappings="xmlns:ns0='http://lp/documentinfo/RK' "/>
          <w:text/>
        </w:sdtPr>
        <w:sdtContent>
          <w:r>
            <w:t>Peder Björk</w:t>
          </w:r>
        </w:sdtContent>
      </w:sdt>
      <w:r>
        <w:t xml:space="preserve"> har frågat mig om jag avser att ta initiativ till förändringar av gallringstiden i SPAR för att underlätta och göra vardagen enklare för utlandssvenskar. </w:t>
      </w:r>
    </w:p>
    <w:p w:rsidR="00D32D6D" w:rsidP="00D32D6D">
      <w:pPr>
        <w:pStyle w:val="BodyText"/>
      </w:pPr>
      <w:r>
        <w:t xml:space="preserve">En folkbokförd person som flyttar till utlandet ska anmäla flyttningen till Skatteverket och avregistreras från folkbokföringen som utflyttad. I SPAR (Statens personadressregister) registreras att avregistrering från folkbokföringen skett grund av utflyttning och tidpunkten för detta. De i SPAR registrerade uppgifterna om personen gallras när de inte längre är nödvändiga för ändamålen med behandlingen, dock senast tre år efter det att uppgiften om avregistreringen registrerades i SPAR. </w:t>
      </w:r>
    </w:p>
    <w:p w:rsidR="00223CED" w:rsidP="00D32D6D">
      <w:pPr>
        <w:pStyle w:val="BodyText"/>
      </w:pPr>
      <w:r>
        <w:t>I</w:t>
      </w:r>
      <w:r w:rsidR="00D32D6D">
        <w:t xml:space="preserve"> betänkande</w:t>
      </w:r>
      <w:r>
        <w:t>t</w:t>
      </w:r>
      <w:r w:rsidR="00D32D6D">
        <w:t xml:space="preserve"> Om folkbokföring, samordningsnummer och identitetsnummer (SOU 2021:57) </w:t>
      </w:r>
      <w:r>
        <w:t xml:space="preserve">lämnades </w:t>
      </w:r>
      <w:r w:rsidR="00D32D6D">
        <w:t xml:space="preserve">förslag om att </w:t>
      </w:r>
      <w:r w:rsidR="009B109B">
        <w:t xml:space="preserve">denna </w:t>
      </w:r>
      <w:r w:rsidR="00D32D6D">
        <w:t xml:space="preserve">gallringsfrist </w:t>
      </w:r>
      <w:r w:rsidR="00B11EFC">
        <w:t xml:space="preserve">ska </w:t>
      </w:r>
      <w:r w:rsidR="00D32D6D">
        <w:t>förläng</w:t>
      </w:r>
      <w:r w:rsidR="00B11EFC">
        <w:t>a</w:t>
      </w:r>
      <w:r w:rsidR="00D32D6D">
        <w:t xml:space="preserve">s till fem år. Vidare föreslogs att om den utvandrade anmäler ett behov av att uppgifterna kvarstår i SPAR innan fem år gått, </w:t>
      </w:r>
      <w:r w:rsidR="00A8592F">
        <w:t xml:space="preserve">ska </w:t>
      </w:r>
      <w:r w:rsidR="00D32D6D">
        <w:t xml:space="preserve">gallringsfristen </w:t>
      </w:r>
      <w:r w:rsidR="00A8592F">
        <w:t xml:space="preserve">skjutas </w:t>
      </w:r>
      <w:r w:rsidR="00D32D6D">
        <w:t xml:space="preserve">upp ytterligare fem år. En sådan anmälan </w:t>
      </w:r>
      <w:r>
        <w:t xml:space="preserve">föreslogs </w:t>
      </w:r>
      <w:r w:rsidR="00D32D6D">
        <w:t xml:space="preserve">därefter </w:t>
      </w:r>
      <w:r>
        <w:t xml:space="preserve">ska </w:t>
      </w:r>
      <w:r w:rsidR="00D32D6D">
        <w:t>ske vart femte år för att uppgifterna inte ska gallras.</w:t>
      </w:r>
      <w:r>
        <w:t xml:space="preserve"> </w:t>
      </w:r>
      <w:r w:rsidR="00D32D6D">
        <w:t xml:space="preserve">Har uppgifterna redan gallrats </w:t>
      </w:r>
      <w:r>
        <w:t>föreslog</w:t>
      </w:r>
      <w:r>
        <w:t>s</w:t>
      </w:r>
      <w:r>
        <w:t xml:space="preserve"> att de</w:t>
      </w:r>
      <w:r w:rsidR="00D32D6D">
        <w:t xml:space="preserve"> </w:t>
      </w:r>
      <w:r w:rsidR="00A8592F">
        <w:t xml:space="preserve">åter </w:t>
      </w:r>
      <w:r w:rsidR="009B109B">
        <w:t xml:space="preserve">får </w:t>
      </w:r>
      <w:r w:rsidR="00A8592F">
        <w:t xml:space="preserve">införas i SPAR </w:t>
      </w:r>
      <w:r w:rsidR="00D32D6D">
        <w:t>efter anmälan.</w:t>
      </w:r>
      <w:r>
        <w:t xml:space="preserve"> </w:t>
      </w:r>
      <w:r w:rsidR="00B11EFC">
        <w:t>F</w:t>
      </w:r>
      <w:r>
        <w:t>örslag</w:t>
      </w:r>
      <w:r w:rsidR="00B11EFC">
        <w:t>en</w:t>
      </w:r>
      <w:r>
        <w:t xml:space="preserve"> bereds för närvarande inom Regeringskansliet. </w:t>
      </w:r>
    </w:p>
    <w:p w:rsidR="00D32D6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4D4857B47C7400D99369C8C52335722"/>
          </w:placeholder>
          <w:dataBinding w:xpath="/ns0:DocumentInfo[1]/ns0:BaseInfo[1]/ns0:HeaderDate[1]" w:storeItemID="{02D1CDEF-5023-4330-B956-22C70ED3A0E0}" w:prefixMappings="xmlns:ns0='http://lp/documentinfo/RK' "/>
          <w:date w:fullDate="2023-03-2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29 mars 2023</w:t>
          </w:r>
        </w:sdtContent>
      </w:sdt>
    </w:p>
    <w:p w:rsidR="00D32D6D" w:rsidP="004E7A8F">
      <w:pPr>
        <w:pStyle w:val="Brdtextutanavstnd"/>
      </w:pPr>
    </w:p>
    <w:p w:rsidR="009B109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51F46738D6C49FA8B766BC1B2F23C80"/>
        </w:placeholder>
        <w:dataBinding w:xpath="/ns0:DocumentInfo[1]/ns0:BaseInfo[1]/ns0:TopSender[1]" w:storeItemID="{02D1CDEF-5023-4330-B956-22C70ED3A0E0}" w:prefixMappings="xmlns:ns0='http://lp/documentinfo/RK' "/>
        <w:comboBox w:lastValue="Finansministern">
          <w:listItem w:value="Finansministern" w:displayText="Elisabeth Svantesson"/>
          <w:listItem w:value="Finansmarknadsministern" w:displayText="Niklas Wykman"/>
          <w:listItem w:value="Civilministern" w:displayText="Erik Slottner"/>
        </w:comboBox>
      </w:sdtPr>
      <w:sdtContent>
        <w:p w:rsidR="00D32D6D" w:rsidP="00422A41">
          <w:pPr>
            <w:pStyle w:val="BodyText"/>
          </w:pPr>
          <w:r>
            <w:rPr>
              <w:rStyle w:val="DefaultParagraphFont"/>
            </w:rPr>
            <w:t>Elisabeth Svantesson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046E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046ED" w:rsidRPr="007D73AB" w:rsidP="00340DE0">
          <w:pPr>
            <w:pStyle w:val="Header"/>
          </w:pPr>
        </w:p>
      </w:tc>
      <w:tc>
        <w:tcPr>
          <w:tcW w:w="1134" w:type="dxa"/>
        </w:tcPr>
        <w:p w:rsidR="00A046E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046E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046ED" w:rsidRPr="00710A6C" w:rsidP="00EE3C0F">
          <w:pPr>
            <w:pStyle w:val="Header"/>
            <w:rPr>
              <w:b/>
            </w:rPr>
          </w:pPr>
        </w:p>
        <w:p w:rsidR="00A046ED" w:rsidP="00EE3C0F">
          <w:pPr>
            <w:pStyle w:val="Header"/>
          </w:pPr>
        </w:p>
        <w:p w:rsidR="00A046ED" w:rsidP="00EE3C0F">
          <w:pPr>
            <w:pStyle w:val="Header"/>
          </w:pPr>
        </w:p>
        <w:p w:rsidR="00A046E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966CF5202614211819DDA65E2551387"/>
            </w:placeholder>
            <w:dataBinding w:xpath="/ns0:DocumentInfo[1]/ns0:BaseInfo[1]/ns0:Dnr[1]" w:storeItemID="{02D1CDEF-5023-4330-B956-22C70ED3A0E0}" w:prefixMappings="xmlns:ns0='http://lp/documentinfo/RK' "/>
            <w:text/>
          </w:sdtPr>
          <w:sdtContent>
            <w:p w:rsidR="00A046ED" w:rsidP="00EE3C0F">
              <w:pPr>
                <w:pStyle w:val="Header"/>
              </w:pPr>
              <w:r>
                <w:t>Fi2023/01172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CE0A878A7E244B09AF55B38DFDC20A4"/>
            </w:placeholder>
            <w:showingPlcHdr/>
            <w:dataBinding w:xpath="/ns0:DocumentInfo[1]/ns0:BaseInfo[1]/ns0:DocNumber[1]" w:storeItemID="{02D1CDEF-5023-4330-B956-22C70ED3A0E0}" w:prefixMappings="xmlns:ns0='http://lp/documentinfo/RK' "/>
            <w:text/>
          </w:sdtPr>
          <w:sdtContent>
            <w:p w:rsidR="00A046E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046ED" w:rsidP="00EE3C0F">
          <w:pPr>
            <w:pStyle w:val="Header"/>
          </w:pPr>
        </w:p>
      </w:tc>
      <w:tc>
        <w:tcPr>
          <w:tcW w:w="1134" w:type="dxa"/>
        </w:tcPr>
        <w:p w:rsidR="00A046ED" w:rsidP="0094502D">
          <w:pPr>
            <w:pStyle w:val="Header"/>
          </w:pPr>
        </w:p>
        <w:p w:rsidR="00A046E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32D3D3CAF744261908C4C773A8E616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32D6D" w:rsidRPr="00D32D6D" w:rsidP="00340DE0">
              <w:pPr>
                <w:pStyle w:val="Header"/>
                <w:rPr>
                  <w:b/>
                </w:rPr>
              </w:pPr>
              <w:r w:rsidRPr="00D32D6D">
                <w:rPr>
                  <w:b/>
                </w:rPr>
                <w:t>Finansdepartementet</w:t>
              </w:r>
            </w:p>
            <w:p w:rsidR="00AB6E7E" w:rsidP="00340DE0">
              <w:pPr>
                <w:pStyle w:val="Header"/>
              </w:pPr>
              <w:r w:rsidRPr="00D32D6D">
                <w:t>Finansministern</w:t>
              </w:r>
            </w:p>
            <w:p w:rsidR="00AB6E7E" w:rsidP="00340DE0">
              <w:pPr>
                <w:pStyle w:val="Header"/>
              </w:pPr>
            </w:p>
            <w:p w:rsidR="00AB6E7E" w:rsidP="00340DE0">
              <w:pPr>
                <w:pStyle w:val="Header"/>
              </w:pPr>
            </w:p>
            <w:p w:rsidR="00A046E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385DB94BBD5475DA0DBD0841D044EAA"/>
          </w:placeholder>
          <w:dataBinding w:xpath="/ns0:DocumentInfo[1]/ns0:BaseInfo[1]/ns0:Recipient[1]" w:storeItemID="{02D1CDEF-5023-4330-B956-22C70ED3A0E0}" w:prefixMappings="xmlns:ns0='http://lp/documentinfo/RK' "/>
          <w:text w:multiLine="1"/>
        </w:sdtPr>
        <w:sdtContent>
          <w:tc>
            <w:tcPr>
              <w:tcW w:w="3170" w:type="dxa"/>
            </w:tcPr>
            <w:p w:rsidR="00A046E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046E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66CF5202614211819DDA65E25513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7A2AE-8F99-4302-8D8B-8F770F762F08}"/>
      </w:docPartPr>
      <w:docPartBody>
        <w:p w:rsidR="00E420C1" w:rsidP="00806218">
          <w:pPr>
            <w:pStyle w:val="A966CF5202614211819DDA65E25513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E0A878A7E244B09AF55B38DFDC2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FA2034-A64F-47C1-808B-FE9C9A0A9630}"/>
      </w:docPartPr>
      <w:docPartBody>
        <w:p w:rsidR="00E420C1" w:rsidP="00806218">
          <w:pPr>
            <w:pStyle w:val="0CE0A878A7E244B09AF55B38DFDC20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2D3D3CAF744261908C4C773A8E61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178695-8E07-4E91-BA0C-CBB166AE5632}"/>
      </w:docPartPr>
      <w:docPartBody>
        <w:p w:rsidR="00E420C1" w:rsidP="00806218">
          <w:pPr>
            <w:pStyle w:val="432D3D3CAF744261908C4C773A8E616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85DB94BBD5475DA0DBD0841D044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6ED0D-C848-49B4-ABD0-C330F3F4FAF0}"/>
      </w:docPartPr>
      <w:docPartBody>
        <w:p w:rsidR="00E420C1" w:rsidP="00806218">
          <w:pPr>
            <w:pStyle w:val="2385DB94BBD5475DA0DBD0841D044E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F7FBB794374D65AC488BA5D6D9C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9F126-DC53-465A-97C1-C8ABE95D1566}"/>
      </w:docPartPr>
      <w:docPartBody>
        <w:p w:rsidR="00E420C1" w:rsidP="00806218">
          <w:pPr>
            <w:pStyle w:val="48F7FBB794374D65AC488BA5D6D9C5A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C08543CAF9F4804B4995FA1891D47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F8860-8B2B-42D6-96AC-A19FA2B68DC8}"/>
      </w:docPartPr>
      <w:docPartBody>
        <w:p w:rsidR="00E420C1" w:rsidP="00806218">
          <w:pPr>
            <w:pStyle w:val="5C08543CAF9F4804B4995FA1891D4702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BA69F01080F477D942F721A43650F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0D137-22AF-4B62-8EAC-70B3707EBA6C}"/>
      </w:docPartPr>
      <w:docPartBody>
        <w:p w:rsidR="00E420C1" w:rsidP="00806218">
          <w:pPr>
            <w:pStyle w:val="ABA69F01080F477D942F721A43650F9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4D4857B47C7400D99369C8C523357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00269-67BE-40FD-A260-4F97CB908012}"/>
      </w:docPartPr>
      <w:docPartBody>
        <w:p w:rsidR="00E420C1" w:rsidP="00806218">
          <w:pPr>
            <w:pStyle w:val="B4D4857B47C7400D99369C8C5233572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51F46738D6C49FA8B766BC1B2F23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FCD72-3A4D-4515-8AED-B9CD89700C33}"/>
      </w:docPartPr>
      <w:docPartBody>
        <w:p w:rsidR="00E420C1" w:rsidP="00806218">
          <w:pPr>
            <w:pStyle w:val="951F46738D6C49FA8B766BC1B2F23C8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6218"/>
    <w:rPr>
      <w:noProof w:val="0"/>
      <w:color w:val="808080"/>
    </w:rPr>
  </w:style>
  <w:style w:type="paragraph" w:customStyle="1" w:styleId="A966CF5202614211819DDA65E2551387">
    <w:name w:val="A966CF5202614211819DDA65E2551387"/>
    <w:rsid w:val="00806218"/>
  </w:style>
  <w:style w:type="paragraph" w:customStyle="1" w:styleId="2385DB94BBD5475DA0DBD0841D044EAA">
    <w:name w:val="2385DB94BBD5475DA0DBD0841D044EAA"/>
    <w:rsid w:val="00806218"/>
  </w:style>
  <w:style w:type="paragraph" w:customStyle="1" w:styleId="0CE0A878A7E244B09AF55B38DFDC20A41">
    <w:name w:val="0CE0A878A7E244B09AF55B38DFDC20A41"/>
    <w:rsid w:val="008062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32D3D3CAF744261908C4C773A8E616F1">
    <w:name w:val="432D3D3CAF744261908C4C773A8E616F1"/>
    <w:rsid w:val="008062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F7FBB794374D65AC488BA5D6D9C5A5">
    <w:name w:val="48F7FBB794374D65AC488BA5D6D9C5A5"/>
    <w:rsid w:val="00806218"/>
  </w:style>
  <w:style w:type="paragraph" w:customStyle="1" w:styleId="5C08543CAF9F4804B4995FA1891D4702">
    <w:name w:val="5C08543CAF9F4804B4995FA1891D4702"/>
    <w:rsid w:val="00806218"/>
  </w:style>
  <w:style w:type="paragraph" w:customStyle="1" w:styleId="ABA69F01080F477D942F721A43650F9D">
    <w:name w:val="ABA69F01080F477D942F721A43650F9D"/>
    <w:rsid w:val="00806218"/>
  </w:style>
  <w:style w:type="paragraph" w:customStyle="1" w:styleId="B4D4857B47C7400D99369C8C52335722">
    <w:name w:val="B4D4857B47C7400D99369C8C52335722"/>
    <w:rsid w:val="00806218"/>
  </w:style>
  <w:style w:type="paragraph" w:customStyle="1" w:styleId="951F46738D6C49FA8B766BC1B2F23C80">
    <w:name w:val="951F46738D6C49FA8B766BC1B2F23C80"/>
    <w:rsid w:val="008062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2023-03-29T00:00:00</HeaderDate>
    <Office/>
    <Dnr>Fi2023/01172</Dnr>
    <ParagrafNr/>
    <DocumentTitle/>
    <VisitingAddress/>
    <Extra1/>
    <Extra2/>
    <Extra3>Peder Björk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cd08e0ac-04ae-40cc-b775-628d8519944a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3E2AE-46F1-4098-848C-C6C7CDF63AB1}"/>
</file>

<file path=customXml/itemProps2.xml><?xml version="1.0" encoding="utf-8"?>
<ds:datastoreItem xmlns:ds="http://schemas.openxmlformats.org/officeDocument/2006/customXml" ds:itemID="{02D1CDEF-5023-4330-B956-22C70ED3A0E0}"/>
</file>

<file path=customXml/itemProps3.xml><?xml version="1.0" encoding="utf-8"?>
<ds:datastoreItem xmlns:ds="http://schemas.openxmlformats.org/officeDocument/2006/customXml" ds:itemID="{6524E778-F519-4C17-B316-6AD78BD6897B}"/>
</file>

<file path=customXml/itemProps4.xml><?xml version="1.0" encoding="utf-8"?>
<ds:datastoreItem xmlns:ds="http://schemas.openxmlformats.org/officeDocument/2006/customXml" ds:itemID="{F7A3D37A-C083-4D10-9226-015C5C636F65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480 Gallringstiden i personadressregistret.docx</dc:title>
  <cp:revision>1</cp:revision>
  <dcterms:created xsi:type="dcterms:W3CDTF">2023-03-27T14:43:00Z</dcterms:created>
  <dcterms:modified xsi:type="dcterms:W3CDTF">2023-03-27T14:44:00Z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2944900b-0471-4ccd-a29b-1ad3d88546ec</vt:lpwstr>
  </property>
</Properties>
</file>