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2E567BC645F495F9E1EB2122E6A8B4D"/>
        </w:placeholder>
        <w:text/>
      </w:sdtPr>
      <w:sdtEndPr/>
      <w:sdtContent>
        <w:p w:rsidRPr="009B062B" w:rsidR="00AF30DD" w:rsidP="00325CC0" w:rsidRDefault="00AF30DD" w14:paraId="2649EC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88385c1-daf2-4626-8aba-7201d2e2bc02"/>
        <w:id w:val="-1569950361"/>
        <w:lock w:val="sdtLocked"/>
      </w:sdtPr>
      <w:sdtEndPr/>
      <w:sdtContent>
        <w:p w:rsidR="007979D1" w:rsidRDefault="00EC2FAF" w14:paraId="235C20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förutsättningar för en utbyggnad av Europaväg 4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5AA8C2C425A491DB4D7FF3B30AC9677"/>
        </w:placeholder>
        <w:text/>
      </w:sdtPr>
      <w:sdtEndPr/>
      <w:sdtContent>
        <w:p w:rsidRPr="009B062B" w:rsidR="006D79C9" w:rsidP="00333E95" w:rsidRDefault="006D79C9" w14:paraId="03039683" w14:textId="77777777">
          <w:pPr>
            <w:pStyle w:val="Rubrik1"/>
          </w:pPr>
          <w:r>
            <w:t>Motivering</w:t>
          </w:r>
        </w:p>
      </w:sdtContent>
    </w:sdt>
    <w:p w:rsidR="00F926B0" w:rsidP="0063081D" w:rsidRDefault="00F926B0" w14:paraId="3BB1C415" w14:textId="0D8E50A2">
      <w:pPr>
        <w:pStyle w:val="Normalutanindragellerluft"/>
      </w:pPr>
      <w:r>
        <w:t xml:space="preserve">Gävleborg är en viktig trafiklänk till Norrland. Idag finns åtta mil mellan Gävle och Söderhamn som fortfarande saknar motorväg, likaså saknas detta genom Nordanstigs kommun, som ansluter till Sundsvall. </w:t>
      </w:r>
    </w:p>
    <w:p w:rsidR="00F926B0" w:rsidP="0063081D" w:rsidRDefault="00F926B0" w14:paraId="2DBC1EB7" w14:textId="0350C2F2">
      <w:r>
        <w:t xml:space="preserve">Förbättringar har gjorts på E4 i Gävleborgs län, då specifikt mellan </w:t>
      </w:r>
      <w:proofErr w:type="spellStart"/>
      <w:r>
        <w:t>Enånger</w:t>
      </w:r>
      <w:proofErr w:type="spellEnd"/>
      <w:r>
        <w:t xml:space="preserve"> och Hudiksvall, där det nu finns motorväg/mötesfri </w:t>
      </w:r>
      <w:r w:rsidR="00EC2FAF">
        <w:t>”</w:t>
      </w:r>
      <w:r>
        <w:t>2</w:t>
      </w:r>
      <w:r w:rsidR="00EC2FAF">
        <w:t> </w:t>
      </w:r>
      <w:r>
        <w:t>+</w:t>
      </w:r>
      <w:r w:rsidR="00EC2FAF">
        <w:t> </w:t>
      </w:r>
      <w:r>
        <w:t>2</w:t>
      </w:r>
      <w:r w:rsidR="00EC2FAF">
        <w:t>”-</w:t>
      </w:r>
      <w:r>
        <w:t xml:space="preserve">väg. Därför är det naturligtvis viktigt att förbättringar sker på tidigare nämnda sträckor, så att de kommer upp i samma goda standard. Dagens </w:t>
      </w:r>
      <w:r w:rsidR="00EC2FAF">
        <w:t>”</w:t>
      </w:r>
      <w:r>
        <w:t>1</w:t>
      </w:r>
      <w:r w:rsidR="00EC2FAF">
        <w:t> </w:t>
      </w:r>
      <w:r>
        <w:t>+</w:t>
      </w:r>
      <w:r w:rsidR="00EC2FAF">
        <w:t> </w:t>
      </w:r>
      <w:r>
        <w:t>2</w:t>
      </w:r>
      <w:r w:rsidR="00EC2FAF">
        <w:t>”-</w:t>
      </w:r>
      <w:r>
        <w:t>väg stoppar upp trafikflödet</w:t>
      </w:r>
      <w:r w:rsidR="00EC2FAF">
        <w:t>,</w:t>
      </w:r>
      <w:r>
        <w:t xml:space="preserve"> ökar olycksrisken och </w:t>
      </w:r>
      <w:r w:rsidR="00EC2FAF">
        <w:t xml:space="preserve">sänker </w:t>
      </w:r>
      <w:r>
        <w:t>attraktionskraften för hela Norrland.</w:t>
      </w:r>
    </w:p>
    <w:p w:rsidR="00F926B0" w:rsidP="0063081D" w:rsidRDefault="00F926B0" w14:paraId="24F32F18" w14:textId="364930FD">
      <w:r>
        <w:t xml:space="preserve">Det behövs en välfungerande livsnerv från norra Sverige till södra. E4:an efter </w:t>
      </w:r>
      <w:r w:rsidR="00EC2FAF">
        <w:t xml:space="preserve">Norrlandskusten </w:t>
      </w:r>
      <w:r>
        <w:t>är en viktig trafiklänk för hela Sverige. En utbyggnad är viktig för Norrlands tillväxt och företagande men även generellt för pendlingsmöjligheter och för invånarna.</w:t>
      </w:r>
    </w:p>
    <w:p w:rsidR="00BB6339" w:rsidP="0063081D" w:rsidRDefault="00F926B0" w14:paraId="206272AE" w14:textId="3C290709">
      <w:r>
        <w:t xml:space="preserve">Förutsättningar för en utbyggnad av E4, sträckan Gävle–Sundsvall, behöver finnas med i den nationella </w:t>
      </w:r>
      <w:proofErr w:type="spellStart"/>
      <w:r>
        <w:t>infrastukturplan</w:t>
      </w:r>
      <w:proofErr w:type="spellEnd"/>
      <w:r>
        <w:t xml:space="preserve"> som regeringen fastslår.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FBDAFEDAFA4E09AAB6F5D76CB10544"/>
        </w:placeholder>
      </w:sdtPr>
      <w:sdtEndPr>
        <w:rPr>
          <w:i w:val="0"/>
          <w:noProof w:val="0"/>
        </w:rPr>
      </w:sdtEndPr>
      <w:sdtContent>
        <w:p w:rsidR="00325CC0" w:rsidP="00325CC0" w:rsidRDefault="00325CC0" w14:paraId="2C8987D8" w14:textId="77777777"/>
        <w:p w:rsidRPr="008E0FE2" w:rsidR="004801AC" w:rsidP="00325CC0" w:rsidRDefault="0063081D" w14:paraId="72752BDB" w14:textId="1CEB585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979D1" w14:paraId="7EC4B069" w14:textId="77777777">
        <w:trPr>
          <w:cantSplit/>
        </w:trPr>
        <w:tc>
          <w:tcPr>
            <w:tcW w:w="50" w:type="pct"/>
            <w:vAlign w:val="bottom"/>
          </w:tcPr>
          <w:p w:rsidR="007979D1" w:rsidRDefault="00EC2FAF" w14:paraId="1E9C7A04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7979D1" w:rsidRDefault="00EC2FAF" w14:paraId="7401A931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</w:tbl>
    <w:p w:rsidR="002F7577" w:rsidRDefault="002F7577" w14:paraId="35C0FC73" w14:textId="77777777"/>
    <w:sectPr w:rsidR="002F757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3679" w14:textId="77777777" w:rsidR="00F926B0" w:rsidRDefault="00F926B0" w:rsidP="000C1CAD">
      <w:pPr>
        <w:spacing w:line="240" w:lineRule="auto"/>
      </w:pPr>
      <w:r>
        <w:separator/>
      </w:r>
    </w:p>
  </w:endnote>
  <w:endnote w:type="continuationSeparator" w:id="0">
    <w:p w14:paraId="62DDEA4B" w14:textId="77777777" w:rsidR="00F926B0" w:rsidRDefault="00F926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02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05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79E7" w14:textId="656CA0F6" w:rsidR="00262EA3" w:rsidRPr="00325CC0" w:rsidRDefault="00262EA3" w:rsidP="00325C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E209" w14:textId="77777777" w:rsidR="00F926B0" w:rsidRDefault="00F926B0" w:rsidP="000C1CAD">
      <w:pPr>
        <w:spacing w:line="240" w:lineRule="auto"/>
      </w:pPr>
      <w:r>
        <w:separator/>
      </w:r>
    </w:p>
  </w:footnote>
  <w:footnote w:type="continuationSeparator" w:id="0">
    <w:p w14:paraId="482FBFA2" w14:textId="77777777" w:rsidR="00F926B0" w:rsidRDefault="00F926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B34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C6C21F" wp14:editId="4711F7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143D5" w14:textId="77777777" w:rsidR="00262EA3" w:rsidRDefault="006308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DF2CA0A125435591CB60D328DA50DB"/>
                              </w:placeholder>
                              <w:text/>
                            </w:sdtPr>
                            <w:sdtEndPr/>
                            <w:sdtContent>
                              <w:r w:rsidR="00F926B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87291225AF4A4A95DC2236790D58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C6C2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D143D5" w14:textId="77777777" w:rsidR="00262EA3" w:rsidRDefault="006308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DF2CA0A125435591CB60D328DA50DB"/>
                        </w:placeholder>
                        <w:text/>
                      </w:sdtPr>
                      <w:sdtEndPr/>
                      <w:sdtContent>
                        <w:r w:rsidR="00F926B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87291225AF4A4A95DC2236790D589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202B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DE78" w14:textId="77777777" w:rsidR="00262EA3" w:rsidRDefault="00262EA3" w:rsidP="008563AC">
    <w:pPr>
      <w:jc w:val="right"/>
    </w:pPr>
  </w:p>
  <w:p w14:paraId="0619668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DAFD" w14:textId="77777777" w:rsidR="00262EA3" w:rsidRDefault="006308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436F7C" wp14:editId="111893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8918F7" w14:textId="77777777" w:rsidR="00262EA3" w:rsidRDefault="006308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5CC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26B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8F9BA4" w14:textId="77777777" w:rsidR="00262EA3" w:rsidRPr="008227B3" w:rsidRDefault="006308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52A93C" w14:textId="4EF5146C" w:rsidR="00262EA3" w:rsidRPr="008227B3" w:rsidRDefault="006308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5CC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5CC0">
          <w:t>:2137</w:t>
        </w:r>
      </w:sdtContent>
    </w:sdt>
  </w:p>
  <w:p w14:paraId="773347A6" w14:textId="761E13ED" w:rsidR="00262EA3" w:rsidRDefault="006308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25CC0">
          <w:t>av Roger Hedlund och Mattias Eriksson Falk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5097E1" w14:textId="77777777" w:rsidR="00262EA3" w:rsidRDefault="00F926B0" w:rsidP="00283E0F">
        <w:pPr>
          <w:pStyle w:val="FSHRub2"/>
        </w:pPr>
        <w:r>
          <w:t>Bygg ut E4 på sträckan Gävle–Sundsvall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DF4DD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926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27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577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CC0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81D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9D1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FAF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6B0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F77C6E"/>
  <w15:chartTrackingRefBased/>
  <w15:docId w15:val="{D965D758-17FE-4E0D-85D6-192DCAAD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E567BC645F495F9E1EB2122E6A8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04BFF-D0CE-4E67-A87E-2CCBDB3BE0AC}"/>
      </w:docPartPr>
      <w:docPartBody>
        <w:p w:rsidR="006A3480" w:rsidRDefault="006A3480">
          <w:pPr>
            <w:pStyle w:val="D2E567BC645F495F9E1EB2122E6A8B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AA8C2C425A491DB4D7FF3B30AC9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BECB2-0E0D-4A95-9687-96504BA1F0DE}"/>
      </w:docPartPr>
      <w:docPartBody>
        <w:p w:rsidR="006A3480" w:rsidRDefault="006A3480">
          <w:pPr>
            <w:pStyle w:val="85AA8C2C425A491DB4D7FF3B30AC96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DF2CA0A125435591CB60D328DA5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258E0-1685-4275-AE1B-A04A721E903B}"/>
      </w:docPartPr>
      <w:docPartBody>
        <w:p w:rsidR="006A3480" w:rsidRDefault="006A3480">
          <w:pPr>
            <w:pStyle w:val="4EDF2CA0A125435591CB60D328DA50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87291225AF4A4A95DC2236790D5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EE603-4AE7-45F8-BFBC-98A0A99C5A1E}"/>
      </w:docPartPr>
      <w:docPartBody>
        <w:p w:rsidR="006A3480" w:rsidRDefault="006A3480">
          <w:pPr>
            <w:pStyle w:val="1E87291225AF4A4A95DC2236790D589C"/>
          </w:pPr>
          <w:r>
            <w:t xml:space="preserve"> </w:t>
          </w:r>
        </w:p>
      </w:docPartBody>
    </w:docPart>
    <w:docPart>
      <w:docPartPr>
        <w:name w:val="70FBDAFEDAFA4E09AAB6F5D76CB10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58B2C-068C-4C66-92EC-8D08F29D06F8}"/>
      </w:docPartPr>
      <w:docPartBody>
        <w:p w:rsidR="006242D0" w:rsidRDefault="006242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80"/>
    <w:rsid w:val="006242D0"/>
    <w:rsid w:val="006A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E567BC645F495F9E1EB2122E6A8B4D">
    <w:name w:val="D2E567BC645F495F9E1EB2122E6A8B4D"/>
  </w:style>
  <w:style w:type="paragraph" w:customStyle="1" w:styleId="85AA8C2C425A491DB4D7FF3B30AC9677">
    <w:name w:val="85AA8C2C425A491DB4D7FF3B30AC9677"/>
  </w:style>
  <w:style w:type="paragraph" w:customStyle="1" w:styleId="4EDF2CA0A125435591CB60D328DA50DB">
    <w:name w:val="4EDF2CA0A125435591CB60D328DA50DB"/>
  </w:style>
  <w:style w:type="paragraph" w:customStyle="1" w:styleId="1E87291225AF4A4A95DC2236790D589C">
    <w:name w:val="1E87291225AF4A4A95DC2236790D5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5D4CA-2582-4D3A-830D-AF71C3CA6419}"/>
</file>

<file path=customXml/itemProps2.xml><?xml version="1.0" encoding="utf-8"?>
<ds:datastoreItem xmlns:ds="http://schemas.openxmlformats.org/officeDocument/2006/customXml" ds:itemID="{5E58C831-E418-444A-B09D-171AE76C24F2}"/>
</file>

<file path=customXml/itemProps3.xml><?xml version="1.0" encoding="utf-8"?>
<ds:datastoreItem xmlns:ds="http://schemas.openxmlformats.org/officeDocument/2006/customXml" ds:itemID="{563A2AD8-C1CC-4842-939E-176C47B80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1060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Bygg ut E4 på sträckan Gävle   Sundsvall</vt:lpstr>
      <vt:lpstr>
      </vt:lpstr>
    </vt:vector>
  </TitlesOfParts>
  <Company>Sveriges riksdag</Company>
  <LinksUpToDate>false</LinksUpToDate>
  <CharactersWithSpaces>1227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