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40DB" w:rsidRPr="008E14B4" w:rsidRDefault="00EF40DB">
      <w:pPr>
        <w:pStyle w:val="Frslagsrubrik"/>
      </w:pPr>
      <w:r w:rsidRPr="008E14B4">
        <w:t>Förslag till riksdagsbeslut</w:t>
      </w:r>
    </w:p>
    <w:p w:rsidR="00EF40DB" w:rsidRPr="008E14B4" w:rsidRDefault="00EF40DB">
      <w:pPr>
        <w:pStyle w:val="Hemstlatt"/>
        <w:ind w:left="0"/>
      </w:pPr>
      <w:r w:rsidRPr="008E14B4">
        <w:t>Riksdagen tillkännager för regeringen som sin mening vad som anförs i motionen om en översyn av åldersgränsen för bi</w:t>
      </w:r>
      <w:r w:rsidRPr="008E14B4">
        <w:t>l</w:t>
      </w:r>
      <w:r w:rsidRPr="008E14B4">
        <w:t>stöd.</w:t>
      </w:r>
    </w:p>
    <w:p w:rsidR="00EF40DB" w:rsidRPr="008E14B4" w:rsidRDefault="00EF40DB">
      <w:pPr>
        <w:pStyle w:val="Rubrik1"/>
      </w:pPr>
      <w:r w:rsidRPr="008E14B4">
        <w:t>Motivering</w:t>
      </w:r>
    </w:p>
    <w:p w:rsidR="00EF40DB" w:rsidRPr="008E14B4" w:rsidRDefault="00EF40DB">
      <w:r w:rsidRPr="008E14B4">
        <w:t>Många rörelsehindrade har svårigheter med att kunna utnyttja kommunaltr</w:t>
      </w:r>
      <w:r w:rsidRPr="008E14B4">
        <w:t>a</w:t>
      </w:r>
      <w:r w:rsidRPr="008E14B4">
        <w:t>fik. Kollektivtrafiken är oftast inte tillräckligt anpassad för t.ex. rullstolsbu</w:t>
      </w:r>
      <w:r w:rsidRPr="008E14B4">
        <w:t>r</w:t>
      </w:r>
      <w:r w:rsidRPr="008E14B4">
        <w:t>na. Vintertid kan snö etc. göra att närmaste hållplats för kollektivtrafik i pra</w:t>
      </w:r>
      <w:r w:rsidRPr="008E14B4">
        <w:t>k</w:t>
      </w:r>
      <w:r w:rsidRPr="008E14B4">
        <w:t xml:space="preserve">tiken blir omöjlig att nå. </w:t>
      </w:r>
    </w:p>
    <w:p w:rsidR="00EF40DB" w:rsidRPr="008E14B4" w:rsidRDefault="00EF40DB">
      <w:pPr>
        <w:pStyle w:val="Normaltindrag"/>
      </w:pPr>
      <w:r w:rsidRPr="008E14B4">
        <w:t>Bilstödet som ges för inköp och/eller anpassning av en bil är därför ett u</w:t>
      </w:r>
      <w:r w:rsidRPr="008E14B4">
        <w:t>t</w:t>
      </w:r>
      <w:r w:rsidRPr="008E14B4">
        <w:t>märkt stöd för att bryta den isolering som tyvärr alltför många rörelsehindrade riskerar att hamna i. Bilstödet har sannolikt dessutom den effekten att samhä</w:t>
      </w:r>
      <w:r w:rsidRPr="008E14B4">
        <w:t>l</w:t>
      </w:r>
      <w:r w:rsidRPr="008E14B4">
        <w:t>lets kostnader för färdtjänst minskar. För att ge rörelsehindrade incitament att så tidigt som möjligt köra bil kan man via Transportstyrelsen ansöka om di</w:t>
      </w:r>
      <w:r w:rsidRPr="008E14B4">
        <w:t>s</w:t>
      </w:r>
      <w:r w:rsidRPr="008E14B4">
        <w:t xml:space="preserve">pens från ålderskravet för körkort. </w:t>
      </w:r>
    </w:p>
    <w:p w:rsidR="00EF40DB" w:rsidRPr="008E14B4" w:rsidRDefault="00EF40DB">
      <w:pPr>
        <w:pStyle w:val="Normaltindrag"/>
      </w:pPr>
      <w:r w:rsidRPr="008E14B4">
        <w:t>Det kan således uppkomma situationer då den rörelsehindrade redan har ett körkort men är för ung för att, genom Försäkringskassan, kunna erhålla bi</w:t>
      </w:r>
      <w:r w:rsidRPr="008E14B4">
        <w:t>l</w:t>
      </w:r>
      <w:r w:rsidRPr="008E14B4">
        <w:t>stöd där den nedre åldersgränsen är satt till 18 år. Det finns således skäl till att se över de olika myndigheternas, Transportstyrelsens respektive. Försä</w:t>
      </w:r>
      <w:r w:rsidRPr="008E14B4">
        <w:t>k</w:t>
      </w:r>
      <w:r w:rsidRPr="008E14B4">
        <w:t>ringskassans, åldersgränser för att reglerna ska kunna harmoniseras på ett lämpligt sätt.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E14B4">
        <w:trPr>
          <w:cantSplit/>
        </w:trPr>
        <w:tc>
          <w:tcPr>
            <w:tcW w:w="3046" w:type="dxa"/>
          </w:tcPr>
          <w:p w:rsidR="00EF40DB" w:rsidRPr="008E14B4" w:rsidRDefault="00EF40DB">
            <w:pPr>
              <w:pStyle w:val="UnderskriftDatum"/>
              <w:spacing w:before="240"/>
            </w:pPr>
            <w:r w:rsidRPr="008E14B4">
              <w:t>Stockholm den 2 oktober 2013</w:t>
            </w:r>
          </w:p>
        </w:tc>
        <w:tc>
          <w:tcPr>
            <w:tcW w:w="3047" w:type="dxa"/>
          </w:tcPr>
          <w:p w:rsidR="00EF40DB" w:rsidRPr="008E14B4" w:rsidRDefault="00EF40DB">
            <w:pPr>
              <w:pStyle w:val="Underskrifter"/>
              <w:spacing w:before="240"/>
            </w:pPr>
          </w:p>
        </w:tc>
      </w:tr>
      <w:tr w:rsidR="00000000" w:rsidRPr="008E14B4">
        <w:trPr>
          <w:cantSplit/>
        </w:trPr>
        <w:tc>
          <w:tcPr>
            <w:tcW w:w="3046" w:type="dxa"/>
          </w:tcPr>
          <w:p w:rsidR="00EF40DB" w:rsidRPr="008E14B4" w:rsidRDefault="00EF40DB">
            <w:pPr>
              <w:pStyle w:val="Underskrifter"/>
            </w:pPr>
            <w:r w:rsidRPr="008E14B4">
              <w:t>Per Ramhorn (SD)</w:t>
            </w:r>
          </w:p>
        </w:tc>
        <w:tc>
          <w:tcPr>
            <w:tcW w:w="3046" w:type="dxa"/>
          </w:tcPr>
          <w:p w:rsidR="00EF40DB" w:rsidRPr="008E14B4" w:rsidRDefault="00EF40DB">
            <w:pPr>
              <w:pStyle w:val="Underskrifter"/>
            </w:pPr>
          </w:p>
        </w:tc>
      </w:tr>
    </w:tbl>
    <w:p w:rsidR="00EF40DB" w:rsidRPr="008E14B4" w:rsidRDefault="00EF40DB">
      <w:pPr>
        <w:pStyle w:val="Normaltindrag"/>
      </w:pPr>
    </w:p>
    <w:sectPr w:rsidR="00EF40DB" w:rsidRPr="008E14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40DB" w:rsidRPr="008E14B4" w:rsidRDefault="00EF40DB">
      <w:r w:rsidRPr="008E14B4">
        <w:separator/>
      </w:r>
    </w:p>
  </w:endnote>
  <w:endnote w:type="continuationSeparator" w:id="0">
    <w:p w:rsidR="00EF40DB" w:rsidRPr="008E14B4" w:rsidRDefault="00EF40DB">
      <w:r w:rsidRPr="008E14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0DB" w:rsidRPr="008E14B4" w:rsidRDefault="008E14B4">
    <w:pPr>
      <w:pStyle w:val="Sidfot"/>
    </w:pPr>
    <w:r w:rsidRPr="008E14B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166745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40DB" w:rsidRDefault="00EF40D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F40DB" w:rsidRDefault="00EF40D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0DB" w:rsidRPr="008E14B4" w:rsidRDefault="008E14B4">
    <w:pPr>
      <w:pStyle w:val="Sidfot"/>
    </w:pPr>
    <w:r w:rsidRPr="008E14B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05077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40DB" w:rsidRDefault="00EF40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40DB" w:rsidRDefault="00EF40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0DB" w:rsidRPr="008E14B4" w:rsidRDefault="008E14B4">
    <w:pPr>
      <w:pStyle w:val="Sidfot"/>
    </w:pPr>
    <w:r w:rsidRPr="008E14B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63278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40DB" w:rsidRDefault="00EF40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40DB" w:rsidRDefault="00EF40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40DB" w:rsidRPr="008E14B4" w:rsidRDefault="00EF40DB">
      <w:r w:rsidRPr="008E14B4">
        <w:separator/>
      </w:r>
    </w:p>
  </w:footnote>
  <w:footnote w:type="continuationSeparator" w:id="0">
    <w:p w:rsidR="00EF40DB" w:rsidRPr="008E14B4" w:rsidRDefault="00EF40DB">
      <w:r w:rsidRPr="008E14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0DB" w:rsidRPr="008E14B4" w:rsidRDefault="008E14B4">
    <w:pPr>
      <w:pStyle w:val="Sidhuvud"/>
    </w:pPr>
    <w:r w:rsidRPr="008E14B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372739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40DB" w:rsidRDefault="00EF40D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F40DB" w:rsidRDefault="00EF40D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0DB" w:rsidRPr="008E14B4" w:rsidRDefault="008E14B4">
    <w:pPr>
      <w:pStyle w:val="Sidhuvud"/>
    </w:pPr>
    <w:r w:rsidRPr="008E14B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395265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40DB" w:rsidRDefault="00EF40D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F40DB" w:rsidRDefault="00EF40D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0DB" w:rsidRPr="008E14B4" w:rsidRDefault="00EF40DB">
    <w:pPr>
      <w:pStyle w:val="FSHNormal"/>
      <w:tabs>
        <w:tab w:val="right" w:pos="5840"/>
      </w:tabs>
    </w:pPr>
    <w:r w:rsidRPr="008E14B4">
      <w:br/>
    </w:r>
    <w:r w:rsidRPr="008E14B4">
      <w:fldChar w:fldCharType="begin" w:fldLock="1"/>
    </w:r>
    <w:r w:rsidRPr="008E14B4">
      <w:instrText xml:space="preserve"> DOCPROPERTY</w:instrText>
    </w:r>
    <w:r w:rsidRPr="008E14B4">
      <w:rPr>
        <w:sz w:val="18"/>
      </w:rPr>
      <w:instrText xml:space="preserve"> "YearUser" *\charformat </w:instrText>
    </w:r>
    <w:r w:rsidRPr="008E14B4">
      <w:fldChar w:fldCharType="separate"/>
    </w:r>
    <w:r w:rsidRPr="008E14B4">
      <w:t>2013/14</w:t>
    </w:r>
    <w:r w:rsidRPr="008E14B4">
      <w:fldChar w:fldCharType="end"/>
    </w:r>
    <w:r w:rsidRPr="008E14B4">
      <w:t xml:space="preserve"> </w:t>
    </w:r>
    <w:r w:rsidRPr="008E14B4">
      <w:tab/>
      <w:t xml:space="preserve">mnr: </w:t>
    </w:r>
    <w:r w:rsidRPr="008E14B4">
      <w:fldChar w:fldCharType="begin" w:fldLock="1"/>
    </w:r>
    <w:r w:rsidRPr="008E14B4">
      <w:instrText xml:space="preserve"> DOCPROPERTY</w:instrText>
    </w:r>
    <w:r w:rsidRPr="008E14B4">
      <w:rPr>
        <w:sz w:val="18"/>
      </w:rPr>
      <w:instrText xml:space="preserve"> "Motionsnummer" *\charformat </w:instrText>
    </w:r>
    <w:r w:rsidRPr="008E14B4">
      <w:fldChar w:fldCharType="separate"/>
    </w:r>
    <w:r w:rsidRPr="008E14B4">
      <w:t>So589</w:t>
    </w:r>
    <w:r w:rsidRPr="008E14B4">
      <w:fldChar w:fldCharType="end"/>
    </w:r>
    <w:r w:rsidRPr="008E14B4">
      <w:br/>
    </w:r>
    <w:r w:rsidRPr="008E14B4">
      <w:fldChar w:fldCharType="begin" w:fldLock="1"/>
    </w:r>
    <w:r w:rsidRPr="008E14B4">
      <w:instrText xml:space="preserve"> DOCPROPERTY</w:instrText>
    </w:r>
    <w:r w:rsidRPr="008E14B4">
      <w:rPr>
        <w:sz w:val="18"/>
      </w:rPr>
      <w:instrText xml:space="preserve"> "Samling" *\charformat </w:instrText>
    </w:r>
    <w:r w:rsidRPr="008E14B4">
      <w:fldChar w:fldCharType="end"/>
    </w:r>
    <w:r w:rsidRPr="008E14B4">
      <w:tab/>
      <w:t xml:space="preserve">pnr: </w:t>
    </w:r>
    <w:r w:rsidRPr="008E14B4">
      <w:fldChar w:fldCharType="begin" w:fldLock="1"/>
    </w:r>
    <w:r w:rsidRPr="008E14B4">
      <w:instrText xml:space="preserve"> DOCPROPERTY</w:instrText>
    </w:r>
    <w:r w:rsidRPr="008E14B4">
      <w:rPr>
        <w:sz w:val="18"/>
      </w:rPr>
      <w:instrText xml:space="preserve"> "Partinummer" *\charformat </w:instrText>
    </w:r>
    <w:r w:rsidRPr="008E14B4">
      <w:fldChar w:fldCharType="separate"/>
    </w:r>
    <w:r w:rsidRPr="008E14B4">
      <w:t>SD97</w:t>
    </w:r>
    <w:r w:rsidRPr="008E14B4">
      <w:fldChar w:fldCharType="end"/>
    </w:r>
  </w:p>
  <w:p w:rsidR="00EF40DB" w:rsidRPr="008E14B4" w:rsidRDefault="00EF40DB">
    <w:pPr>
      <w:pStyle w:val="FSHRub1"/>
    </w:pPr>
    <w:r w:rsidRPr="008E14B4">
      <w:t>Motion till riksdagen</w:t>
    </w:r>
    <w:r w:rsidRPr="008E14B4">
      <w:br/>
    </w:r>
    <w:r w:rsidRPr="008E14B4">
      <w:fldChar w:fldCharType="begin" w:fldLock="1"/>
    </w:r>
    <w:r w:rsidRPr="008E14B4">
      <w:instrText xml:space="preserve"> DOCPROPERTY "YearUser" *\charformat </w:instrText>
    </w:r>
    <w:r w:rsidRPr="008E14B4">
      <w:fldChar w:fldCharType="separate"/>
    </w:r>
    <w:r w:rsidRPr="008E14B4">
      <w:t>2013/14</w:t>
    </w:r>
    <w:r w:rsidRPr="008E14B4">
      <w:fldChar w:fldCharType="end"/>
    </w:r>
    <w:r w:rsidRPr="008E14B4">
      <w:t>:</w:t>
    </w:r>
    <w:r w:rsidRPr="008E14B4">
      <w:fldChar w:fldCharType="begin" w:fldLock="1"/>
    </w:r>
    <w:r w:rsidRPr="008E14B4">
      <w:instrText xml:space="preserve"> DOCPROPERTY "Motionsnummer" *\charformat </w:instrText>
    </w:r>
    <w:r w:rsidRPr="008E14B4">
      <w:fldChar w:fldCharType="separate"/>
    </w:r>
    <w:r w:rsidRPr="008E14B4">
      <w:t>So589</w:t>
    </w:r>
    <w:r w:rsidRPr="008E14B4">
      <w:fldChar w:fldCharType="end"/>
    </w:r>
  </w:p>
  <w:p w:rsidR="00EF40DB" w:rsidRPr="008E14B4" w:rsidRDefault="00EF40DB">
    <w:pPr>
      <w:pStyle w:val="FSHNormalS5"/>
    </w:pPr>
    <w:r w:rsidRPr="008E14B4">
      <w:fldChar w:fldCharType="begin" w:fldLock="1"/>
    </w:r>
    <w:r w:rsidRPr="008E14B4">
      <w:instrText xml:space="preserve"> DOCPROPERTY "MotionarText" *\charformat </w:instrText>
    </w:r>
    <w:r w:rsidRPr="008E14B4">
      <w:fldChar w:fldCharType="separate"/>
    </w:r>
    <w:r w:rsidRPr="008E14B4">
      <w:t>av Per Ramhorn (SD)</w:t>
    </w:r>
    <w:r w:rsidRPr="008E14B4">
      <w:fldChar w:fldCharType="end"/>
    </w:r>
    <w:r w:rsidRPr="008E14B4">
      <w:br/>
    </w:r>
    <w:r w:rsidRPr="008E14B4">
      <w:fldChar w:fldCharType="begin" w:fldLock="1"/>
    </w:r>
    <w:r w:rsidRPr="008E14B4">
      <w:instrText xml:space="preserve"> DOCPROPERTY "SvarFrasKort" *\charformat </w:instrText>
    </w:r>
    <w:r w:rsidRPr="008E14B4">
      <w:fldChar w:fldCharType="end"/>
    </w:r>
  </w:p>
  <w:p w:rsidR="00EF40DB" w:rsidRPr="008E14B4" w:rsidRDefault="00EF40DB">
    <w:pPr>
      <w:pStyle w:val="FSHTitel"/>
    </w:pPr>
    <w:r w:rsidRPr="008E14B4">
      <w:fldChar w:fldCharType="begin" w:fldLock="1"/>
    </w:r>
    <w:r w:rsidRPr="008E14B4">
      <w:instrText xml:space="preserve"> DOCPROPERTY</w:instrText>
    </w:r>
    <w:r w:rsidRPr="008E14B4">
      <w:rPr>
        <w:sz w:val="18"/>
      </w:rPr>
      <w:instrText xml:space="preserve"> "RubrikSvar" *\charformat </w:instrText>
    </w:r>
    <w:r w:rsidRPr="008E14B4">
      <w:fldChar w:fldCharType="separate"/>
    </w:r>
    <w:r w:rsidRPr="008E14B4">
      <w:t>Åldersgräns för bilstöd</w:t>
    </w:r>
    <w:r w:rsidRPr="008E14B4">
      <w:fldChar w:fldCharType="end"/>
    </w:r>
  </w:p>
  <w:p w:rsidR="00EF40DB" w:rsidRPr="008E14B4" w:rsidRDefault="00EF40DB">
    <w:pPr>
      <w:pStyle w:val="Normal00"/>
    </w:pPr>
  </w:p>
  <w:p w:rsidR="00EF40DB" w:rsidRPr="008E14B4" w:rsidRDefault="00EF40D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35280494">
    <w:abstractNumId w:val="13"/>
  </w:num>
  <w:num w:numId="2" w16cid:durableId="942685571">
    <w:abstractNumId w:val="11"/>
  </w:num>
  <w:num w:numId="3" w16cid:durableId="490021925">
    <w:abstractNumId w:val="14"/>
  </w:num>
  <w:num w:numId="4" w16cid:durableId="1165896949">
    <w:abstractNumId w:val="8"/>
  </w:num>
  <w:num w:numId="5" w16cid:durableId="2071616187">
    <w:abstractNumId w:val="3"/>
  </w:num>
  <w:num w:numId="6" w16cid:durableId="280038939">
    <w:abstractNumId w:val="2"/>
  </w:num>
  <w:num w:numId="7" w16cid:durableId="1356421032">
    <w:abstractNumId w:val="1"/>
  </w:num>
  <w:num w:numId="8" w16cid:durableId="419251639">
    <w:abstractNumId w:val="0"/>
  </w:num>
  <w:num w:numId="9" w16cid:durableId="883642303">
    <w:abstractNumId w:val="9"/>
  </w:num>
  <w:num w:numId="10" w16cid:durableId="385643585">
    <w:abstractNumId w:val="7"/>
  </w:num>
  <w:num w:numId="11" w16cid:durableId="981614192">
    <w:abstractNumId w:val="6"/>
  </w:num>
  <w:num w:numId="12" w16cid:durableId="371854413">
    <w:abstractNumId w:val="5"/>
  </w:num>
  <w:num w:numId="13" w16cid:durableId="463693717">
    <w:abstractNumId w:val="4"/>
  </w:num>
  <w:num w:numId="14" w16cid:durableId="39674978">
    <w:abstractNumId w:val="16"/>
  </w:num>
  <w:num w:numId="15" w16cid:durableId="1160774527">
    <w:abstractNumId w:val="12"/>
  </w:num>
  <w:num w:numId="16" w16cid:durableId="15707323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3"/>
    <w:docVar w:name="PersonGUIDs" w:val="{CE621CC2-F1A9-478C-8D24-C7C40D072A0B}"/>
  </w:docVars>
  <w:rsids>
    <w:rsidRoot w:val="00751E63"/>
    <w:rsid w:val="00751E63"/>
    <w:rsid w:val="008E14B4"/>
    <w:rsid w:val="00EF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4AF7880-C178-41AE-8820-8617F9A3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1109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SD97</vt:lpstr>
    </vt:vector>
  </TitlesOfParts>
  <Company>Riksdagen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SD97</dc:title>
  <dc:subject>SD97</dc:subject>
  <dc:creator>Riksdagen</dc:creator>
  <cp:keywords>Riksdagen</cp:keywords>
  <dc:description>AD-ändringar</dc:description>
  <cp:lastModifiedBy>Lars Brink</cp:lastModifiedBy>
  <cp:revision>2</cp:revision>
  <cp:lastPrinted>2014-01-20T13:54:00Z</cp:lastPrinted>
  <dcterms:created xsi:type="dcterms:W3CDTF">2025-12-17T23:56:00Z</dcterms:created>
  <dcterms:modified xsi:type="dcterms:W3CDTF">2025-12-17T23:56:00Z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mot2000_606_2013-09-13</vt:lpwstr>
  </property>
  <property fmtid="{D5CDD505-2E9C-101B-9397-08002B2CF9AE}" pid="3" name="version">
    <vt:lpwstr>mot2000_606_2013-09-13</vt:lpwstr>
  </property>
  <property fmtid="{D5CDD505-2E9C-101B-9397-08002B2CF9AE}" pid="4" name="dokumenttyp">
    <vt:lpwstr>motion</vt:lpwstr>
  </property>
  <property fmtid="{D5CDD505-2E9C-101B-9397-08002B2CF9AE}" pid="5" name="Sekr">
    <vt:lpwstr>CQ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Åldersgräns för bilstöd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Åldersgräns för bilstöd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SD97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 Ramhorn (SD)</vt:lpwstr>
  </property>
  <property fmtid="{D5CDD505-2E9C-101B-9397-08002B2CF9AE}" pid="26" name="MotionarLista">
    <vt:lpwstr>Ramhorn, Per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Ramhorn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20132014000000830068000000970069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20132014000000830068000000970069</vt:lpwstr>
  </property>
  <property fmtid="{D5CDD505-2E9C-101B-9397-08002B2CF9AE}" pid="50" name="nummer">
    <vt:lpwstr>589</vt:lpwstr>
  </property>
  <property fmtid="{D5CDD505-2E9C-101B-9397-08002B2CF9AE}" pid="51" name="utskottsbeteckning">
    <vt:lpwstr>So</vt:lpwstr>
  </property>
  <property fmtid="{D5CDD505-2E9C-101B-9397-08002B2CF9AE}" pid="52" name="GlobalUID">
    <vt:lpwstr>{8124C2AE-1B87-4975-A790-B05B0CAE2ED5}</vt:lpwstr>
  </property>
  <property fmtid="{D5CDD505-2E9C-101B-9397-08002B2CF9AE}" pid="53" name="Överföringar">
    <vt:i4>0</vt:i4>
  </property>
  <property fmtid="{D5CDD505-2E9C-101B-9397-08002B2CF9AE}" pid="54" name="Checksum">
    <vt:lpwstr>*0002100464775*</vt:lpwstr>
  </property>
  <property fmtid="{D5CDD505-2E9C-101B-9397-08002B2CF9AE}" pid="55" name="skuggnummer">
    <vt:lpwstr>2803</vt:lpwstr>
  </property>
  <property fmtid="{D5CDD505-2E9C-101B-9397-08002B2CF9AE}" pid="56" name="urixVersion">
    <vt:lpwstr>4.6.0.0</vt:lpwstr>
  </property>
  <property fmtid="{D5CDD505-2E9C-101B-9397-08002B2CF9AE}" pid="57" name="urixOrigin">
    <vt:lpwstr>140121 08:01:56.049</vt:lpwstr>
  </property>
  <property fmtid="{D5CDD505-2E9C-101B-9397-08002B2CF9AE}" pid="58" name="urixGuid">
    <vt:lpwstr>{63950D04-AB0E-4473-83CE-05A27B9BD759}</vt:lpwstr>
  </property>
</Properties>
</file>