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A498DE" w14:textId="77777777">
        <w:tc>
          <w:tcPr>
            <w:tcW w:w="2268" w:type="dxa"/>
          </w:tcPr>
          <w:p w14:paraId="68A498DC" w14:textId="2B55AF3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A498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A498E1" w14:textId="77777777">
        <w:tc>
          <w:tcPr>
            <w:tcW w:w="2268" w:type="dxa"/>
          </w:tcPr>
          <w:p w14:paraId="68A498DF" w14:textId="330EBF07" w:rsidR="006E4E11" w:rsidRPr="0063394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i/>
                <w:sz w:val="22"/>
              </w:rPr>
            </w:pPr>
          </w:p>
        </w:tc>
        <w:tc>
          <w:tcPr>
            <w:tcW w:w="2999" w:type="dxa"/>
            <w:gridSpan w:val="2"/>
          </w:tcPr>
          <w:p w14:paraId="68A498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A498E4" w14:textId="77777777">
        <w:tc>
          <w:tcPr>
            <w:tcW w:w="3402" w:type="dxa"/>
            <w:gridSpan w:val="2"/>
          </w:tcPr>
          <w:p w14:paraId="68A498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A498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A498E7" w14:textId="77777777">
        <w:tc>
          <w:tcPr>
            <w:tcW w:w="2268" w:type="dxa"/>
          </w:tcPr>
          <w:p w14:paraId="68A498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A498E6" w14:textId="2849E637" w:rsidR="006E4E11" w:rsidRPr="00ED583F" w:rsidRDefault="00BB7337" w:rsidP="000120B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87BBD" w:rsidRPr="00787BBD">
              <w:rPr>
                <w:sz w:val="20"/>
              </w:rPr>
              <w:t>A2015/0</w:t>
            </w:r>
            <w:r w:rsidR="000120B6">
              <w:rPr>
                <w:sz w:val="20"/>
              </w:rPr>
              <w:t>3336</w:t>
            </w:r>
            <w:r w:rsidR="00787BBD" w:rsidRPr="00787BBD">
              <w:rPr>
                <w:sz w:val="20"/>
              </w:rPr>
              <w:t>/</w:t>
            </w:r>
            <w:r w:rsidR="000120B6">
              <w:rPr>
                <w:sz w:val="20"/>
              </w:rPr>
              <w:t>SV</w:t>
            </w:r>
            <w:r w:rsidR="00787BBD" w:rsidRPr="00787BBD">
              <w:rPr>
                <w:sz w:val="20"/>
              </w:rPr>
              <w:t xml:space="preserve"> </w:t>
            </w:r>
          </w:p>
        </w:tc>
      </w:tr>
      <w:tr w:rsidR="006E4E11" w14:paraId="68A498EA" w14:textId="77777777">
        <w:tc>
          <w:tcPr>
            <w:tcW w:w="2268" w:type="dxa"/>
          </w:tcPr>
          <w:p w14:paraId="68A498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A498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A498EC" w14:textId="77777777">
        <w:trPr>
          <w:trHeight w:val="284"/>
        </w:trPr>
        <w:tc>
          <w:tcPr>
            <w:tcW w:w="4911" w:type="dxa"/>
          </w:tcPr>
          <w:p w14:paraId="68A498EB" w14:textId="77777777" w:rsidR="006E4E11" w:rsidRDefault="00BB73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8A498EE" w14:textId="77777777">
        <w:trPr>
          <w:trHeight w:val="284"/>
        </w:trPr>
        <w:tc>
          <w:tcPr>
            <w:tcW w:w="4911" w:type="dxa"/>
          </w:tcPr>
          <w:p w14:paraId="68A498ED" w14:textId="77777777" w:rsidR="006E4E11" w:rsidRDefault="00BB73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68A498F0" w14:textId="77777777">
        <w:trPr>
          <w:trHeight w:val="284"/>
        </w:trPr>
        <w:tc>
          <w:tcPr>
            <w:tcW w:w="4911" w:type="dxa"/>
          </w:tcPr>
          <w:p w14:paraId="68A498EF" w14:textId="731521E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A498F2" w14:textId="77777777">
        <w:trPr>
          <w:trHeight w:val="284"/>
        </w:trPr>
        <w:tc>
          <w:tcPr>
            <w:tcW w:w="4911" w:type="dxa"/>
          </w:tcPr>
          <w:p w14:paraId="68A498F1" w14:textId="4B00A3C3" w:rsidR="006E4E11" w:rsidRDefault="006E4E11" w:rsidP="00063B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A498F4" w14:textId="77777777">
        <w:trPr>
          <w:trHeight w:val="284"/>
        </w:trPr>
        <w:tc>
          <w:tcPr>
            <w:tcW w:w="4911" w:type="dxa"/>
          </w:tcPr>
          <w:p w14:paraId="68A498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A498F6" w14:textId="77777777">
        <w:trPr>
          <w:trHeight w:val="284"/>
        </w:trPr>
        <w:tc>
          <w:tcPr>
            <w:tcW w:w="4911" w:type="dxa"/>
          </w:tcPr>
          <w:p w14:paraId="68A498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A498F8" w14:textId="77777777">
        <w:trPr>
          <w:trHeight w:val="284"/>
        </w:trPr>
        <w:tc>
          <w:tcPr>
            <w:tcW w:w="4911" w:type="dxa"/>
          </w:tcPr>
          <w:p w14:paraId="68A498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A498FA" w14:textId="77777777">
        <w:trPr>
          <w:trHeight w:val="284"/>
        </w:trPr>
        <w:tc>
          <w:tcPr>
            <w:tcW w:w="4911" w:type="dxa"/>
          </w:tcPr>
          <w:p w14:paraId="68A498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A498FC" w14:textId="77777777">
        <w:trPr>
          <w:trHeight w:val="284"/>
        </w:trPr>
        <w:tc>
          <w:tcPr>
            <w:tcW w:w="4911" w:type="dxa"/>
          </w:tcPr>
          <w:p w14:paraId="68A498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A498FD" w14:textId="77777777" w:rsidR="006E4E11" w:rsidRDefault="00BB7337">
      <w:pPr>
        <w:framePr w:w="4400" w:h="2523" w:wrap="notBeside" w:vAnchor="page" w:hAnchor="page" w:x="6453" w:y="2445"/>
        <w:ind w:left="142"/>
      </w:pPr>
      <w:r>
        <w:t>Till riksdagen</w:t>
      </w:r>
    </w:p>
    <w:p w14:paraId="68A498FE" w14:textId="5C70F7CB" w:rsidR="006E4E11" w:rsidRDefault="00BB7337" w:rsidP="00BB7337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584BC7">
        <w:t>5</w:t>
      </w:r>
      <w:r>
        <w:t>/1</w:t>
      </w:r>
      <w:r w:rsidR="00584BC7">
        <w:t>6</w:t>
      </w:r>
      <w:r>
        <w:t>:</w:t>
      </w:r>
      <w:r w:rsidR="000120B6">
        <w:t>557</w:t>
      </w:r>
      <w:r>
        <w:t xml:space="preserve"> av </w:t>
      </w:r>
      <w:r w:rsidR="00584BC7">
        <w:t>Elisabeth Svantesson (M) om</w:t>
      </w:r>
      <w:r>
        <w:t xml:space="preserve"> </w:t>
      </w:r>
      <w:r w:rsidR="000120B6">
        <w:t>Erfaren arbetskraft</w:t>
      </w:r>
    </w:p>
    <w:p w14:paraId="68A498FF" w14:textId="77777777" w:rsidR="006E4E11" w:rsidRDefault="006E4E11">
      <w:pPr>
        <w:pStyle w:val="RKnormal"/>
      </w:pPr>
    </w:p>
    <w:p w14:paraId="7CE69F56" w14:textId="5475DCEC" w:rsidR="006A28E4" w:rsidRPr="00AD73BA" w:rsidRDefault="006A28E4" w:rsidP="00584BC7">
      <w:pPr>
        <w:pStyle w:val="RKnormal"/>
        <w:rPr>
          <w:szCs w:val="24"/>
        </w:rPr>
      </w:pPr>
      <w:r w:rsidRPr="00AD73BA">
        <w:rPr>
          <w:szCs w:val="24"/>
        </w:rPr>
        <w:t>Elisabet</w:t>
      </w:r>
      <w:r w:rsidR="00584BC7">
        <w:rPr>
          <w:szCs w:val="24"/>
        </w:rPr>
        <w:t>h</w:t>
      </w:r>
      <w:r w:rsidRPr="00AD73BA">
        <w:rPr>
          <w:szCs w:val="24"/>
        </w:rPr>
        <w:t xml:space="preserve"> Svantesson har frågat mig</w:t>
      </w:r>
      <w:r w:rsidR="00584BC7">
        <w:rPr>
          <w:szCs w:val="24"/>
        </w:rPr>
        <w:t xml:space="preserve"> </w:t>
      </w:r>
      <w:r w:rsidR="000120B6">
        <w:rPr>
          <w:szCs w:val="24"/>
        </w:rPr>
        <w:t xml:space="preserve">vilken effekt jag och regeringen </w:t>
      </w:r>
      <w:r w:rsidR="000120B6" w:rsidRPr="00A821A2">
        <w:rPr>
          <w:szCs w:val="24"/>
        </w:rPr>
        <w:t xml:space="preserve">räknar med att </w:t>
      </w:r>
      <w:r w:rsidR="0052232F" w:rsidRPr="00A821A2">
        <w:rPr>
          <w:szCs w:val="24"/>
        </w:rPr>
        <w:t xml:space="preserve">den nya </w:t>
      </w:r>
      <w:r w:rsidR="000120B6" w:rsidRPr="00A821A2">
        <w:rPr>
          <w:szCs w:val="24"/>
        </w:rPr>
        <w:t>löneskatten</w:t>
      </w:r>
      <w:r w:rsidR="0052232F" w:rsidRPr="00A821A2">
        <w:rPr>
          <w:szCs w:val="24"/>
        </w:rPr>
        <w:t xml:space="preserve"> för personer</w:t>
      </w:r>
      <w:r w:rsidR="0052232F">
        <w:rPr>
          <w:szCs w:val="24"/>
        </w:rPr>
        <w:t xml:space="preserve"> över 65 år</w:t>
      </w:r>
      <w:r w:rsidR="000120B6">
        <w:rPr>
          <w:szCs w:val="24"/>
        </w:rPr>
        <w:t xml:space="preserve"> kommer att ha på äldres arbetsutbud</w:t>
      </w:r>
      <w:r w:rsidR="00155F1C">
        <w:rPr>
          <w:szCs w:val="24"/>
        </w:rPr>
        <w:t>.</w:t>
      </w:r>
    </w:p>
    <w:p w14:paraId="4045B9D1" w14:textId="77777777" w:rsidR="006A28E4" w:rsidRPr="00AD73BA" w:rsidRDefault="006A28E4">
      <w:pPr>
        <w:pStyle w:val="RKnormal"/>
        <w:rPr>
          <w:szCs w:val="24"/>
        </w:rPr>
      </w:pPr>
    </w:p>
    <w:p w14:paraId="1971447A" w14:textId="54419450" w:rsidR="00D34FF8" w:rsidRDefault="00365CD1" w:rsidP="00341FA4">
      <w:pPr>
        <w:pStyle w:val="RKnormal"/>
      </w:pPr>
      <w:r w:rsidRPr="00365CD1">
        <w:t xml:space="preserve">När regeringen tillträdde </w:t>
      </w:r>
      <w:r w:rsidR="00B76E31">
        <w:t>2014</w:t>
      </w:r>
      <w:r w:rsidRPr="00365CD1">
        <w:t xml:space="preserve"> ärvde vi ett bekymmersamt läge med en arbetslöshet som bitit sig fast på en hög nivå. För att öka sysselsättningen och varaktigt minska arbetslösheten har regeringen därför i budgetpropositionen för 2016 föreslagit stora framtidsinvesteringar i bostäder, klimatomställning och infrastruktur, en aktiv näringspolitik för fler och växande företag och investeringar i kompetens och matchning för att rusta människor att ta de jobb som växer fram. Vårpropositionen för 2015 och budgetpropositionen </w:t>
      </w:r>
      <w:r w:rsidR="003C56FA">
        <w:t xml:space="preserve">för 2016 </w:t>
      </w:r>
      <w:r w:rsidRPr="00365CD1">
        <w:t>innehåller sammantaget investeringar för jobb som uppgår till drygt 14 miljarder kronor för år 2016.</w:t>
      </w:r>
    </w:p>
    <w:p w14:paraId="7336BBC7" w14:textId="77777777" w:rsidR="009A56BA" w:rsidRDefault="009A56BA" w:rsidP="00341FA4">
      <w:pPr>
        <w:pStyle w:val="RKnormal"/>
      </w:pPr>
    </w:p>
    <w:p w14:paraId="5D3118A0" w14:textId="42617FCA" w:rsidR="009A56BA" w:rsidRPr="001C1B98" w:rsidRDefault="009A56BA" w:rsidP="009A56BA">
      <w:pPr>
        <w:pStyle w:val="RKnormal"/>
      </w:pPr>
      <w:r w:rsidRPr="009A56BA">
        <w:t xml:space="preserve">Regeringen redogör </w:t>
      </w:r>
      <w:r w:rsidR="003C56FA">
        <w:t xml:space="preserve">kontinuerligt </w:t>
      </w:r>
      <w:r w:rsidRPr="009A56BA">
        <w:t xml:space="preserve">i </w:t>
      </w:r>
      <w:r w:rsidR="003C56FA">
        <w:t xml:space="preserve">vår- och </w:t>
      </w:r>
      <w:r w:rsidRPr="009A56BA">
        <w:t xml:space="preserve">budgetpropositioner för den samlade bedömningen av hur regeringens reformer påverkar sysselsättningen och arbetslösheten. </w:t>
      </w:r>
      <w:r w:rsidR="003C6C77">
        <w:t>Enligt r</w:t>
      </w:r>
      <w:r w:rsidR="00B76E31">
        <w:t xml:space="preserve">egeringens </w:t>
      </w:r>
      <w:r w:rsidR="003C56FA">
        <w:t xml:space="preserve">senaste </w:t>
      </w:r>
      <w:r w:rsidR="00B76E31">
        <w:t xml:space="preserve">bedömning är </w:t>
      </w:r>
      <w:r w:rsidR="003C6C77">
        <w:t xml:space="preserve">effekten av löneskatten att </w:t>
      </w:r>
      <w:r w:rsidR="00B76E31" w:rsidRPr="00B76E31">
        <w:t>de äldres sysselsättning</w:t>
      </w:r>
      <w:r w:rsidR="003C6C77">
        <w:t xml:space="preserve"> och antal</w:t>
      </w:r>
      <w:r w:rsidR="00B76E31" w:rsidRPr="00B76E31">
        <w:t xml:space="preserve"> arbetade timmar </w:t>
      </w:r>
      <w:r w:rsidR="003C56FA">
        <w:t xml:space="preserve">kommer att </w:t>
      </w:r>
      <w:r w:rsidR="00B76E31" w:rsidRPr="00B76E31">
        <w:t xml:space="preserve">förändras endast i liten utsträckning. Förslagets effekter bör </w:t>
      </w:r>
      <w:r w:rsidR="003C56FA">
        <w:t xml:space="preserve">dock </w:t>
      </w:r>
      <w:r w:rsidR="00B76E31" w:rsidRPr="00B76E31">
        <w:t xml:space="preserve">samtidigt </w:t>
      </w:r>
      <w:r w:rsidR="00B76E31" w:rsidRPr="001C1B98">
        <w:t xml:space="preserve">ställas mot de positiva effekter på sysselsättning och antalet arbetade timmar som kan uppkomma när skatteintäkterna används till andra reformer. </w:t>
      </w:r>
      <w:r w:rsidRPr="001C1B98">
        <w:t>Sammantaget bedöms de åtgärder som föreslås i budgetpropositionen bidra till en lägre arbetslöshet och en högre sysselsättning de närmaste åren.</w:t>
      </w:r>
    </w:p>
    <w:p w14:paraId="5C6763A9" w14:textId="77777777" w:rsidR="009A56BA" w:rsidRDefault="009A56BA" w:rsidP="00341FA4">
      <w:pPr>
        <w:pStyle w:val="RKnormal"/>
      </w:pPr>
    </w:p>
    <w:p w14:paraId="28C85247" w14:textId="77777777" w:rsidR="00CA2921" w:rsidRDefault="00CA2921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330C6A2" w14:textId="5449A83F" w:rsidR="00341FA4" w:rsidRDefault="00341FA4" w:rsidP="00341FA4">
      <w:pPr>
        <w:pStyle w:val="RKnormal"/>
      </w:pPr>
      <w:r>
        <w:lastRenderedPageBreak/>
        <w:t xml:space="preserve">Sverige behöver fler jobb och fler som jobbar. </w:t>
      </w:r>
      <w:r w:rsidRPr="00497A73">
        <w:t xml:space="preserve">Att lösa framtidens utmaningar görs inte med ytterligare </w:t>
      </w:r>
      <w:r>
        <w:t xml:space="preserve">kortsiktiga </w:t>
      </w:r>
      <w:r w:rsidRPr="00497A73">
        <w:t xml:space="preserve">nedskärningar och skattesänkningar. Det görs genom investeringar och </w:t>
      </w:r>
      <w:r>
        <w:t xml:space="preserve">samarbete och </w:t>
      </w:r>
      <w:r w:rsidRPr="00497A73">
        <w:t>det är precis vad regering</w:t>
      </w:r>
      <w:r>
        <w:t>en gör.</w:t>
      </w:r>
    </w:p>
    <w:p w14:paraId="3BBD3CBE" w14:textId="77777777" w:rsidR="003C6C77" w:rsidRDefault="003C6C77" w:rsidP="00341FA4">
      <w:pPr>
        <w:pStyle w:val="RKnormal"/>
      </w:pPr>
    </w:p>
    <w:p w14:paraId="3DA57229" w14:textId="77777777" w:rsidR="003C6C77" w:rsidRDefault="003C6C77">
      <w:pPr>
        <w:pStyle w:val="RKnormal"/>
        <w:rPr>
          <w:color w:val="FF0000"/>
          <w:szCs w:val="24"/>
        </w:rPr>
      </w:pPr>
    </w:p>
    <w:p w14:paraId="5F6750AD" w14:textId="77777777" w:rsidR="004B2A2C" w:rsidRDefault="004B2A2C">
      <w:pPr>
        <w:pStyle w:val="RKnormal"/>
        <w:rPr>
          <w:color w:val="FF0000"/>
          <w:szCs w:val="24"/>
        </w:rPr>
      </w:pPr>
    </w:p>
    <w:p w14:paraId="68A49907" w14:textId="239E85B8" w:rsidR="00BB7337" w:rsidRPr="004A1DDD" w:rsidRDefault="00BB7337">
      <w:pPr>
        <w:pStyle w:val="RKnormal"/>
        <w:rPr>
          <w:szCs w:val="24"/>
        </w:rPr>
      </w:pPr>
      <w:r w:rsidRPr="004A1DDD">
        <w:rPr>
          <w:szCs w:val="24"/>
        </w:rPr>
        <w:t xml:space="preserve">Stockholm den </w:t>
      </w:r>
      <w:r w:rsidR="000F7017">
        <w:rPr>
          <w:szCs w:val="24"/>
        </w:rPr>
        <w:t>19</w:t>
      </w:r>
      <w:bookmarkStart w:id="0" w:name="_GoBack"/>
      <w:bookmarkEnd w:id="0"/>
      <w:r w:rsidR="009A56BA" w:rsidRPr="004A1DDD">
        <w:rPr>
          <w:szCs w:val="24"/>
        </w:rPr>
        <w:t xml:space="preserve"> januari</w:t>
      </w:r>
      <w:r w:rsidRPr="004A1DDD">
        <w:rPr>
          <w:szCs w:val="24"/>
        </w:rPr>
        <w:t xml:space="preserve"> 201</w:t>
      </w:r>
      <w:r w:rsidR="009A56BA" w:rsidRPr="004A1DDD">
        <w:rPr>
          <w:szCs w:val="24"/>
        </w:rPr>
        <w:t>6</w:t>
      </w:r>
    </w:p>
    <w:p w14:paraId="68A49908" w14:textId="77777777" w:rsidR="00BB7337" w:rsidRPr="006A28E4" w:rsidRDefault="00BB7337">
      <w:pPr>
        <w:pStyle w:val="RKnormal"/>
        <w:rPr>
          <w:szCs w:val="24"/>
        </w:rPr>
      </w:pPr>
    </w:p>
    <w:p w14:paraId="68A49909" w14:textId="77777777" w:rsidR="00BB7337" w:rsidRDefault="00BB7337">
      <w:pPr>
        <w:pStyle w:val="RKnormal"/>
        <w:rPr>
          <w:szCs w:val="24"/>
        </w:rPr>
      </w:pPr>
    </w:p>
    <w:p w14:paraId="061DA7FC" w14:textId="77777777" w:rsidR="00787BBD" w:rsidRPr="006A28E4" w:rsidRDefault="00787BBD">
      <w:pPr>
        <w:pStyle w:val="RKnormal"/>
        <w:rPr>
          <w:szCs w:val="24"/>
        </w:rPr>
      </w:pPr>
    </w:p>
    <w:p w14:paraId="6DD5DD1F" w14:textId="77777777" w:rsidR="003C6C77" w:rsidRDefault="00BB7337" w:rsidP="003C6C77">
      <w:pPr>
        <w:pStyle w:val="RKnormal"/>
      </w:pPr>
      <w:r w:rsidRPr="006A28E4">
        <w:rPr>
          <w:szCs w:val="24"/>
        </w:rPr>
        <w:t>Ylva Johansson</w:t>
      </w:r>
      <w:r w:rsidR="003C6C77" w:rsidRPr="003C6C77">
        <w:t xml:space="preserve"> </w:t>
      </w:r>
    </w:p>
    <w:p w14:paraId="1283A3B5" w14:textId="77777777" w:rsidR="003C6C77" w:rsidRDefault="003C6C77" w:rsidP="003C6C77">
      <w:pPr>
        <w:pStyle w:val="RKnormal"/>
      </w:pPr>
    </w:p>
    <w:p w14:paraId="68A4990A" w14:textId="77777777" w:rsidR="00BB7337" w:rsidRPr="006A28E4" w:rsidRDefault="00BB7337">
      <w:pPr>
        <w:pStyle w:val="RKnormal"/>
        <w:rPr>
          <w:szCs w:val="24"/>
        </w:rPr>
      </w:pPr>
    </w:p>
    <w:sectPr w:rsidR="00BB7337" w:rsidRPr="006A28E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4990D" w14:textId="77777777" w:rsidR="00593CC4" w:rsidRDefault="00593CC4">
      <w:r>
        <w:separator/>
      </w:r>
    </w:p>
  </w:endnote>
  <w:endnote w:type="continuationSeparator" w:id="0">
    <w:p w14:paraId="68A4990E" w14:textId="77777777" w:rsidR="00593CC4" w:rsidRDefault="0059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4990B" w14:textId="77777777" w:rsidR="00593CC4" w:rsidRDefault="00593CC4">
      <w:r>
        <w:separator/>
      </w:r>
    </w:p>
  </w:footnote>
  <w:footnote w:type="continuationSeparator" w:id="0">
    <w:p w14:paraId="68A4990C" w14:textId="77777777" w:rsidR="00593CC4" w:rsidRDefault="00593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4990F" w14:textId="77777777" w:rsidR="00593CC4" w:rsidRDefault="00593CC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2E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93CC4" w14:paraId="68A49913" w14:textId="77777777">
      <w:trPr>
        <w:cantSplit/>
      </w:trPr>
      <w:tc>
        <w:tcPr>
          <w:tcW w:w="3119" w:type="dxa"/>
        </w:tcPr>
        <w:p w14:paraId="68A49910" w14:textId="77777777" w:rsidR="00593CC4" w:rsidRDefault="00593CC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A49911" w14:textId="77777777" w:rsidR="00593CC4" w:rsidRDefault="00593CC4">
          <w:pPr>
            <w:pStyle w:val="Sidhuvud"/>
            <w:ind w:right="360"/>
          </w:pPr>
        </w:p>
      </w:tc>
      <w:tc>
        <w:tcPr>
          <w:tcW w:w="1525" w:type="dxa"/>
        </w:tcPr>
        <w:p w14:paraId="68A49912" w14:textId="77777777" w:rsidR="00593CC4" w:rsidRDefault="00593CC4">
          <w:pPr>
            <w:pStyle w:val="Sidhuvud"/>
            <w:ind w:right="360"/>
          </w:pPr>
        </w:p>
      </w:tc>
    </w:tr>
  </w:tbl>
  <w:p w14:paraId="68A49914" w14:textId="77777777" w:rsidR="00593CC4" w:rsidRDefault="00593CC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49915" w14:textId="77777777" w:rsidR="00593CC4" w:rsidRDefault="00593CC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2E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93CC4" w14:paraId="68A49919" w14:textId="77777777">
      <w:trPr>
        <w:cantSplit/>
      </w:trPr>
      <w:tc>
        <w:tcPr>
          <w:tcW w:w="3119" w:type="dxa"/>
        </w:tcPr>
        <w:p w14:paraId="68A49916" w14:textId="77777777" w:rsidR="00593CC4" w:rsidRDefault="00593CC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A49917" w14:textId="77777777" w:rsidR="00593CC4" w:rsidRDefault="00593CC4">
          <w:pPr>
            <w:pStyle w:val="Sidhuvud"/>
            <w:ind w:right="360"/>
          </w:pPr>
        </w:p>
      </w:tc>
      <w:tc>
        <w:tcPr>
          <w:tcW w:w="1525" w:type="dxa"/>
        </w:tcPr>
        <w:p w14:paraId="68A49918" w14:textId="77777777" w:rsidR="00593CC4" w:rsidRDefault="00593CC4">
          <w:pPr>
            <w:pStyle w:val="Sidhuvud"/>
            <w:ind w:right="360"/>
          </w:pPr>
        </w:p>
      </w:tc>
    </w:tr>
  </w:tbl>
  <w:p w14:paraId="68A4991A" w14:textId="77777777" w:rsidR="00593CC4" w:rsidRDefault="00593CC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4991B" w14:textId="77777777" w:rsidR="00593CC4" w:rsidRDefault="00593CC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A49920" wp14:editId="68A4992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A4991C" w14:textId="77777777" w:rsidR="00593CC4" w:rsidRDefault="00593CC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A4991D" w14:textId="77777777" w:rsidR="00593CC4" w:rsidRDefault="00593CC4">
    <w:pPr>
      <w:rPr>
        <w:rFonts w:ascii="TradeGothic" w:hAnsi="TradeGothic"/>
        <w:b/>
        <w:bCs/>
        <w:spacing w:val="12"/>
        <w:sz w:val="22"/>
      </w:rPr>
    </w:pPr>
  </w:p>
  <w:p w14:paraId="68A4991E" w14:textId="77777777" w:rsidR="00593CC4" w:rsidRDefault="00593CC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A4991F" w14:textId="77777777" w:rsidR="00593CC4" w:rsidRDefault="00593CC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37"/>
    <w:rsid w:val="000068ED"/>
    <w:rsid w:val="000120B6"/>
    <w:rsid w:val="00063B0F"/>
    <w:rsid w:val="000E66BB"/>
    <w:rsid w:val="000F7017"/>
    <w:rsid w:val="00150384"/>
    <w:rsid w:val="001510C4"/>
    <w:rsid w:val="00155F1C"/>
    <w:rsid w:val="00160901"/>
    <w:rsid w:val="001805B7"/>
    <w:rsid w:val="00185AE8"/>
    <w:rsid w:val="001C1B98"/>
    <w:rsid w:val="0021575C"/>
    <w:rsid w:val="00271056"/>
    <w:rsid w:val="002B17A7"/>
    <w:rsid w:val="00327C33"/>
    <w:rsid w:val="00341FA4"/>
    <w:rsid w:val="00365CD1"/>
    <w:rsid w:val="00367B1C"/>
    <w:rsid w:val="00387663"/>
    <w:rsid w:val="003C41B1"/>
    <w:rsid w:val="003C56FA"/>
    <w:rsid w:val="003C6C77"/>
    <w:rsid w:val="003D1396"/>
    <w:rsid w:val="003E028E"/>
    <w:rsid w:val="003F3F93"/>
    <w:rsid w:val="004734FF"/>
    <w:rsid w:val="004A1DDD"/>
    <w:rsid w:val="004A328D"/>
    <w:rsid w:val="004B2A2C"/>
    <w:rsid w:val="00507237"/>
    <w:rsid w:val="00513328"/>
    <w:rsid w:val="0052232F"/>
    <w:rsid w:val="005307D8"/>
    <w:rsid w:val="005623F9"/>
    <w:rsid w:val="00584BC7"/>
    <w:rsid w:val="00586F67"/>
    <w:rsid w:val="0058762B"/>
    <w:rsid w:val="00593CC4"/>
    <w:rsid w:val="005B0DBB"/>
    <w:rsid w:val="00613225"/>
    <w:rsid w:val="00620F5E"/>
    <w:rsid w:val="00626E29"/>
    <w:rsid w:val="0063394B"/>
    <w:rsid w:val="00633B21"/>
    <w:rsid w:val="006529E9"/>
    <w:rsid w:val="00690578"/>
    <w:rsid w:val="006A28E4"/>
    <w:rsid w:val="006D651E"/>
    <w:rsid w:val="006E4E11"/>
    <w:rsid w:val="0070139E"/>
    <w:rsid w:val="007242A3"/>
    <w:rsid w:val="00787BBD"/>
    <w:rsid w:val="007A6855"/>
    <w:rsid w:val="00813F1C"/>
    <w:rsid w:val="00821D4E"/>
    <w:rsid w:val="008A279F"/>
    <w:rsid w:val="008C7957"/>
    <w:rsid w:val="008F6336"/>
    <w:rsid w:val="00905303"/>
    <w:rsid w:val="0092027A"/>
    <w:rsid w:val="00955E31"/>
    <w:rsid w:val="00992E72"/>
    <w:rsid w:val="009A2252"/>
    <w:rsid w:val="009A56BA"/>
    <w:rsid w:val="009B75CD"/>
    <w:rsid w:val="009C61BB"/>
    <w:rsid w:val="00A360DE"/>
    <w:rsid w:val="00A42E91"/>
    <w:rsid w:val="00A53919"/>
    <w:rsid w:val="00A6441C"/>
    <w:rsid w:val="00A821A2"/>
    <w:rsid w:val="00A87715"/>
    <w:rsid w:val="00AD1C84"/>
    <w:rsid w:val="00AD73BA"/>
    <w:rsid w:val="00AF26D1"/>
    <w:rsid w:val="00B76E31"/>
    <w:rsid w:val="00B94F3A"/>
    <w:rsid w:val="00BB7337"/>
    <w:rsid w:val="00C7101E"/>
    <w:rsid w:val="00C73D5D"/>
    <w:rsid w:val="00CA2921"/>
    <w:rsid w:val="00CD3118"/>
    <w:rsid w:val="00D133D7"/>
    <w:rsid w:val="00D32925"/>
    <w:rsid w:val="00D34FF8"/>
    <w:rsid w:val="00E80146"/>
    <w:rsid w:val="00E904D0"/>
    <w:rsid w:val="00EC25F9"/>
    <w:rsid w:val="00ED583F"/>
    <w:rsid w:val="00EE6A53"/>
    <w:rsid w:val="00F24F2D"/>
    <w:rsid w:val="00F503C7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49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3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391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A28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A28E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A28E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A28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A28E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A28E4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12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3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391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A28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A28E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A28E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A28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A28E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A28E4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12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71e87bbe-4f9c-4109-b05c-922222ecfbde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4CC0AA645CE994FAB9E385C5FEAE311" ma:contentTypeVersion="15" ma:contentTypeDescription="Skapa ett nytt dokument." ma:contentTypeScope="" ma:versionID="1bca8c6a7e07b4c07e1ec23b821fed36">
  <xsd:schema xmlns:xsd="http://www.w3.org/2001/XMLSchema" xmlns:xs="http://www.w3.org/2001/XMLSchema" xmlns:p="http://schemas.microsoft.com/office/2006/metadata/properties" xmlns:ns2="0d84be90-394b-471d-a817-212aa87a77c1" xmlns:ns3="aec38efc-7ec7-414e-a0d7-a067980ae78b" targetNamespace="http://schemas.microsoft.com/office/2006/metadata/properties" ma:root="true" ma:fieldsID="2d44f60ede968f66b4d7e0ccd9ec47c5" ns2:_="" ns3:_="">
    <xsd:import namespace="0d84be90-394b-471d-a817-212aa87a77c1"/>
    <xsd:import namespace="aec38efc-7ec7-414e-a0d7-a067980ae7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Information" minOccurs="0"/>
                <xsd:element ref="ns3:Expedier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38efc-7ec7-414e-a0d7-a067980ae78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Information" ma:index="23" nillable="true" ma:displayName="Information" ma:internalName="Information">
      <xsd:simpleType>
        <xsd:restriction base="dms:Note">
          <xsd:maxLength value="255"/>
        </xsd:restriction>
      </xsd:simpleType>
    </xsd:element>
    <xsd:element name="Expedierat" ma:index="24" nillable="true" ma:displayName="Expedierat" ma:format="DateOnly" ma:internalName="Expediera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D2958-B928-448E-BA3E-1A3BB353A8A5}"/>
</file>

<file path=customXml/itemProps2.xml><?xml version="1.0" encoding="utf-8"?>
<ds:datastoreItem xmlns:ds="http://schemas.openxmlformats.org/officeDocument/2006/customXml" ds:itemID="{4AADD654-7EEF-45BB-A635-6E83D6DE80A3}"/>
</file>

<file path=customXml/itemProps3.xml><?xml version="1.0" encoding="utf-8"?>
<ds:datastoreItem xmlns:ds="http://schemas.openxmlformats.org/officeDocument/2006/customXml" ds:itemID="{8DD1803A-DB87-4FD5-86D8-B898AC72A671}"/>
</file>

<file path=customXml/itemProps4.xml><?xml version="1.0" encoding="utf-8"?>
<ds:datastoreItem xmlns:ds="http://schemas.openxmlformats.org/officeDocument/2006/customXml" ds:itemID="{BB6EF9FB-691B-4FC2-8A79-6F46CBD20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ec38efc-7ec7-414e-a0d7-a067980ae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0B6336-5DD6-4BF1-8950-4B745AE1FB7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AADD654-7EEF-45BB-A635-6E83D6DE8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Hansson</dc:creator>
  <cp:lastModifiedBy>Håkan Wellington</cp:lastModifiedBy>
  <cp:revision>25</cp:revision>
  <cp:lastPrinted>2016-01-15T15:56:00Z</cp:lastPrinted>
  <dcterms:created xsi:type="dcterms:W3CDTF">2015-12-29T12:33:00Z</dcterms:created>
  <dcterms:modified xsi:type="dcterms:W3CDTF">2016-01-18T10:35:00Z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18;0;0;515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b32c7bb1-f21d-4d4c-a559-951ed30b3910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