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014B2E" w14:paraId="7BFB2F4C" w14:textId="77777777" w:rsidTr="00782EA9">
        <w:tc>
          <w:tcPr>
            <w:tcW w:w="9141" w:type="dxa"/>
          </w:tcPr>
          <w:p w14:paraId="3A3C6515" w14:textId="77777777" w:rsidR="0096348C" w:rsidRPr="00014B2E" w:rsidRDefault="0096348C" w:rsidP="002E2403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014B2E" w:rsidRDefault="00477C9F" w:rsidP="00477C9F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KONSTITUTIONS</w:t>
            </w:r>
            <w:r w:rsidR="0096348C" w:rsidRPr="00014B2E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014B2E" w:rsidRDefault="0096348C" w:rsidP="00477C9F">
      <w:pPr>
        <w:rPr>
          <w:sz w:val="22"/>
          <w:szCs w:val="22"/>
        </w:rPr>
      </w:pPr>
    </w:p>
    <w:p w14:paraId="691E43EA" w14:textId="77777777" w:rsidR="0096348C" w:rsidRPr="00014B2E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014B2E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014B2E" w:rsidRDefault="0096348C" w:rsidP="00477C9F">
            <w:pPr>
              <w:rPr>
                <w:b/>
                <w:sz w:val="22"/>
                <w:szCs w:val="22"/>
              </w:rPr>
            </w:pPr>
            <w:r w:rsidRPr="00014B2E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EF90935" w:rsidR="0096348C" w:rsidRPr="00014B2E" w:rsidRDefault="000B7C05" w:rsidP="00477C9F">
            <w:pPr>
              <w:rPr>
                <w:b/>
                <w:sz w:val="22"/>
                <w:szCs w:val="22"/>
              </w:rPr>
            </w:pPr>
            <w:r w:rsidRPr="00014B2E">
              <w:rPr>
                <w:b/>
                <w:sz w:val="22"/>
                <w:szCs w:val="22"/>
              </w:rPr>
              <w:t>UTSKOTTSSAMMANTRÄDE 20</w:t>
            </w:r>
            <w:r w:rsidR="00236A17" w:rsidRPr="00014B2E">
              <w:rPr>
                <w:b/>
                <w:sz w:val="22"/>
                <w:szCs w:val="22"/>
              </w:rPr>
              <w:t>2</w:t>
            </w:r>
            <w:r w:rsidR="00C85D37" w:rsidRPr="00014B2E">
              <w:rPr>
                <w:b/>
                <w:sz w:val="22"/>
                <w:szCs w:val="22"/>
              </w:rPr>
              <w:t>5</w:t>
            </w:r>
            <w:r w:rsidRPr="00014B2E">
              <w:rPr>
                <w:b/>
                <w:sz w:val="22"/>
                <w:szCs w:val="22"/>
              </w:rPr>
              <w:t>/</w:t>
            </w:r>
            <w:r w:rsidR="00955E76" w:rsidRPr="00014B2E">
              <w:rPr>
                <w:b/>
                <w:sz w:val="22"/>
                <w:szCs w:val="22"/>
              </w:rPr>
              <w:t>2</w:t>
            </w:r>
            <w:r w:rsidR="00C85D37" w:rsidRPr="00014B2E">
              <w:rPr>
                <w:b/>
                <w:sz w:val="22"/>
                <w:szCs w:val="22"/>
              </w:rPr>
              <w:t>6</w:t>
            </w:r>
            <w:r w:rsidR="0096348C" w:rsidRPr="00014B2E">
              <w:rPr>
                <w:b/>
                <w:sz w:val="22"/>
                <w:szCs w:val="22"/>
              </w:rPr>
              <w:t>:</w:t>
            </w:r>
            <w:r w:rsidR="00863627" w:rsidRPr="00014B2E">
              <w:rPr>
                <w:b/>
                <w:sz w:val="22"/>
                <w:szCs w:val="22"/>
              </w:rPr>
              <w:t>10</w:t>
            </w:r>
          </w:p>
          <w:p w14:paraId="5CD3CA97" w14:textId="77777777" w:rsidR="0096348C" w:rsidRPr="00014B2E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014B2E" w14:paraId="7B9EC540" w14:textId="77777777" w:rsidTr="00F86ACF">
        <w:tc>
          <w:tcPr>
            <w:tcW w:w="1790" w:type="dxa"/>
          </w:tcPr>
          <w:p w14:paraId="31E84F70" w14:textId="77777777" w:rsidR="0096348C" w:rsidRPr="00014B2E" w:rsidRDefault="0096348C" w:rsidP="00477C9F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16F02DB" w:rsidR="0096348C" w:rsidRPr="00014B2E" w:rsidRDefault="00A370BA" w:rsidP="00A54DE5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2025-</w:t>
            </w:r>
            <w:r w:rsidR="00BC7707" w:rsidRPr="00014B2E">
              <w:rPr>
                <w:sz w:val="22"/>
                <w:szCs w:val="22"/>
              </w:rPr>
              <w:t>1</w:t>
            </w:r>
            <w:r w:rsidR="00712DE0" w:rsidRPr="00014B2E">
              <w:rPr>
                <w:sz w:val="22"/>
                <w:szCs w:val="22"/>
              </w:rPr>
              <w:t>1</w:t>
            </w:r>
            <w:r w:rsidRPr="00014B2E">
              <w:rPr>
                <w:sz w:val="22"/>
                <w:szCs w:val="22"/>
              </w:rPr>
              <w:t>-</w:t>
            </w:r>
            <w:r w:rsidR="00503B53" w:rsidRPr="00014B2E">
              <w:rPr>
                <w:sz w:val="22"/>
                <w:szCs w:val="22"/>
              </w:rPr>
              <w:t>11</w:t>
            </w:r>
          </w:p>
        </w:tc>
      </w:tr>
      <w:tr w:rsidR="0096348C" w:rsidRPr="00014B2E" w14:paraId="360935A1" w14:textId="77777777" w:rsidTr="00F86ACF">
        <w:tc>
          <w:tcPr>
            <w:tcW w:w="1790" w:type="dxa"/>
          </w:tcPr>
          <w:p w14:paraId="150216C6" w14:textId="77777777" w:rsidR="0096348C" w:rsidRPr="00014B2E" w:rsidRDefault="0096348C" w:rsidP="00477C9F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69D044C" w14:textId="77777777" w:rsidR="00BD53C1" w:rsidRPr="00014B2E" w:rsidRDefault="00863627" w:rsidP="009B3631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11</w:t>
            </w:r>
            <w:r w:rsidR="00070C2F" w:rsidRPr="00014B2E">
              <w:rPr>
                <w:sz w:val="22"/>
                <w:szCs w:val="22"/>
              </w:rPr>
              <w:t>.</w:t>
            </w:r>
            <w:r w:rsidR="00F85F36" w:rsidRPr="00014B2E">
              <w:rPr>
                <w:sz w:val="22"/>
                <w:szCs w:val="22"/>
              </w:rPr>
              <w:t>0</w:t>
            </w:r>
            <w:r w:rsidR="00CF4ED5" w:rsidRPr="00014B2E">
              <w:rPr>
                <w:sz w:val="22"/>
                <w:szCs w:val="22"/>
              </w:rPr>
              <w:t>0–</w:t>
            </w:r>
            <w:r w:rsidR="00C85D37" w:rsidRPr="00014B2E">
              <w:rPr>
                <w:sz w:val="22"/>
                <w:szCs w:val="22"/>
              </w:rPr>
              <w:t>1</w:t>
            </w:r>
            <w:r w:rsidRPr="00014B2E">
              <w:rPr>
                <w:sz w:val="22"/>
                <w:szCs w:val="22"/>
              </w:rPr>
              <w:t>1</w:t>
            </w:r>
            <w:r w:rsidR="00340727" w:rsidRPr="00014B2E">
              <w:rPr>
                <w:sz w:val="22"/>
                <w:szCs w:val="22"/>
              </w:rPr>
              <w:t>.</w:t>
            </w:r>
            <w:r w:rsidR="0000115D" w:rsidRPr="00014B2E">
              <w:rPr>
                <w:sz w:val="22"/>
                <w:szCs w:val="22"/>
              </w:rPr>
              <w:t>15</w:t>
            </w:r>
          </w:p>
          <w:p w14:paraId="0C305A69" w14:textId="61AF68CC" w:rsidR="0000115D" w:rsidRPr="00014B2E" w:rsidRDefault="0000115D" w:rsidP="009B3631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11.</w:t>
            </w:r>
            <w:r w:rsidR="00343EC7" w:rsidRPr="00014B2E">
              <w:rPr>
                <w:sz w:val="22"/>
                <w:szCs w:val="22"/>
              </w:rPr>
              <w:t>4</w:t>
            </w:r>
            <w:r w:rsidR="00FB2AD0" w:rsidRPr="00014B2E">
              <w:rPr>
                <w:sz w:val="22"/>
                <w:szCs w:val="22"/>
              </w:rPr>
              <w:t>3</w:t>
            </w:r>
            <w:r w:rsidRPr="00014B2E">
              <w:rPr>
                <w:sz w:val="22"/>
                <w:szCs w:val="22"/>
              </w:rPr>
              <w:t>–11.</w:t>
            </w:r>
            <w:r w:rsidR="000B3D36" w:rsidRPr="00014B2E">
              <w:rPr>
                <w:sz w:val="22"/>
                <w:szCs w:val="22"/>
              </w:rPr>
              <w:t>48</w:t>
            </w:r>
          </w:p>
        </w:tc>
      </w:tr>
      <w:tr w:rsidR="0096348C" w:rsidRPr="00014B2E" w14:paraId="2143C1D9" w14:textId="77777777" w:rsidTr="00F86ACF">
        <w:tc>
          <w:tcPr>
            <w:tcW w:w="1790" w:type="dxa"/>
          </w:tcPr>
          <w:p w14:paraId="1A5B1FE8" w14:textId="77777777" w:rsidR="0096348C" w:rsidRPr="00014B2E" w:rsidRDefault="0096348C" w:rsidP="00477C9F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014B2E" w:rsidRDefault="0096348C" w:rsidP="00477C9F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014B2E" w:rsidRDefault="0096348C" w:rsidP="00477C9F">
      <w:pPr>
        <w:rPr>
          <w:sz w:val="22"/>
          <w:szCs w:val="22"/>
        </w:rPr>
      </w:pPr>
    </w:p>
    <w:p w14:paraId="543AA139" w14:textId="77777777" w:rsidR="0096348C" w:rsidRPr="00014B2E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014B2E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014B2E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014B2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4B2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014B2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014B2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2CDC744" w14:textId="77777777" w:rsidR="0000115D" w:rsidRPr="00014B2E" w:rsidRDefault="0000115D" w:rsidP="0000115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014B2E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2B623301" w14:textId="77777777" w:rsidR="0000115D" w:rsidRPr="00014B2E" w:rsidRDefault="0000115D" w:rsidP="0000115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714B79C8" w14:textId="77777777" w:rsidR="0000115D" w:rsidRPr="00014B2E" w:rsidRDefault="0000115D" w:rsidP="0000115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014B2E">
              <w:rPr>
                <w:bCs/>
                <w:snapToGrid w:val="0"/>
                <w:sz w:val="22"/>
                <w:szCs w:val="22"/>
              </w:rPr>
              <w:t>Utskottet justerade protokoll 2025/26:8.</w:t>
            </w:r>
          </w:p>
          <w:p w14:paraId="7FD8FBFC" w14:textId="6DAEB519" w:rsidR="0076156C" w:rsidRPr="00014B2E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014B2E" w14:paraId="4958E326" w14:textId="77777777" w:rsidTr="00A06C23">
        <w:tc>
          <w:tcPr>
            <w:tcW w:w="541" w:type="dxa"/>
          </w:tcPr>
          <w:p w14:paraId="42CCBD94" w14:textId="778BF0B4" w:rsidR="00045640" w:rsidRPr="00014B2E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4B2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115D" w:rsidRPr="00014B2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1DA1BCC" w14:textId="30E9B22E" w:rsidR="00211213" w:rsidRPr="00014B2E" w:rsidRDefault="00863627" w:rsidP="0021121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4B2E">
              <w:rPr>
                <w:b/>
                <w:snapToGrid w:val="0"/>
                <w:sz w:val="22"/>
                <w:szCs w:val="22"/>
              </w:rPr>
              <w:t>K</w:t>
            </w:r>
            <w:r w:rsidR="00211213" w:rsidRPr="00014B2E">
              <w:rPr>
                <w:b/>
                <w:snapToGrid w:val="0"/>
                <w:sz w:val="22"/>
                <w:szCs w:val="22"/>
              </w:rPr>
              <w:t>ompletteringsval</w:t>
            </w:r>
          </w:p>
          <w:p w14:paraId="5C2279B8" w14:textId="57695E2A" w:rsidR="00211213" w:rsidRPr="00014B2E" w:rsidRDefault="00211213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31E7FF5" w14:textId="77777777" w:rsidR="009B698E" w:rsidRPr="00014B2E" w:rsidRDefault="00211213" w:rsidP="009B698E">
            <w:pPr>
              <w:rPr>
                <w:bCs/>
                <w:snapToGrid w:val="0"/>
                <w:sz w:val="22"/>
                <w:szCs w:val="22"/>
              </w:rPr>
            </w:pPr>
            <w:r w:rsidRPr="00014B2E">
              <w:rPr>
                <w:bCs/>
                <w:snapToGrid w:val="0"/>
                <w:sz w:val="22"/>
                <w:szCs w:val="22"/>
              </w:rPr>
              <w:t xml:space="preserve">Kanslichefen informerade att </w:t>
            </w:r>
            <w:r w:rsidR="00863627" w:rsidRPr="00014B2E">
              <w:rPr>
                <w:bCs/>
                <w:snapToGrid w:val="0"/>
                <w:sz w:val="22"/>
                <w:szCs w:val="22"/>
              </w:rPr>
              <w:t xml:space="preserve">Fredrik </w:t>
            </w:r>
            <w:proofErr w:type="spellStart"/>
            <w:r w:rsidR="00863627" w:rsidRPr="00014B2E">
              <w:rPr>
                <w:bCs/>
                <w:snapToGrid w:val="0"/>
                <w:sz w:val="22"/>
                <w:szCs w:val="22"/>
              </w:rPr>
              <w:t>Lindstål</w:t>
            </w:r>
            <w:proofErr w:type="spellEnd"/>
            <w:r w:rsidR="00471213" w:rsidRPr="00014B2E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014B2E">
              <w:rPr>
                <w:bCs/>
                <w:snapToGrid w:val="0"/>
                <w:sz w:val="22"/>
                <w:szCs w:val="22"/>
              </w:rPr>
              <w:t>(</w:t>
            </w:r>
            <w:r w:rsidR="00863627" w:rsidRPr="00014B2E">
              <w:rPr>
                <w:bCs/>
                <w:snapToGrid w:val="0"/>
                <w:sz w:val="22"/>
                <w:szCs w:val="22"/>
              </w:rPr>
              <w:t>C</w:t>
            </w:r>
            <w:r w:rsidRPr="00014B2E">
              <w:rPr>
                <w:bCs/>
                <w:snapToGrid w:val="0"/>
                <w:sz w:val="22"/>
                <w:szCs w:val="22"/>
              </w:rPr>
              <w:t>) utsetts till</w:t>
            </w:r>
            <w:r w:rsidR="00863627" w:rsidRPr="00014B2E">
              <w:rPr>
                <w:bCs/>
                <w:snapToGrid w:val="0"/>
                <w:sz w:val="22"/>
                <w:szCs w:val="22"/>
              </w:rPr>
              <w:t xml:space="preserve"> suppleant</w:t>
            </w:r>
            <w:r w:rsidRPr="00014B2E">
              <w:rPr>
                <w:bCs/>
                <w:snapToGrid w:val="0"/>
                <w:sz w:val="22"/>
                <w:szCs w:val="22"/>
              </w:rPr>
              <w:t xml:space="preserve"> i konstitutionsutskottet </w:t>
            </w:r>
            <w:r w:rsidR="00863627" w:rsidRPr="00014B2E">
              <w:rPr>
                <w:bCs/>
                <w:snapToGrid w:val="0"/>
                <w:sz w:val="22"/>
                <w:szCs w:val="22"/>
              </w:rPr>
              <w:t>fr.o.m. den 6 november 2025 t.o.m. den 11 januari 2026 under Malin Björks (C) ledighet.</w:t>
            </w:r>
          </w:p>
          <w:p w14:paraId="4391BEFE" w14:textId="331FFA98" w:rsidR="009B698E" w:rsidRPr="00014B2E" w:rsidRDefault="009B698E" w:rsidP="009B698E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AE18BD" w:rsidRPr="00014B2E" w14:paraId="7363C1C2" w14:textId="77777777" w:rsidTr="00A06C23">
        <w:tc>
          <w:tcPr>
            <w:tcW w:w="541" w:type="dxa"/>
          </w:tcPr>
          <w:p w14:paraId="3E54ED07" w14:textId="4E9E1DC1" w:rsidR="00AE18BD" w:rsidRPr="00014B2E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4B2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115D" w:rsidRPr="00014B2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F715985" w14:textId="2FED072E" w:rsidR="009B698E" w:rsidRPr="00014B2E" w:rsidRDefault="009B698E" w:rsidP="009B698E">
            <w:pPr>
              <w:rPr>
                <w:b/>
                <w:snapToGrid w:val="0"/>
                <w:sz w:val="22"/>
                <w:szCs w:val="22"/>
              </w:rPr>
            </w:pPr>
            <w:r w:rsidRPr="00014B2E"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49BB5510" w14:textId="77777777" w:rsidR="009B698E" w:rsidRPr="00014B2E" w:rsidRDefault="009B698E" w:rsidP="009B698E">
            <w:pPr>
              <w:rPr>
                <w:bCs/>
                <w:snapToGrid w:val="0"/>
                <w:sz w:val="22"/>
                <w:szCs w:val="22"/>
              </w:rPr>
            </w:pPr>
          </w:p>
          <w:p w14:paraId="4AAAC3E3" w14:textId="66E673D9" w:rsidR="00AE18BD" w:rsidRPr="00014B2E" w:rsidRDefault="009B698E" w:rsidP="009B698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 xml:space="preserve">Kanslichefen anmälde en inbjudan från OSSE:s kontor för demokratiska institutioner och mänskliga rättigheter </w:t>
            </w:r>
            <w:r w:rsidR="001B4B4F" w:rsidRPr="00014B2E">
              <w:rPr>
                <w:sz w:val="22"/>
                <w:szCs w:val="22"/>
              </w:rPr>
              <w:t>(</w:t>
            </w:r>
            <w:r w:rsidRPr="00014B2E">
              <w:rPr>
                <w:sz w:val="22"/>
                <w:szCs w:val="22"/>
              </w:rPr>
              <w:t>ODIHR</w:t>
            </w:r>
            <w:r w:rsidR="001B4B4F" w:rsidRPr="00014B2E">
              <w:rPr>
                <w:sz w:val="22"/>
                <w:szCs w:val="22"/>
              </w:rPr>
              <w:t>)</w:t>
            </w:r>
            <w:r w:rsidRPr="00014B2E">
              <w:rPr>
                <w:sz w:val="22"/>
                <w:szCs w:val="22"/>
              </w:rPr>
              <w:t xml:space="preserve"> till en konferens</w:t>
            </w:r>
            <w:r w:rsidR="000501AF" w:rsidRPr="00014B2E">
              <w:rPr>
                <w:sz w:val="22"/>
                <w:szCs w:val="22"/>
              </w:rPr>
              <w:t xml:space="preserve"> </w:t>
            </w:r>
            <w:r w:rsidR="006A16FB" w:rsidRPr="00014B2E">
              <w:rPr>
                <w:sz w:val="22"/>
                <w:szCs w:val="22"/>
              </w:rPr>
              <w:t xml:space="preserve">den </w:t>
            </w:r>
            <w:r w:rsidRPr="00014B2E">
              <w:rPr>
                <w:sz w:val="22"/>
                <w:szCs w:val="22"/>
              </w:rPr>
              <w:t>24–25 november 2025</w:t>
            </w:r>
            <w:r w:rsidR="006A16FB" w:rsidRPr="00014B2E">
              <w:rPr>
                <w:sz w:val="22"/>
                <w:szCs w:val="22"/>
              </w:rPr>
              <w:t xml:space="preserve"> i Jerevan, Armenien</w:t>
            </w:r>
            <w:r w:rsidR="00E85031" w:rsidRPr="00014B2E">
              <w:rPr>
                <w:sz w:val="22"/>
                <w:szCs w:val="22"/>
              </w:rPr>
              <w:t xml:space="preserve">, </w:t>
            </w:r>
            <w:r w:rsidR="000501AF" w:rsidRPr="00014B2E">
              <w:rPr>
                <w:bCs/>
                <w:snapToGrid w:val="0"/>
                <w:sz w:val="22"/>
                <w:szCs w:val="22"/>
              </w:rPr>
              <w:t xml:space="preserve">(dnr </w:t>
            </w:r>
            <w:proofErr w:type="gramStart"/>
            <w:r w:rsidR="000501AF" w:rsidRPr="00014B2E">
              <w:rPr>
                <w:bCs/>
                <w:snapToGrid w:val="0"/>
                <w:sz w:val="22"/>
                <w:szCs w:val="22"/>
              </w:rPr>
              <w:t>500-2025</w:t>
            </w:r>
            <w:proofErr w:type="gramEnd"/>
            <w:r w:rsidR="000501AF" w:rsidRPr="00014B2E">
              <w:rPr>
                <w:bCs/>
                <w:snapToGrid w:val="0"/>
                <w:sz w:val="22"/>
                <w:szCs w:val="22"/>
              </w:rPr>
              <w:t>/26)</w:t>
            </w:r>
            <w:r w:rsidRPr="00014B2E">
              <w:rPr>
                <w:sz w:val="22"/>
                <w:szCs w:val="22"/>
              </w:rPr>
              <w:t>.</w:t>
            </w:r>
          </w:p>
          <w:p w14:paraId="1DDC4F83" w14:textId="77777777" w:rsidR="009B698E" w:rsidRPr="00014B2E" w:rsidRDefault="009B698E" w:rsidP="00AE18B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5F370E2" w14:textId="6F25FE88" w:rsidR="009E217D" w:rsidRPr="00014B2E" w:rsidRDefault="00941DA2" w:rsidP="00AE18B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014B2E">
              <w:rPr>
                <w:bCs/>
                <w:snapToGrid w:val="0"/>
                <w:sz w:val="22"/>
                <w:szCs w:val="22"/>
              </w:rPr>
              <w:t xml:space="preserve">Utskottet beslutade att inbjudan skulle överlämnas </w:t>
            </w:r>
            <w:r w:rsidR="0000115D" w:rsidRPr="00014B2E">
              <w:rPr>
                <w:bCs/>
                <w:snapToGrid w:val="0"/>
                <w:sz w:val="22"/>
                <w:szCs w:val="22"/>
              </w:rPr>
              <w:t xml:space="preserve">till </w:t>
            </w:r>
            <w:r w:rsidRPr="00014B2E">
              <w:rPr>
                <w:bCs/>
                <w:snapToGrid w:val="0"/>
                <w:sz w:val="22"/>
                <w:szCs w:val="22"/>
              </w:rPr>
              <w:t>R</w:t>
            </w:r>
            <w:r w:rsidR="0000115D" w:rsidRPr="00014B2E">
              <w:rPr>
                <w:bCs/>
                <w:snapToGrid w:val="0"/>
                <w:sz w:val="22"/>
                <w:szCs w:val="22"/>
              </w:rPr>
              <w:t>iksdagens delegation</w:t>
            </w:r>
            <w:r w:rsidRPr="00014B2E">
              <w:rPr>
                <w:bCs/>
                <w:snapToGrid w:val="0"/>
                <w:sz w:val="22"/>
                <w:szCs w:val="22"/>
              </w:rPr>
              <w:t xml:space="preserve"> till OSSE:s parlamentariska församling.</w:t>
            </w:r>
          </w:p>
          <w:p w14:paraId="5B15EE4C" w14:textId="15520C21" w:rsidR="00941DA2" w:rsidRPr="00014B2E" w:rsidRDefault="00941DA2" w:rsidP="00941DA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6E2D30" w:rsidRPr="00014B2E" w14:paraId="3FD948E7" w14:textId="77777777" w:rsidTr="00A06C23">
        <w:tc>
          <w:tcPr>
            <w:tcW w:w="541" w:type="dxa"/>
          </w:tcPr>
          <w:p w14:paraId="6C3BDBC1" w14:textId="5CE6066D" w:rsidR="006E2D30" w:rsidRPr="00014B2E" w:rsidRDefault="006E2D30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4B2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115D" w:rsidRPr="00014B2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9EBD7D4" w14:textId="77777777" w:rsidR="00FF2F48" w:rsidRPr="00014B2E" w:rsidRDefault="00FF2F48" w:rsidP="00FF2F48">
            <w:pPr>
              <w:rPr>
                <w:b/>
                <w:snapToGrid w:val="0"/>
                <w:sz w:val="22"/>
                <w:szCs w:val="22"/>
              </w:rPr>
            </w:pPr>
            <w:r w:rsidRPr="00014B2E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07C39C43" w14:textId="77777777" w:rsidR="00FF2F48" w:rsidRPr="00014B2E" w:rsidRDefault="00FF2F48" w:rsidP="00FF2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4E6B50" w14:textId="77777777" w:rsidR="00FF2F48" w:rsidRPr="00014B2E" w:rsidRDefault="00FF2F48" w:rsidP="00FF2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 xml:space="preserve">Utskottet </w:t>
            </w:r>
            <w:r w:rsidRPr="00014B2E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014B2E">
              <w:rPr>
                <w:snapToGrid w:val="0"/>
                <w:sz w:val="22"/>
                <w:szCs w:val="22"/>
              </w:rPr>
              <w:t xml:space="preserve">beredningen av proposition 2025/26:1, redogörelse 2024/25:RS1 och motioner. </w:t>
            </w:r>
          </w:p>
          <w:p w14:paraId="3977C603" w14:textId="77777777" w:rsidR="00FF2F48" w:rsidRPr="00014B2E" w:rsidRDefault="00FF2F48" w:rsidP="00FF2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F434EF" w14:textId="77777777" w:rsidR="00FF2F48" w:rsidRPr="00014B2E" w:rsidRDefault="00FF2F48" w:rsidP="00FF2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Ärendet bordlades.</w:t>
            </w:r>
          </w:p>
          <w:p w14:paraId="4F6A6609" w14:textId="07EB451A" w:rsidR="00942247" w:rsidRPr="00014B2E" w:rsidRDefault="00942247" w:rsidP="0094224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C54BB0" w:rsidRPr="00014B2E" w14:paraId="10F48D01" w14:textId="77777777" w:rsidTr="00A06C23">
        <w:tc>
          <w:tcPr>
            <w:tcW w:w="541" w:type="dxa"/>
          </w:tcPr>
          <w:p w14:paraId="7036D2B0" w14:textId="7F916CDE" w:rsidR="00C54BB0" w:rsidRPr="00014B2E" w:rsidRDefault="00C54BB0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4B2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115D" w:rsidRPr="00014B2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01FA74EF" w14:textId="77777777" w:rsidR="00014B2E" w:rsidRDefault="00942247" w:rsidP="009B698E">
            <w:pPr>
              <w:rPr>
                <w:b/>
                <w:snapToGrid w:val="0"/>
                <w:sz w:val="22"/>
                <w:szCs w:val="22"/>
              </w:rPr>
            </w:pPr>
            <w:r w:rsidRPr="00014B2E">
              <w:rPr>
                <w:b/>
                <w:snapToGrid w:val="0"/>
                <w:sz w:val="22"/>
                <w:szCs w:val="22"/>
              </w:rPr>
              <w:t>Kommissionens arbetsprogram 2026</w:t>
            </w:r>
          </w:p>
          <w:p w14:paraId="149DE019" w14:textId="0064B857" w:rsidR="00942247" w:rsidRPr="00014B2E" w:rsidRDefault="00942247" w:rsidP="009B698E">
            <w:pPr>
              <w:rPr>
                <w:bCs/>
                <w:snapToGrid w:val="0"/>
                <w:sz w:val="22"/>
                <w:szCs w:val="22"/>
              </w:rPr>
            </w:pPr>
          </w:p>
          <w:p w14:paraId="07AACA8B" w14:textId="0778F0F7" w:rsidR="007A5439" w:rsidRPr="00014B2E" w:rsidRDefault="007A5439" w:rsidP="007A5439">
            <w:pPr>
              <w:rPr>
                <w:bCs/>
                <w:snapToGrid w:val="0"/>
                <w:sz w:val="22"/>
                <w:szCs w:val="22"/>
              </w:rPr>
            </w:pPr>
            <w:r w:rsidRPr="00014B2E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685833" w:rsidRPr="00014B2E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014B2E">
              <w:rPr>
                <w:bCs/>
                <w:snapToGrid w:val="0"/>
                <w:sz w:val="22"/>
                <w:szCs w:val="22"/>
              </w:rPr>
              <w:t>behandl</w:t>
            </w:r>
            <w:r w:rsidR="00685833" w:rsidRPr="00014B2E">
              <w:rPr>
                <w:bCs/>
                <w:snapToGrid w:val="0"/>
                <w:sz w:val="22"/>
                <w:szCs w:val="22"/>
              </w:rPr>
              <w:t>ingen av</w:t>
            </w:r>
            <w:r w:rsidRPr="00014B2E">
              <w:rPr>
                <w:bCs/>
                <w:snapToGrid w:val="0"/>
                <w:sz w:val="22"/>
                <w:szCs w:val="22"/>
              </w:rPr>
              <w:t xml:space="preserve"> frågan om yttrande till utrikesutskottet över Kommissionens arbetsprogram för 2026, </w:t>
            </w:r>
            <w:proofErr w:type="gramStart"/>
            <w:r w:rsidRPr="00014B2E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Pr="00014B2E">
              <w:rPr>
                <w:bCs/>
                <w:snapToGrid w:val="0"/>
                <w:sz w:val="22"/>
                <w:szCs w:val="22"/>
              </w:rPr>
              <w:t>2025) 870.</w:t>
            </w:r>
          </w:p>
          <w:p w14:paraId="308D94ED" w14:textId="77777777" w:rsidR="007A5439" w:rsidRPr="00014B2E" w:rsidRDefault="007A5439" w:rsidP="009B698E">
            <w:pPr>
              <w:rPr>
                <w:bCs/>
                <w:snapToGrid w:val="0"/>
                <w:sz w:val="22"/>
                <w:szCs w:val="22"/>
              </w:rPr>
            </w:pPr>
          </w:p>
          <w:p w14:paraId="42971DBE" w14:textId="3123676D" w:rsidR="00685833" w:rsidRPr="00014B2E" w:rsidRDefault="000501AF" w:rsidP="00685833">
            <w:pPr>
              <w:rPr>
                <w:bCs/>
                <w:snapToGrid w:val="0"/>
                <w:sz w:val="22"/>
                <w:szCs w:val="22"/>
              </w:rPr>
            </w:pPr>
            <w:r w:rsidRPr="00014B2E">
              <w:rPr>
                <w:bCs/>
                <w:snapToGrid w:val="0"/>
                <w:sz w:val="22"/>
                <w:szCs w:val="22"/>
              </w:rPr>
              <w:t>Frågan</w:t>
            </w:r>
            <w:r w:rsidR="00685833" w:rsidRPr="00014B2E">
              <w:rPr>
                <w:bCs/>
                <w:snapToGrid w:val="0"/>
                <w:sz w:val="22"/>
                <w:szCs w:val="22"/>
              </w:rPr>
              <w:t xml:space="preserve"> bordlades.</w:t>
            </w:r>
          </w:p>
          <w:p w14:paraId="023D9E75" w14:textId="0C0D1EDA" w:rsidR="00685833" w:rsidRPr="00014B2E" w:rsidRDefault="00685833" w:rsidP="009B698E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014B2E" w14:paraId="5C90F185" w14:textId="77777777" w:rsidTr="00A06C23">
        <w:tc>
          <w:tcPr>
            <w:tcW w:w="541" w:type="dxa"/>
          </w:tcPr>
          <w:p w14:paraId="15CE17E3" w14:textId="090A88B9" w:rsidR="00403679" w:rsidRPr="00014B2E" w:rsidRDefault="0047121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4B2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115D" w:rsidRPr="00014B2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45CAC1E" w14:textId="77777777" w:rsidR="00C54BB0" w:rsidRPr="00014B2E" w:rsidRDefault="00C54BB0" w:rsidP="00C54BB0">
            <w:pPr>
              <w:rPr>
                <w:b/>
                <w:snapToGrid w:val="0"/>
                <w:sz w:val="22"/>
                <w:szCs w:val="22"/>
              </w:rPr>
            </w:pPr>
            <w:r w:rsidRPr="00014B2E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243C441" w14:textId="77777777" w:rsidR="00C54BB0" w:rsidRPr="00014B2E" w:rsidRDefault="00C54BB0" w:rsidP="00C54BB0">
            <w:pPr>
              <w:rPr>
                <w:bCs/>
                <w:snapToGrid w:val="0"/>
                <w:sz w:val="22"/>
                <w:szCs w:val="22"/>
              </w:rPr>
            </w:pPr>
          </w:p>
          <w:p w14:paraId="6CCCC4C8" w14:textId="77777777" w:rsidR="00C54BB0" w:rsidRPr="00014B2E" w:rsidRDefault="00C54BB0" w:rsidP="00C54BB0">
            <w:pPr>
              <w:rPr>
                <w:bCs/>
                <w:snapToGrid w:val="0"/>
                <w:sz w:val="22"/>
                <w:szCs w:val="22"/>
              </w:rPr>
            </w:pPr>
            <w:r w:rsidRPr="00014B2E">
              <w:rPr>
                <w:bCs/>
                <w:snapToGrid w:val="0"/>
                <w:sz w:val="22"/>
                <w:szCs w:val="22"/>
              </w:rPr>
              <w:t>Se särskilt protokoll 2025/26:9.</w:t>
            </w:r>
          </w:p>
          <w:p w14:paraId="1E7729F2" w14:textId="77777777" w:rsidR="006E2D30" w:rsidRPr="00014B2E" w:rsidRDefault="006E2D30" w:rsidP="006E2D3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32401" w:rsidRPr="00014B2E" w14:paraId="66958608" w14:textId="77777777" w:rsidTr="00A06C23">
        <w:tc>
          <w:tcPr>
            <w:tcW w:w="541" w:type="dxa"/>
          </w:tcPr>
          <w:p w14:paraId="4C8B5D77" w14:textId="742BCF49" w:rsidR="00032401" w:rsidRPr="00014B2E" w:rsidRDefault="00C54BB0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4B2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115D" w:rsidRPr="00014B2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0867695B" w14:textId="6DC42DE1" w:rsidR="00032401" w:rsidRPr="00014B2E" w:rsidRDefault="00032401" w:rsidP="006E2D30">
            <w:pPr>
              <w:rPr>
                <w:b/>
                <w:snapToGrid w:val="0"/>
                <w:sz w:val="22"/>
                <w:szCs w:val="22"/>
              </w:rPr>
            </w:pPr>
            <w:r w:rsidRPr="00014B2E">
              <w:rPr>
                <w:b/>
                <w:snapToGrid w:val="0"/>
                <w:sz w:val="22"/>
                <w:szCs w:val="22"/>
              </w:rPr>
              <w:t>Återrapportering</w:t>
            </w:r>
            <w:r w:rsidR="00742D78" w:rsidRPr="00014B2E">
              <w:rPr>
                <w:b/>
                <w:snapToGrid w:val="0"/>
                <w:sz w:val="22"/>
                <w:szCs w:val="22"/>
              </w:rPr>
              <w:t xml:space="preserve"> från </w:t>
            </w:r>
            <w:proofErr w:type="spellStart"/>
            <w:r w:rsidR="00742D78" w:rsidRPr="00014B2E">
              <w:rPr>
                <w:b/>
                <w:snapToGrid w:val="0"/>
                <w:sz w:val="22"/>
                <w:szCs w:val="22"/>
              </w:rPr>
              <w:t>webbinariet</w:t>
            </w:r>
            <w:proofErr w:type="spellEnd"/>
            <w:r w:rsidR="00742D78" w:rsidRPr="00014B2E">
              <w:rPr>
                <w:b/>
                <w:snapToGrid w:val="0"/>
                <w:sz w:val="22"/>
                <w:szCs w:val="22"/>
              </w:rPr>
              <w:t xml:space="preserve"> om parlamentarisk granskning</w:t>
            </w:r>
          </w:p>
          <w:p w14:paraId="2324BFDA" w14:textId="77777777" w:rsidR="00032401" w:rsidRPr="00014B2E" w:rsidRDefault="00032401" w:rsidP="006E2D30">
            <w:pPr>
              <w:rPr>
                <w:bCs/>
                <w:snapToGrid w:val="0"/>
                <w:sz w:val="22"/>
                <w:szCs w:val="22"/>
              </w:rPr>
            </w:pPr>
          </w:p>
          <w:p w14:paraId="2763C394" w14:textId="31F73AE0" w:rsidR="00742D78" w:rsidRPr="00014B2E" w:rsidRDefault="00742D78" w:rsidP="00742D78">
            <w:pPr>
              <w:rPr>
                <w:snapToGrid w:val="0"/>
                <w:sz w:val="22"/>
                <w:szCs w:val="22"/>
              </w:rPr>
            </w:pPr>
            <w:r w:rsidRPr="00014B2E">
              <w:rPr>
                <w:bCs/>
                <w:snapToGrid w:val="0"/>
                <w:sz w:val="22"/>
                <w:szCs w:val="22"/>
              </w:rPr>
              <w:t xml:space="preserve">Ulrik Nilsson (M) </w:t>
            </w:r>
            <w:r w:rsidR="00032401" w:rsidRPr="00014B2E">
              <w:rPr>
                <w:bCs/>
                <w:snapToGrid w:val="0"/>
                <w:sz w:val="22"/>
                <w:szCs w:val="22"/>
              </w:rPr>
              <w:t>rapporterade</w:t>
            </w:r>
            <w:r w:rsidRPr="00014B2E">
              <w:rPr>
                <w:sz w:val="22"/>
                <w:szCs w:val="22"/>
              </w:rPr>
              <w:t xml:space="preserve"> </w:t>
            </w:r>
            <w:r w:rsidRPr="00014B2E">
              <w:rPr>
                <w:bCs/>
                <w:snapToGrid w:val="0"/>
                <w:sz w:val="22"/>
                <w:szCs w:val="22"/>
              </w:rPr>
              <w:t xml:space="preserve">från </w:t>
            </w:r>
            <w:proofErr w:type="spellStart"/>
            <w:r w:rsidRPr="00014B2E">
              <w:rPr>
                <w:bCs/>
                <w:snapToGrid w:val="0"/>
                <w:sz w:val="22"/>
                <w:szCs w:val="22"/>
              </w:rPr>
              <w:t>webbinariet</w:t>
            </w:r>
            <w:proofErr w:type="spellEnd"/>
            <w:r w:rsidRPr="00014B2E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0501AF" w:rsidRPr="00014B2E">
              <w:rPr>
                <w:bCs/>
                <w:snapToGrid w:val="0"/>
                <w:sz w:val="22"/>
                <w:szCs w:val="22"/>
              </w:rPr>
              <w:t xml:space="preserve">om parlamentarisk granskning </w:t>
            </w:r>
            <w:r w:rsidR="00393D90" w:rsidRPr="00014B2E">
              <w:rPr>
                <w:bCs/>
                <w:snapToGrid w:val="0"/>
                <w:sz w:val="22"/>
                <w:szCs w:val="22"/>
              </w:rPr>
              <w:t xml:space="preserve">som anordnades av </w:t>
            </w:r>
            <w:r w:rsidR="00393D90" w:rsidRPr="00014B2E">
              <w:rPr>
                <w:snapToGrid w:val="0"/>
                <w:sz w:val="22"/>
                <w:szCs w:val="22"/>
              </w:rPr>
              <w:t xml:space="preserve">OSSE:s kontor för demokratiska institutioner och mänskliga rättigheter (ODIHR) </w:t>
            </w:r>
            <w:r w:rsidR="00E83F85" w:rsidRPr="00014B2E">
              <w:rPr>
                <w:snapToGrid w:val="0"/>
                <w:sz w:val="22"/>
                <w:szCs w:val="22"/>
              </w:rPr>
              <w:t>den 1 oktober 2025</w:t>
            </w:r>
            <w:r w:rsidRPr="00014B2E">
              <w:rPr>
                <w:snapToGrid w:val="0"/>
                <w:sz w:val="22"/>
                <w:szCs w:val="22"/>
              </w:rPr>
              <w:t>.</w:t>
            </w:r>
            <w:r w:rsidR="00DF696B" w:rsidRPr="00014B2E">
              <w:rPr>
                <w:snapToGrid w:val="0"/>
                <w:sz w:val="22"/>
                <w:szCs w:val="22"/>
              </w:rPr>
              <w:t xml:space="preserve"> </w:t>
            </w:r>
            <w:r w:rsidR="00DF696B" w:rsidRPr="00014B2E">
              <w:rPr>
                <w:sz w:val="22"/>
                <w:szCs w:val="22"/>
              </w:rPr>
              <w:t xml:space="preserve">På </w:t>
            </w:r>
            <w:proofErr w:type="spellStart"/>
            <w:r w:rsidR="00DF696B" w:rsidRPr="00014B2E">
              <w:rPr>
                <w:bCs/>
                <w:snapToGrid w:val="0"/>
                <w:sz w:val="22"/>
                <w:szCs w:val="22"/>
              </w:rPr>
              <w:t>webbinariet</w:t>
            </w:r>
            <w:proofErr w:type="spellEnd"/>
            <w:r w:rsidR="00DF696B" w:rsidRPr="00014B2E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DF696B" w:rsidRPr="00014B2E">
              <w:rPr>
                <w:sz w:val="22"/>
                <w:szCs w:val="22"/>
              </w:rPr>
              <w:t>deltog även</w:t>
            </w:r>
            <w:r w:rsidR="00DF696B" w:rsidRPr="00014B2E">
              <w:rPr>
                <w:bCs/>
                <w:snapToGrid w:val="0"/>
                <w:sz w:val="22"/>
                <w:szCs w:val="22"/>
              </w:rPr>
              <w:t xml:space="preserve"> Hans Ekström (S).</w:t>
            </w:r>
          </w:p>
          <w:p w14:paraId="198D8E37" w14:textId="00CA819A" w:rsidR="00742D78" w:rsidRPr="00014B2E" w:rsidRDefault="00742D78" w:rsidP="00742D78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32401" w:rsidRPr="00014B2E" w14:paraId="6F0DD3F2" w14:textId="77777777" w:rsidTr="00A06C23">
        <w:tc>
          <w:tcPr>
            <w:tcW w:w="541" w:type="dxa"/>
          </w:tcPr>
          <w:p w14:paraId="7AA227DE" w14:textId="749A848E" w:rsidR="00032401" w:rsidRPr="00014B2E" w:rsidRDefault="000501AF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4B2E">
              <w:br w:type="page"/>
            </w:r>
            <w:r w:rsidR="00C54BB0" w:rsidRPr="00014B2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115D" w:rsidRPr="00014B2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0CF77885" w14:textId="04F99133" w:rsidR="00032401" w:rsidRPr="00014B2E" w:rsidRDefault="00032401" w:rsidP="00032401">
            <w:pPr>
              <w:rPr>
                <w:b/>
                <w:snapToGrid w:val="0"/>
                <w:sz w:val="22"/>
                <w:szCs w:val="22"/>
              </w:rPr>
            </w:pPr>
            <w:r w:rsidRPr="00014B2E">
              <w:rPr>
                <w:b/>
                <w:snapToGrid w:val="0"/>
                <w:sz w:val="22"/>
                <w:szCs w:val="22"/>
              </w:rPr>
              <w:t>Återrapportering</w:t>
            </w:r>
            <w:r w:rsidR="00742D78" w:rsidRPr="00014B2E">
              <w:t xml:space="preserve"> </w:t>
            </w:r>
            <w:r w:rsidR="00742D78" w:rsidRPr="00014B2E">
              <w:rPr>
                <w:b/>
                <w:snapToGrid w:val="0"/>
                <w:sz w:val="22"/>
                <w:szCs w:val="22"/>
              </w:rPr>
              <w:t>från konferensen om parlamentarisk granskning</w:t>
            </w:r>
          </w:p>
          <w:p w14:paraId="0CD75046" w14:textId="77777777" w:rsidR="00032401" w:rsidRPr="00014B2E" w:rsidRDefault="00032401" w:rsidP="00032401">
            <w:pPr>
              <w:rPr>
                <w:bCs/>
                <w:snapToGrid w:val="0"/>
                <w:sz w:val="22"/>
                <w:szCs w:val="22"/>
              </w:rPr>
            </w:pPr>
          </w:p>
          <w:p w14:paraId="3E5CC1AE" w14:textId="6B2AF9EA" w:rsidR="00742D78" w:rsidRPr="00014B2E" w:rsidRDefault="00742D78" w:rsidP="00742D78">
            <w:pPr>
              <w:rPr>
                <w:bCs/>
                <w:snapToGrid w:val="0"/>
                <w:sz w:val="22"/>
                <w:szCs w:val="22"/>
              </w:rPr>
            </w:pPr>
            <w:r w:rsidRPr="00014B2E">
              <w:rPr>
                <w:bCs/>
                <w:snapToGrid w:val="0"/>
                <w:sz w:val="22"/>
                <w:szCs w:val="22"/>
              </w:rPr>
              <w:t xml:space="preserve">Ulrik Nilsson (M) </w:t>
            </w:r>
            <w:r w:rsidR="00032401" w:rsidRPr="00014B2E">
              <w:rPr>
                <w:bCs/>
                <w:snapToGrid w:val="0"/>
                <w:sz w:val="22"/>
                <w:szCs w:val="22"/>
              </w:rPr>
              <w:t xml:space="preserve">rapporterade </w:t>
            </w:r>
            <w:r w:rsidRPr="00014B2E">
              <w:rPr>
                <w:bCs/>
                <w:snapToGrid w:val="0"/>
                <w:sz w:val="22"/>
                <w:szCs w:val="22"/>
              </w:rPr>
              <w:t xml:space="preserve">från konferensen </w:t>
            </w:r>
            <w:r w:rsidR="000501AF" w:rsidRPr="00014B2E">
              <w:rPr>
                <w:bCs/>
                <w:snapToGrid w:val="0"/>
                <w:sz w:val="22"/>
                <w:szCs w:val="22"/>
              </w:rPr>
              <w:t xml:space="preserve">om parlamentarisk granskning </w:t>
            </w:r>
            <w:r w:rsidR="00393D90" w:rsidRPr="00014B2E">
              <w:rPr>
                <w:bCs/>
                <w:snapToGrid w:val="0"/>
                <w:sz w:val="22"/>
                <w:szCs w:val="22"/>
              </w:rPr>
              <w:t xml:space="preserve">som anordnades av </w:t>
            </w:r>
            <w:r w:rsidR="00393D90" w:rsidRPr="00014B2E">
              <w:rPr>
                <w:sz w:val="22"/>
                <w:szCs w:val="22"/>
              </w:rPr>
              <w:t xml:space="preserve">OSSE:s kontor för demokratiska institutioner och mänskliga rättigheter (ODIHR) </w:t>
            </w:r>
            <w:r w:rsidR="00E83F85" w:rsidRPr="00014B2E">
              <w:rPr>
                <w:sz w:val="22"/>
                <w:szCs w:val="22"/>
              </w:rPr>
              <w:t>den 3–4 november 2025</w:t>
            </w:r>
            <w:r w:rsidR="00014B2E">
              <w:rPr>
                <w:sz w:val="22"/>
                <w:szCs w:val="22"/>
              </w:rPr>
              <w:t xml:space="preserve"> </w:t>
            </w:r>
            <w:r w:rsidR="00E85031" w:rsidRPr="00014B2E">
              <w:rPr>
                <w:sz w:val="22"/>
                <w:szCs w:val="22"/>
              </w:rPr>
              <w:t>i Warszawa</w:t>
            </w:r>
            <w:r w:rsidRPr="00014B2E">
              <w:rPr>
                <w:sz w:val="22"/>
                <w:szCs w:val="22"/>
              </w:rPr>
              <w:t>.</w:t>
            </w:r>
            <w:r w:rsidR="00DF696B" w:rsidRPr="00014B2E">
              <w:rPr>
                <w:sz w:val="22"/>
                <w:szCs w:val="22"/>
              </w:rPr>
              <w:t xml:space="preserve"> På konferensen deltog även</w:t>
            </w:r>
            <w:r w:rsidR="00DF696B" w:rsidRPr="00014B2E">
              <w:rPr>
                <w:bCs/>
                <w:snapToGrid w:val="0"/>
                <w:sz w:val="22"/>
                <w:szCs w:val="22"/>
              </w:rPr>
              <w:t xml:space="preserve"> Gudrun Brunegård (KD).</w:t>
            </w:r>
          </w:p>
          <w:p w14:paraId="39E05AF2" w14:textId="3B2F4B9F" w:rsidR="00742D78" w:rsidRPr="00014B2E" w:rsidRDefault="00742D78" w:rsidP="000324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71222" w:rsidRPr="00014B2E" w14:paraId="42F860C8" w14:textId="77777777" w:rsidTr="00A06C23">
        <w:tc>
          <w:tcPr>
            <w:tcW w:w="541" w:type="dxa"/>
          </w:tcPr>
          <w:p w14:paraId="5EE64EFD" w14:textId="6BFD4C28" w:rsidR="00971222" w:rsidRPr="00014B2E" w:rsidRDefault="00971222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4B2E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00115D" w:rsidRPr="00014B2E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808" w:type="dxa"/>
            <w:gridSpan w:val="2"/>
          </w:tcPr>
          <w:p w14:paraId="4DA5BEC8" w14:textId="77777777" w:rsidR="00971222" w:rsidRPr="00014B2E" w:rsidRDefault="00971222" w:rsidP="00971222">
            <w:pPr>
              <w:rPr>
                <w:b/>
                <w:snapToGrid w:val="0"/>
                <w:sz w:val="22"/>
                <w:szCs w:val="22"/>
              </w:rPr>
            </w:pPr>
            <w:r w:rsidRPr="00014B2E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6A94EE99" w14:textId="77777777" w:rsidR="00971222" w:rsidRPr="00014B2E" w:rsidRDefault="00971222" w:rsidP="00971222">
            <w:pPr>
              <w:rPr>
                <w:bCs/>
                <w:snapToGrid w:val="0"/>
                <w:sz w:val="22"/>
                <w:szCs w:val="22"/>
              </w:rPr>
            </w:pPr>
          </w:p>
          <w:p w14:paraId="6E924BA8" w14:textId="6AC27E0A" w:rsidR="00971222" w:rsidRPr="00014B2E" w:rsidRDefault="00971222" w:rsidP="00971222">
            <w:pPr>
              <w:rPr>
                <w:bCs/>
                <w:snapToGrid w:val="0"/>
                <w:sz w:val="22"/>
                <w:szCs w:val="22"/>
              </w:rPr>
            </w:pPr>
            <w:r w:rsidRPr="00014B2E">
              <w:rPr>
                <w:bCs/>
                <w:snapToGrid w:val="0"/>
                <w:sz w:val="22"/>
                <w:szCs w:val="22"/>
              </w:rPr>
              <w:t xml:space="preserve">Utskottet beslutade att kalla beredningsdelegationen till sammanträde den </w:t>
            </w:r>
            <w:r w:rsidR="00E06BFC" w:rsidRPr="00014B2E">
              <w:rPr>
                <w:bCs/>
                <w:snapToGrid w:val="0"/>
                <w:sz w:val="22"/>
                <w:szCs w:val="22"/>
              </w:rPr>
              <w:t>13</w:t>
            </w:r>
            <w:r w:rsidRPr="00014B2E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942247" w:rsidRPr="00014B2E">
              <w:rPr>
                <w:bCs/>
                <w:snapToGrid w:val="0"/>
                <w:sz w:val="22"/>
                <w:szCs w:val="22"/>
              </w:rPr>
              <w:t>november</w:t>
            </w:r>
            <w:r w:rsidRPr="00014B2E">
              <w:rPr>
                <w:bCs/>
                <w:snapToGrid w:val="0"/>
                <w:sz w:val="22"/>
                <w:szCs w:val="22"/>
              </w:rPr>
              <w:t xml:space="preserve"> 2025.</w:t>
            </w:r>
          </w:p>
          <w:p w14:paraId="4471207E" w14:textId="77777777" w:rsidR="00971222" w:rsidRPr="00014B2E" w:rsidRDefault="00971222" w:rsidP="000456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014B2E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4BD5BCDD" w:rsidR="008273F4" w:rsidRPr="00014B2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Justera</w:t>
            </w:r>
            <w:r w:rsidR="00014B2E">
              <w:rPr>
                <w:sz w:val="22"/>
                <w:szCs w:val="22"/>
              </w:rPr>
              <w:t>t 2025-11-</w:t>
            </w:r>
            <w:r w:rsidR="00B14A67">
              <w:rPr>
                <w:sz w:val="22"/>
                <w:szCs w:val="22"/>
              </w:rPr>
              <w:t>18</w:t>
            </w:r>
          </w:p>
          <w:p w14:paraId="244F20BB" w14:textId="66F44C8C" w:rsidR="008273F4" w:rsidRPr="00014B2E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014B2E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014B2E" w:rsidRDefault="005805B8">
      <w:pPr>
        <w:widowControl/>
        <w:rPr>
          <w:sz w:val="22"/>
          <w:szCs w:val="22"/>
        </w:rPr>
      </w:pPr>
      <w:r w:rsidRPr="00014B2E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014B2E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014B2E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014B2E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052339A7" w:rsidR="005805B8" w:rsidRPr="00014B2E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014B2E">
              <w:rPr>
                <w:sz w:val="20"/>
              </w:rPr>
              <w:t>(Kompletteringsval 202</w:t>
            </w:r>
            <w:r w:rsidR="00B830B7" w:rsidRPr="00014B2E">
              <w:rPr>
                <w:sz w:val="20"/>
              </w:rPr>
              <w:t>5</w:t>
            </w:r>
            <w:r w:rsidRPr="00014B2E">
              <w:rPr>
                <w:sz w:val="20"/>
              </w:rPr>
              <w:t>-</w:t>
            </w:r>
            <w:r w:rsidR="009D7D80" w:rsidRPr="00014B2E">
              <w:rPr>
                <w:sz w:val="20"/>
              </w:rPr>
              <w:t>1</w:t>
            </w:r>
            <w:r w:rsidR="00BB7DFD" w:rsidRPr="00014B2E">
              <w:rPr>
                <w:sz w:val="20"/>
              </w:rPr>
              <w:t>1</w:t>
            </w:r>
            <w:r w:rsidRPr="00014B2E">
              <w:rPr>
                <w:sz w:val="20"/>
              </w:rPr>
              <w:t>-</w:t>
            </w:r>
            <w:r w:rsidR="00BB7DFD" w:rsidRPr="00014B2E">
              <w:rPr>
                <w:sz w:val="20"/>
              </w:rPr>
              <w:t>06</w:t>
            </w:r>
            <w:r w:rsidRPr="00014B2E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014B2E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014B2E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014B2E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14B2E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014B2E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014B2E">
              <w:rPr>
                <w:sz w:val="20"/>
              </w:rPr>
              <w:t xml:space="preserve">till protokoll </w:t>
            </w:r>
          </w:p>
          <w:p w14:paraId="51093F73" w14:textId="630517EF" w:rsidR="005805B8" w:rsidRPr="00014B2E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14B2E">
              <w:rPr>
                <w:sz w:val="20"/>
              </w:rPr>
              <w:t>202</w:t>
            </w:r>
            <w:r w:rsidR="00705C25" w:rsidRPr="00014B2E">
              <w:rPr>
                <w:sz w:val="20"/>
              </w:rPr>
              <w:t>5</w:t>
            </w:r>
            <w:r w:rsidRPr="00014B2E">
              <w:rPr>
                <w:sz w:val="20"/>
              </w:rPr>
              <w:t>/2</w:t>
            </w:r>
            <w:r w:rsidR="00705C25" w:rsidRPr="00014B2E">
              <w:rPr>
                <w:sz w:val="20"/>
              </w:rPr>
              <w:t>6</w:t>
            </w:r>
            <w:r w:rsidR="00BB4F42" w:rsidRPr="00014B2E">
              <w:rPr>
                <w:sz w:val="20"/>
              </w:rPr>
              <w:t>:</w:t>
            </w:r>
            <w:r w:rsidR="00863627" w:rsidRPr="00014B2E">
              <w:rPr>
                <w:sz w:val="20"/>
              </w:rPr>
              <w:t>10</w:t>
            </w:r>
          </w:p>
        </w:tc>
      </w:tr>
      <w:tr w:rsidR="005805B8" w:rsidRPr="00014B2E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014B2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A6904E0" w:rsidR="005805B8" w:rsidRPr="00014B2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14B2E">
              <w:rPr>
                <w:sz w:val="20"/>
              </w:rPr>
              <w:t>§</w:t>
            </w:r>
            <w:r w:rsidR="00CF4ED5" w:rsidRPr="00014B2E">
              <w:rPr>
                <w:sz w:val="20"/>
              </w:rPr>
              <w:t xml:space="preserve"> </w:t>
            </w:r>
            <w:proofErr w:type="gramStart"/>
            <w:r w:rsidR="00CF4ED5" w:rsidRPr="00014B2E">
              <w:rPr>
                <w:sz w:val="20"/>
              </w:rPr>
              <w:t>1</w:t>
            </w:r>
            <w:r w:rsidR="00496DDC" w:rsidRPr="00014B2E">
              <w:rPr>
                <w:sz w:val="20"/>
              </w:rPr>
              <w:t>-</w:t>
            </w:r>
            <w:r w:rsidR="002F57B0" w:rsidRPr="00014B2E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59C66973" w:rsidR="005805B8" w:rsidRPr="00014B2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14B2E">
              <w:rPr>
                <w:sz w:val="20"/>
              </w:rPr>
              <w:t>§</w:t>
            </w:r>
            <w:r w:rsidR="002F57B0" w:rsidRPr="00014B2E">
              <w:rPr>
                <w:sz w:val="20"/>
              </w:rPr>
              <w:t xml:space="preserve"> </w:t>
            </w:r>
            <w:proofErr w:type="gramStart"/>
            <w:r w:rsidR="002F57B0" w:rsidRPr="00014B2E">
              <w:rPr>
                <w:sz w:val="20"/>
              </w:rPr>
              <w:t>4-</w:t>
            </w:r>
            <w:r w:rsidR="001A401F" w:rsidRPr="00014B2E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3E774ECD" w:rsidR="005805B8" w:rsidRPr="00014B2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14B2E">
              <w:rPr>
                <w:sz w:val="20"/>
              </w:rPr>
              <w:t xml:space="preserve">§ </w:t>
            </w:r>
            <w:proofErr w:type="gramStart"/>
            <w:r w:rsidR="001A401F" w:rsidRPr="00014B2E">
              <w:rPr>
                <w:sz w:val="20"/>
              </w:rPr>
              <w:t>7-9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014B2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14B2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014B2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14B2E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014B2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14B2E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014B2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14B2E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014B2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14B2E">
              <w:rPr>
                <w:sz w:val="20"/>
              </w:rPr>
              <w:t>§</w:t>
            </w:r>
          </w:p>
        </w:tc>
      </w:tr>
      <w:tr w:rsidR="005805B8" w:rsidRPr="00014B2E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014B2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14B2E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014B2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14B2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014B2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14B2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014B2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14B2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014B2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14B2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014B2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14B2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014B2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14B2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014B2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14B2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014B2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14B2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014B2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14B2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014B2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14B2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014B2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14B2E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014B2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14B2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014B2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14B2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014B2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14B2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014B2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14B2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014B2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14B2E">
              <w:rPr>
                <w:sz w:val="20"/>
              </w:rPr>
              <w:t>R</w:t>
            </w:r>
          </w:p>
        </w:tc>
      </w:tr>
      <w:tr w:rsidR="001A401F" w:rsidRPr="00014B2E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4B2E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014B2E">
              <w:rPr>
                <w:bCs/>
                <w:iCs/>
                <w:sz w:val="22"/>
                <w:szCs w:val="22"/>
              </w:rPr>
              <w:t xml:space="preserve">(S) </w:t>
            </w:r>
            <w:r w:rsidRPr="00014B2E">
              <w:rPr>
                <w:bCs/>
                <w:i/>
                <w:sz w:val="22"/>
                <w:szCs w:val="22"/>
              </w:rPr>
              <w:t>ordf</w:t>
            </w:r>
            <w:r w:rsidRPr="00014B2E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F1EBB3F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0E6D1B5D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1A401F" w:rsidRPr="00B14A67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B14A67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B14A67">
              <w:rPr>
                <w:bCs/>
                <w:i/>
                <w:sz w:val="22"/>
                <w:szCs w:val="22"/>
                <w:lang w:val="en-GB"/>
              </w:rPr>
              <w:t xml:space="preserve">v. </w:t>
            </w:r>
            <w:proofErr w:type="spellStart"/>
            <w:r w:rsidRPr="00B14A67">
              <w:rPr>
                <w:bCs/>
                <w:i/>
                <w:sz w:val="22"/>
                <w:szCs w:val="22"/>
                <w:lang w:val="en-GB"/>
              </w:rPr>
              <w:t>ordf</w:t>
            </w:r>
            <w:proofErr w:type="spellEnd"/>
            <w:r w:rsidRPr="00B14A67">
              <w:rPr>
                <w:bCs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4902298A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0ABF6680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4B2E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300822C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513E59BB" w:rsidR="001A401F" w:rsidRPr="00014B2E" w:rsidRDefault="007E2D35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4B2E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58ED98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0B4EC9A6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43C0084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689A9F12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CEC6DCC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0ED57778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653CD42B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2E54E8B9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9A46423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0A70C88B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62A28FD8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23CA2CFA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6F420A6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402C2C15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1E2C3A4E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8FF70DE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21C580C1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6021912A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9A3FD90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30E92B5B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239E2DB2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C310138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064BDD7C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F08C643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77C8D0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0EAB0189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03B1B1C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5166AEB9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268BEBA6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6B49D3C2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14B2E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A401F" w:rsidRPr="00014B2E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0DBF720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411AD66B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6E782B2E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6A8645ED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617A69BC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014B2E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014B2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BEFD190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303735B4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014B2E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014B2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014B2E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014B2E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A401F" w:rsidRPr="00014B2E" w:rsidRDefault="001A401F" w:rsidP="001A401F">
            <w:pPr>
              <w:rPr>
                <w:sz w:val="22"/>
                <w:szCs w:val="22"/>
              </w:rPr>
            </w:pPr>
            <w:proofErr w:type="spellStart"/>
            <w:r w:rsidRPr="00014B2E">
              <w:rPr>
                <w:snapToGrid w:val="0"/>
                <w:sz w:val="22"/>
                <w:szCs w:val="22"/>
              </w:rPr>
              <w:t>Vasiliki</w:t>
            </w:r>
            <w:proofErr w:type="spellEnd"/>
            <w:r w:rsidRPr="00014B2E">
              <w:rPr>
                <w:snapToGrid w:val="0"/>
                <w:sz w:val="22"/>
                <w:szCs w:val="22"/>
              </w:rPr>
              <w:t xml:space="preserve">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014B2E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014B2E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1A401F" w:rsidRPr="00014B2E" w:rsidRDefault="001A401F" w:rsidP="001A401F">
            <w:pPr>
              <w:rPr>
                <w:sz w:val="22"/>
                <w:szCs w:val="22"/>
              </w:rPr>
            </w:pPr>
            <w:proofErr w:type="spellStart"/>
            <w:r w:rsidRPr="00014B2E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014B2E">
              <w:rPr>
                <w:bCs/>
                <w:iCs/>
                <w:sz w:val="22"/>
                <w:szCs w:val="22"/>
              </w:rPr>
              <w:t xml:space="preserve">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014B2E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 xml:space="preserve">Victoria </w:t>
            </w:r>
            <w:proofErr w:type="spellStart"/>
            <w:r w:rsidRPr="00014B2E">
              <w:rPr>
                <w:sz w:val="22"/>
                <w:szCs w:val="22"/>
              </w:rPr>
              <w:t>Tiblom</w:t>
            </w:r>
            <w:proofErr w:type="spellEnd"/>
            <w:r w:rsidRPr="00014B2E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 xml:space="preserve">Matilda </w:t>
            </w:r>
            <w:proofErr w:type="spellStart"/>
            <w:r w:rsidRPr="00014B2E">
              <w:rPr>
                <w:sz w:val="22"/>
                <w:szCs w:val="22"/>
              </w:rPr>
              <w:t>Ernkrans</w:t>
            </w:r>
            <w:proofErr w:type="spellEnd"/>
            <w:r w:rsidRPr="00014B2E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0966D18" w:rsidR="001A401F" w:rsidRPr="00014B2E" w:rsidRDefault="001A401F" w:rsidP="001A401F">
            <w:pPr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 xml:space="preserve">Fredrik </w:t>
            </w:r>
            <w:proofErr w:type="spellStart"/>
            <w:r w:rsidRPr="00014B2E">
              <w:rPr>
                <w:sz w:val="22"/>
                <w:szCs w:val="22"/>
              </w:rPr>
              <w:t>Lindstål</w:t>
            </w:r>
            <w:proofErr w:type="spellEnd"/>
            <w:r w:rsidRPr="00014B2E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67D5EDD0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15114584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0CDB8A97" w:rsidR="001A401F" w:rsidRPr="00014B2E" w:rsidRDefault="0002603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B2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A401F" w:rsidRPr="00014B2E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14B2E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14B2E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A401F" w:rsidRPr="00014B2E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14B2E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14B2E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A401F" w:rsidRPr="00014B2E" w:rsidRDefault="001A401F" w:rsidP="001A4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0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1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15D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14B2E"/>
    <w:rsid w:val="00020592"/>
    <w:rsid w:val="00024634"/>
    <w:rsid w:val="0002603F"/>
    <w:rsid w:val="00032401"/>
    <w:rsid w:val="00032860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01AF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3D3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1DE8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466F4"/>
    <w:rsid w:val="00161AA6"/>
    <w:rsid w:val="00164E3D"/>
    <w:rsid w:val="00165461"/>
    <w:rsid w:val="00172456"/>
    <w:rsid w:val="001813E0"/>
    <w:rsid w:val="001828F2"/>
    <w:rsid w:val="00187C89"/>
    <w:rsid w:val="0019790D"/>
    <w:rsid w:val="001A1578"/>
    <w:rsid w:val="001A401F"/>
    <w:rsid w:val="001A5B6F"/>
    <w:rsid w:val="001B3E97"/>
    <w:rsid w:val="001B4B4F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19BE"/>
    <w:rsid w:val="002D2AB5"/>
    <w:rsid w:val="002D2B91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2F57B0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43E6B"/>
    <w:rsid w:val="00343EC7"/>
    <w:rsid w:val="00360479"/>
    <w:rsid w:val="003611CE"/>
    <w:rsid w:val="00363DA9"/>
    <w:rsid w:val="0036504C"/>
    <w:rsid w:val="00376836"/>
    <w:rsid w:val="0039258B"/>
    <w:rsid w:val="00393CDC"/>
    <w:rsid w:val="00393D90"/>
    <w:rsid w:val="00394192"/>
    <w:rsid w:val="003952A4"/>
    <w:rsid w:val="003955E1"/>
    <w:rsid w:val="0039591D"/>
    <w:rsid w:val="003A48EB"/>
    <w:rsid w:val="003A5393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206D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607D9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3B53"/>
    <w:rsid w:val="005067DE"/>
    <w:rsid w:val="00506ACC"/>
    <w:rsid w:val="005108E6"/>
    <w:rsid w:val="00511D6B"/>
    <w:rsid w:val="00515597"/>
    <w:rsid w:val="0051756D"/>
    <w:rsid w:val="00532EB1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037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5D36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85833"/>
    <w:rsid w:val="00690BE7"/>
    <w:rsid w:val="0069143B"/>
    <w:rsid w:val="006A151D"/>
    <w:rsid w:val="006A16FB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E2D30"/>
    <w:rsid w:val="006E4B16"/>
    <w:rsid w:val="006F3A6F"/>
    <w:rsid w:val="006F46E9"/>
    <w:rsid w:val="006F76FD"/>
    <w:rsid w:val="00705C25"/>
    <w:rsid w:val="007118C9"/>
    <w:rsid w:val="00712DE0"/>
    <w:rsid w:val="0071773D"/>
    <w:rsid w:val="00723D66"/>
    <w:rsid w:val="00726EE5"/>
    <w:rsid w:val="007273BF"/>
    <w:rsid w:val="00741D9A"/>
    <w:rsid w:val="007421F4"/>
    <w:rsid w:val="00742D78"/>
    <w:rsid w:val="00750FF0"/>
    <w:rsid w:val="00754212"/>
    <w:rsid w:val="0076156C"/>
    <w:rsid w:val="007615A5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5439"/>
    <w:rsid w:val="007A65C0"/>
    <w:rsid w:val="007B0C0A"/>
    <w:rsid w:val="007C4E04"/>
    <w:rsid w:val="007D2211"/>
    <w:rsid w:val="007E2D35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3558"/>
    <w:rsid w:val="00854E59"/>
    <w:rsid w:val="008557FA"/>
    <w:rsid w:val="008572AE"/>
    <w:rsid w:val="00860F69"/>
    <w:rsid w:val="00861C94"/>
    <w:rsid w:val="00863627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1AFD"/>
    <w:rsid w:val="00902D63"/>
    <w:rsid w:val="00902D69"/>
    <w:rsid w:val="0090428F"/>
    <w:rsid w:val="00904373"/>
    <w:rsid w:val="00906C2D"/>
    <w:rsid w:val="00914831"/>
    <w:rsid w:val="00931220"/>
    <w:rsid w:val="009336FC"/>
    <w:rsid w:val="00935F2C"/>
    <w:rsid w:val="00937BF3"/>
    <w:rsid w:val="00937E3A"/>
    <w:rsid w:val="00940270"/>
    <w:rsid w:val="00941DA2"/>
    <w:rsid w:val="00942247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5EAC"/>
    <w:rsid w:val="009A68FE"/>
    <w:rsid w:val="009A6B87"/>
    <w:rsid w:val="009A7B1C"/>
    <w:rsid w:val="009B0A01"/>
    <w:rsid w:val="009B192B"/>
    <w:rsid w:val="009B3240"/>
    <w:rsid w:val="009B3631"/>
    <w:rsid w:val="009B36FB"/>
    <w:rsid w:val="009B698E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17D"/>
    <w:rsid w:val="009E23C6"/>
    <w:rsid w:val="009E6C04"/>
    <w:rsid w:val="009F511F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07E7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C6BBE"/>
    <w:rsid w:val="00AD797B"/>
    <w:rsid w:val="00AE18BD"/>
    <w:rsid w:val="00AE209F"/>
    <w:rsid w:val="00AF32C5"/>
    <w:rsid w:val="00AF4EF8"/>
    <w:rsid w:val="00AF6DAF"/>
    <w:rsid w:val="00AF7C8D"/>
    <w:rsid w:val="00B05E63"/>
    <w:rsid w:val="00B11C9C"/>
    <w:rsid w:val="00B14A67"/>
    <w:rsid w:val="00B15788"/>
    <w:rsid w:val="00B17845"/>
    <w:rsid w:val="00B1791A"/>
    <w:rsid w:val="00B211D2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361B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DFD"/>
    <w:rsid w:val="00BC7707"/>
    <w:rsid w:val="00BD41E4"/>
    <w:rsid w:val="00BD53C1"/>
    <w:rsid w:val="00BE0742"/>
    <w:rsid w:val="00BE1064"/>
    <w:rsid w:val="00BE329D"/>
    <w:rsid w:val="00BE3BF7"/>
    <w:rsid w:val="00BE60B2"/>
    <w:rsid w:val="00BF6D6B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4BB0"/>
    <w:rsid w:val="00C5504B"/>
    <w:rsid w:val="00C66434"/>
    <w:rsid w:val="00C77934"/>
    <w:rsid w:val="00C84F0D"/>
    <w:rsid w:val="00C85D37"/>
    <w:rsid w:val="00C919F3"/>
    <w:rsid w:val="00C92589"/>
    <w:rsid w:val="00C93236"/>
    <w:rsid w:val="00C95E91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11F7"/>
    <w:rsid w:val="00D10810"/>
    <w:rsid w:val="00D15194"/>
    <w:rsid w:val="00D23951"/>
    <w:rsid w:val="00D24D35"/>
    <w:rsid w:val="00D24DC9"/>
    <w:rsid w:val="00D25155"/>
    <w:rsid w:val="00D257A9"/>
    <w:rsid w:val="00D27984"/>
    <w:rsid w:val="00D303E3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0F57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696B"/>
    <w:rsid w:val="00E01933"/>
    <w:rsid w:val="00E03327"/>
    <w:rsid w:val="00E06BFC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3F85"/>
    <w:rsid w:val="00E85031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0B3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2AD0"/>
    <w:rsid w:val="00FB3A7E"/>
    <w:rsid w:val="00FB43E4"/>
    <w:rsid w:val="00FB7B10"/>
    <w:rsid w:val="00FD0820"/>
    <w:rsid w:val="00FD13A3"/>
    <w:rsid w:val="00FE098E"/>
    <w:rsid w:val="00FE2AC1"/>
    <w:rsid w:val="00FF2F48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2025-11-10T09:49:00Z</cp:lastPrinted>
  <dcterms:created xsi:type="dcterms:W3CDTF">2025-11-17T11:58:00Z</dcterms:created>
  <dcterms:modified xsi:type="dcterms:W3CDTF">2025-12-05T08:15:00Z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