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54978" w14:textId="77777777" w:rsidR="00C57C00" w:rsidRPr="00631228" w:rsidRDefault="00587392" w:rsidP="00C8222F">
      <w:pPr>
        <w:pStyle w:val="Datum"/>
      </w:pPr>
      <w:bookmarkStart w:id="0" w:name="DocumentDate"/>
      <w:r w:rsidRPr="00631228">
        <w:t>Tisdagen den 28 januari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D947BC" w14:paraId="2795497D" w14:textId="77777777" w:rsidTr="00587392">
        <w:trPr>
          <w:cantSplit/>
        </w:trPr>
        <w:tc>
          <w:tcPr>
            <w:tcW w:w="440" w:type="dxa"/>
          </w:tcPr>
          <w:p w14:paraId="27954979" w14:textId="77777777" w:rsidR="00C57C00" w:rsidRPr="00631228" w:rsidRDefault="0058739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2795497A" w14:textId="77777777" w:rsidR="00C57C00" w:rsidRPr="00631228" w:rsidRDefault="0058739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2795497B" w14:textId="77777777" w:rsidR="00C57C00" w:rsidRPr="00631228" w:rsidRDefault="0058739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795497C" w14:textId="77777777" w:rsidR="00C57C00" w:rsidRPr="00631228" w:rsidRDefault="00587392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D947BC" w14:paraId="27954982" w14:textId="77777777" w:rsidTr="00587392">
        <w:trPr>
          <w:cantSplit/>
        </w:trPr>
        <w:tc>
          <w:tcPr>
            <w:tcW w:w="440" w:type="dxa"/>
          </w:tcPr>
          <w:p w14:paraId="2795497E" w14:textId="77777777" w:rsidR="00C57C00" w:rsidRPr="00631228" w:rsidRDefault="0058739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2795497F" w14:textId="77777777" w:rsidR="00C57C00" w:rsidRPr="00631228" w:rsidRDefault="0058739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27954980" w14:textId="77777777" w:rsidR="00C57C00" w:rsidRPr="00631228" w:rsidRDefault="0058739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7954981" w14:textId="77777777" w:rsidR="00C57C00" w:rsidRPr="00631228" w:rsidRDefault="00587392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D947BC" w14:paraId="27954987" w14:textId="77777777" w:rsidTr="00587392">
        <w:trPr>
          <w:gridAfter w:val="1"/>
          <w:wAfter w:w="275" w:type="dxa"/>
          <w:cantSplit/>
        </w:trPr>
        <w:tc>
          <w:tcPr>
            <w:tcW w:w="440" w:type="dxa"/>
          </w:tcPr>
          <w:p w14:paraId="27954983" w14:textId="77777777" w:rsidR="00C57C00" w:rsidRPr="00631228" w:rsidRDefault="0058739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27954984" w14:textId="77777777" w:rsidR="00C57C00" w:rsidRPr="00631228" w:rsidRDefault="0058739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27954985" w14:textId="77777777" w:rsidR="00C57C00" w:rsidRPr="00631228" w:rsidRDefault="0058739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27954986" w14:textId="77777777" w:rsidR="00C57C00" w:rsidRPr="00631228" w:rsidRDefault="00587392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7954988" w14:textId="77777777" w:rsidR="00C57C00" w:rsidRDefault="0058739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D947BC" w14:paraId="2795498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7954989" w14:textId="77777777" w:rsidR="00C57C00" w:rsidRPr="006F2BC3" w:rsidRDefault="0058739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795498A" w14:textId="77777777" w:rsidR="00C57C00" w:rsidRPr="006F2BC3" w:rsidRDefault="00587392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2795498B" w14:textId="77777777" w:rsidR="00C57C00" w:rsidRPr="006F2BC3" w:rsidRDefault="0058739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95498C" w14:textId="77777777" w:rsidR="00C57C00" w:rsidRPr="006F2BC3" w:rsidRDefault="00587392" w:rsidP="006F2BC3">
            <w:r w:rsidRPr="006F2BC3">
              <w:t xml:space="preserve"> </w:t>
            </w:r>
          </w:p>
        </w:tc>
      </w:tr>
      <w:tr w:rsidR="00D947BC" w14:paraId="27954992" w14:textId="77777777">
        <w:trPr>
          <w:gridAfter w:val="1"/>
          <w:wAfter w:w="254" w:type="dxa"/>
        </w:trPr>
        <w:tc>
          <w:tcPr>
            <w:tcW w:w="454" w:type="dxa"/>
          </w:tcPr>
          <w:p w14:paraId="2795498E" w14:textId="77777777" w:rsidR="00C57C00" w:rsidRPr="006F2BC3" w:rsidRDefault="00587392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2795498F" w14:textId="7A0ECF33" w:rsidR="00C57C00" w:rsidRPr="006F2BC3" w:rsidRDefault="00587392" w:rsidP="006F2BC3">
            <w:pPr>
              <w:pStyle w:val="renderubrik"/>
            </w:pPr>
            <w:r>
              <w:t>Särskild debatt om mäns våld mot kvinnor</w:t>
            </w:r>
          </w:p>
        </w:tc>
        <w:tc>
          <w:tcPr>
            <w:tcW w:w="1260" w:type="dxa"/>
            <w:gridSpan w:val="3"/>
            <w:vAlign w:val="bottom"/>
          </w:tcPr>
          <w:p w14:paraId="27954990" w14:textId="77777777" w:rsidR="00C57C00" w:rsidRPr="006F2BC3" w:rsidRDefault="00587392" w:rsidP="006F2BC3"/>
        </w:tc>
        <w:tc>
          <w:tcPr>
            <w:tcW w:w="1460" w:type="dxa"/>
            <w:gridSpan w:val="2"/>
            <w:vAlign w:val="bottom"/>
          </w:tcPr>
          <w:p w14:paraId="27954991" w14:textId="77777777" w:rsidR="00C57C00" w:rsidRPr="006F2BC3" w:rsidRDefault="00587392" w:rsidP="006F2BC3"/>
        </w:tc>
      </w:tr>
      <w:tr w:rsidR="00D947BC" w14:paraId="2795499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7954993" w14:textId="77777777" w:rsidR="00C57C00" w:rsidRPr="006F2BC3" w:rsidRDefault="00587392" w:rsidP="006F2BC3"/>
        </w:tc>
        <w:tc>
          <w:tcPr>
            <w:tcW w:w="8400" w:type="dxa"/>
            <w:gridSpan w:val="8"/>
            <w:vAlign w:val="bottom"/>
          </w:tcPr>
          <w:p w14:paraId="27954994" w14:textId="77777777" w:rsidR="00C57C00" w:rsidRPr="006F2BC3" w:rsidRDefault="00587392" w:rsidP="006F2BC3">
            <w:pPr>
              <w:pStyle w:val="Debattregler"/>
            </w:pPr>
            <w:r>
              <w:t xml:space="preserve">På begäran av Vänsterpartiets riksdagsgrupp anordnas en särskild debatt om mäns våld mot kvinnor. </w:t>
            </w:r>
          </w:p>
        </w:tc>
      </w:tr>
      <w:tr w:rsidR="00D947BC" w14:paraId="2795499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7954996" w14:textId="77777777" w:rsidR="00C57C00" w:rsidRPr="006F2BC3" w:rsidRDefault="00587392" w:rsidP="006F2BC3"/>
        </w:tc>
        <w:tc>
          <w:tcPr>
            <w:tcW w:w="8400" w:type="dxa"/>
            <w:gridSpan w:val="8"/>
            <w:vAlign w:val="bottom"/>
          </w:tcPr>
          <w:p w14:paraId="27954997" w14:textId="77777777" w:rsidR="00C57C00" w:rsidRPr="006F2BC3" w:rsidRDefault="00587392" w:rsidP="006F2BC3">
            <w:pPr>
              <w:pStyle w:val="UnderrubrikLgtPlacerad"/>
            </w:pPr>
            <w:r>
              <w:t>Debattregler</w:t>
            </w:r>
          </w:p>
        </w:tc>
      </w:tr>
      <w:tr w:rsidR="00D947BC" w14:paraId="279549A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7954999" w14:textId="77777777" w:rsidR="00C57C00" w:rsidRPr="006F2BC3" w:rsidRDefault="00587392" w:rsidP="006F2BC3"/>
        </w:tc>
        <w:tc>
          <w:tcPr>
            <w:tcW w:w="8400" w:type="dxa"/>
            <w:gridSpan w:val="8"/>
            <w:vAlign w:val="bottom"/>
          </w:tcPr>
          <w:p w14:paraId="2795499A" w14:textId="77777777" w:rsidR="00C57C00" w:rsidRPr="006F2BC3" w:rsidRDefault="00587392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2795499B" w14:textId="77777777" w:rsidR="00D947BC" w:rsidRDefault="00587392">
            <w:pPr>
              <w:spacing w:after="280" w:afterAutospacing="1"/>
            </w:pPr>
            <w:r>
              <w:t xml:space="preserve">Miljöpartiet företräds av statsrådet Åsa </w:t>
            </w:r>
            <w:r>
              <w:t>Lindhagen (MP).</w:t>
            </w:r>
          </w:p>
          <w:p w14:paraId="2795499C" w14:textId="77777777" w:rsidR="00D947BC" w:rsidRDefault="00587392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 1 minut.</w:t>
            </w:r>
          </w:p>
          <w:p w14:paraId="2795499D" w14:textId="77777777" w:rsidR="00D947BC" w:rsidRDefault="00587392">
            <w:pPr>
              <w:spacing w:after="280" w:afterAutospacing="1"/>
            </w:pPr>
            <w:r>
              <w:t xml:space="preserve">Statsrådet inleder den </w:t>
            </w:r>
            <w:r>
              <w:t>första omgången med ett anförande på längst 4 minuter. Därefter följer anföranden i partistorleksordning. Dessa anföranden får vara längst 3 minuter för företrädare för ett oppositionsparti och 2 minuter för företrädare för ett regeringsparti.</w:t>
            </w:r>
          </w:p>
          <w:p w14:paraId="2795499E" w14:textId="77777777" w:rsidR="00D947BC" w:rsidRDefault="00587392">
            <w:pPr>
              <w:spacing w:after="280" w:afterAutospacing="1"/>
            </w:pPr>
            <w:r>
              <w:t>Statsrådet i</w:t>
            </w:r>
            <w:r>
              <w:t>nleder den andra omgången med ett anförande på längst 3 minuter. Därefter följer anföranden från övriga partiföreträdare i partistorleksordning. Dessa anföranden får vara längst 2 minuter för samtliga partiföreträdare.</w:t>
            </w:r>
          </w:p>
          <w:p w14:paraId="6DBE84DA" w14:textId="77777777" w:rsidR="00D947BC" w:rsidRDefault="00587392">
            <w:pPr>
              <w:spacing w:after="280" w:afterAutospacing="1"/>
            </w:pPr>
            <w:r>
              <w:t>I den andra omgången råder fri replik</w:t>
            </w:r>
            <w:r>
              <w:t>rätt för de som deltar i debatten. Replikerna tas i partistorleksordning. Varje partiföreträdare kan begära högst fyra replikdueller med två inlägg per person i varje duell. Inläggen får vara längst 30 sekunder. I replikdueller med anledning av statsrådets</w:t>
            </w:r>
            <w:r>
              <w:t xml:space="preserve"> anförande får det första inlägget dock vara längst 1 minut. Anförandena hålls i talarstolen på podiet och replikerna tas i talarstolarna framför podiet.</w:t>
            </w:r>
          </w:p>
          <w:p w14:paraId="3AC27C03" w14:textId="77777777" w:rsidR="00587392" w:rsidRDefault="00587392">
            <w:pPr>
              <w:spacing w:after="280" w:afterAutospacing="1"/>
            </w:pPr>
          </w:p>
          <w:p w14:paraId="6068F7D1" w14:textId="77777777" w:rsidR="00587392" w:rsidRDefault="00587392">
            <w:pPr>
              <w:spacing w:after="280" w:afterAutospacing="1"/>
            </w:pPr>
          </w:p>
          <w:p w14:paraId="143D1803" w14:textId="77777777" w:rsidR="00587392" w:rsidRDefault="00587392">
            <w:pPr>
              <w:spacing w:after="280" w:afterAutospacing="1"/>
            </w:pPr>
          </w:p>
          <w:p w14:paraId="2795499F" w14:textId="7E7CC922" w:rsidR="00587392" w:rsidRDefault="00587392">
            <w:pPr>
              <w:spacing w:after="280" w:afterAutospacing="1"/>
            </w:pPr>
            <w:bookmarkStart w:id="2" w:name="_GoBack"/>
            <w:bookmarkEnd w:id="2"/>
          </w:p>
        </w:tc>
      </w:tr>
      <w:tr w:rsidR="00D947BC" w14:paraId="279549A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79549A1" w14:textId="77777777" w:rsidR="00C57C00" w:rsidRPr="006F2BC3" w:rsidRDefault="00587392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279549A2" w14:textId="77777777" w:rsidR="00C57C00" w:rsidRPr="006F2BC3" w:rsidRDefault="00587392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D947BC" w14:paraId="279549AB" w14:textId="77777777">
        <w:trPr>
          <w:trHeight w:hRule="exact" w:val="600"/>
        </w:trPr>
        <w:tc>
          <w:tcPr>
            <w:tcW w:w="454" w:type="dxa"/>
            <w:vAlign w:val="bottom"/>
          </w:tcPr>
          <w:p w14:paraId="279549A4" w14:textId="77777777" w:rsidR="00C57C00" w:rsidRPr="006F2BC3" w:rsidRDefault="00587392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279549A5" w14:textId="77777777" w:rsidR="00C57C00" w:rsidRPr="006F2BC3" w:rsidRDefault="00587392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279549A6" w14:textId="77777777" w:rsidR="00C57C00" w:rsidRPr="006F2BC3" w:rsidRDefault="00587392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279549A7" w14:textId="77777777" w:rsidR="00C57C00" w:rsidRPr="006F2BC3" w:rsidRDefault="00587392">
            <w:pPr>
              <w:pStyle w:val="SpaltrubrikInlgg"/>
              <w:spacing w:after="280" w:afterAutospacing="1"/>
            </w:pPr>
            <w:proofErr w:type="spellStart"/>
            <w:r w:rsidRPr="006F2BC3">
              <w:t>Inl</w:t>
            </w:r>
            <w:proofErr w:type="spellEnd"/>
            <w:r w:rsidRPr="006F2BC3">
              <w:t>.</w:t>
            </w:r>
          </w:p>
        </w:tc>
        <w:tc>
          <w:tcPr>
            <w:tcW w:w="964" w:type="dxa"/>
          </w:tcPr>
          <w:p w14:paraId="279549A8" w14:textId="77777777" w:rsidR="00C57C00" w:rsidRPr="006F2BC3" w:rsidRDefault="00587392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  <w:gridSpan w:val="2"/>
          </w:tcPr>
          <w:p w14:paraId="279549A9" w14:textId="77777777" w:rsidR="00C57C00" w:rsidRPr="006F2BC3" w:rsidRDefault="00587392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279549AA" w14:textId="77777777" w:rsidR="00C57C00" w:rsidRPr="006F2BC3" w:rsidRDefault="00587392">
            <w:pPr>
              <w:pStyle w:val="SpaltrubrikInlgg"/>
              <w:spacing w:after="280" w:afterAutospacing="1"/>
            </w:pPr>
            <w:proofErr w:type="spellStart"/>
            <w:r>
              <w:t>Avsl</w:t>
            </w:r>
            <w:proofErr w:type="spellEnd"/>
            <w:r>
              <w:t>.</w:t>
            </w:r>
          </w:p>
        </w:tc>
      </w:tr>
      <w:tr w:rsidR="00D947BC" w14:paraId="279549B3" w14:textId="77777777">
        <w:trPr>
          <w:trHeight w:hRule="exact" w:val="440"/>
        </w:trPr>
        <w:tc>
          <w:tcPr>
            <w:tcW w:w="454" w:type="dxa"/>
            <w:vAlign w:val="bottom"/>
          </w:tcPr>
          <w:p w14:paraId="279549AC" w14:textId="77777777" w:rsidR="00C57C00" w:rsidRPr="006F2BC3" w:rsidRDefault="0058739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9549AD" w14:textId="77777777" w:rsidR="00C57C00" w:rsidRPr="006F2BC3" w:rsidRDefault="00587392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279549AE" w14:textId="77777777" w:rsidR="00C57C00" w:rsidRPr="006F2BC3" w:rsidRDefault="00587392">
            <w:pPr>
              <w:spacing w:after="280" w:afterAutospacing="1"/>
            </w:pPr>
            <w:r w:rsidRPr="006F2BC3">
              <w:t>Statsrådet Åsa Lindhagen (MP)</w:t>
            </w:r>
          </w:p>
        </w:tc>
        <w:tc>
          <w:tcPr>
            <w:tcW w:w="964" w:type="dxa"/>
            <w:gridSpan w:val="2"/>
            <w:vAlign w:val="bottom"/>
          </w:tcPr>
          <w:p w14:paraId="279549AF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79549B0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279549B1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79549B2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D947BC" w14:paraId="279549BB" w14:textId="77777777">
        <w:trPr>
          <w:trHeight w:hRule="exact" w:val="440"/>
        </w:trPr>
        <w:tc>
          <w:tcPr>
            <w:tcW w:w="454" w:type="dxa"/>
            <w:vAlign w:val="bottom"/>
          </w:tcPr>
          <w:p w14:paraId="279549B4" w14:textId="77777777" w:rsidR="00C57C00" w:rsidRPr="006F2BC3" w:rsidRDefault="0058739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9549B5" w14:textId="77777777" w:rsidR="00C57C00" w:rsidRPr="006F2BC3" w:rsidRDefault="00587392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279549B6" w14:textId="77777777" w:rsidR="00C57C00" w:rsidRPr="006F2BC3" w:rsidRDefault="00587392">
            <w:pPr>
              <w:spacing w:after="280" w:afterAutospacing="1"/>
            </w:pPr>
            <w:r w:rsidRPr="006F2BC3">
              <w:t>Fredrik Lundh Sammeli (S)</w:t>
            </w:r>
          </w:p>
        </w:tc>
        <w:tc>
          <w:tcPr>
            <w:tcW w:w="964" w:type="dxa"/>
            <w:gridSpan w:val="2"/>
            <w:vAlign w:val="bottom"/>
          </w:tcPr>
          <w:p w14:paraId="279549B7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79549B8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79549B9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79549BA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947BC" w14:paraId="279549C3" w14:textId="77777777">
        <w:trPr>
          <w:trHeight w:hRule="exact" w:val="440"/>
        </w:trPr>
        <w:tc>
          <w:tcPr>
            <w:tcW w:w="454" w:type="dxa"/>
            <w:vAlign w:val="bottom"/>
          </w:tcPr>
          <w:p w14:paraId="279549BC" w14:textId="77777777" w:rsidR="00C57C00" w:rsidRPr="006F2BC3" w:rsidRDefault="0058739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9549BD" w14:textId="77777777" w:rsidR="00C57C00" w:rsidRPr="006F2BC3" w:rsidRDefault="00587392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279549BE" w14:textId="77777777" w:rsidR="00C57C00" w:rsidRPr="006F2BC3" w:rsidRDefault="00587392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64" w:type="dxa"/>
            <w:gridSpan w:val="2"/>
            <w:vAlign w:val="bottom"/>
          </w:tcPr>
          <w:p w14:paraId="279549BF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79549C0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79549C1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79549C2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947BC" w14:paraId="279549CB" w14:textId="77777777">
        <w:trPr>
          <w:trHeight w:hRule="exact" w:val="440"/>
        </w:trPr>
        <w:tc>
          <w:tcPr>
            <w:tcW w:w="454" w:type="dxa"/>
            <w:vAlign w:val="bottom"/>
          </w:tcPr>
          <w:p w14:paraId="279549C4" w14:textId="77777777" w:rsidR="00C57C00" w:rsidRPr="006F2BC3" w:rsidRDefault="0058739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9549C5" w14:textId="77777777" w:rsidR="00C57C00" w:rsidRPr="006F2BC3" w:rsidRDefault="00587392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279549C6" w14:textId="77777777" w:rsidR="00C57C00" w:rsidRPr="006F2BC3" w:rsidRDefault="00587392">
            <w:pPr>
              <w:spacing w:after="280" w:afterAutospacing="1"/>
            </w:pPr>
            <w:r w:rsidRPr="006F2BC3">
              <w:t>Ebba Hermansson (SD)</w:t>
            </w:r>
          </w:p>
        </w:tc>
        <w:tc>
          <w:tcPr>
            <w:tcW w:w="964" w:type="dxa"/>
            <w:gridSpan w:val="2"/>
            <w:vAlign w:val="bottom"/>
          </w:tcPr>
          <w:p w14:paraId="279549C7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79549C8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79549C9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79549CA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947BC" w14:paraId="279549D3" w14:textId="77777777">
        <w:trPr>
          <w:trHeight w:hRule="exact" w:val="440"/>
        </w:trPr>
        <w:tc>
          <w:tcPr>
            <w:tcW w:w="454" w:type="dxa"/>
            <w:vAlign w:val="bottom"/>
          </w:tcPr>
          <w:p w14:paraId="279549CC" w14:textId="77777777" w:rsidR="00C57C00" w:rsidRPr="006F2BC3" w:rsidRDefault="0058739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9549CD" w14:textId="77777777" w:rsidR="00C57C00" w:rsidRPr="006F2BC3" w:rsidRDefault="00587392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279549CE" w14:textId="77777777" w:rsidR="00C57C00" w:rsidRPr="006F2BC3" w:rsidRDefault="00587392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64" w:type="dxa"/>
            <w:gridSpan w:val="2"/>
            <w:vAlign w:val="bottom"/>
          </w:tcPr>
          <w:p w14:paraId="279549CF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79549D0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79549D1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79549D2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947BC" w14:paraId="279549DB" w14:textId="77777777">
        <w:trPr>
          <w:trHeight w:hRule="exact" w:val="440"/>
        </w:trPr>
        <w:tc>
          <w:tcPr>
            <w:tcW w:w="454" w:type="dxa"/>
            <w:vAlign w:val="bottom"/>
          </w:tcPr>
          <w:p w14:paraId="279549D4" w14:textId="77777777" w:rsidR="00C57C00" w:rsidRPr="006F2BC3" w:rsidRDefault="0058739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9549D5" w14:textId="77777777" w:rsidR="00C57C00" w:rsidRPr="006F2BC3" w:rsidRDefault="00587392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279549D6" w14:textId="77777777" w:rsidR="00C57C00" w:rsidRPr="006F2BC3" w:rsidRDefault="00587392">
            <w:pPr>
              <w:spacing w:after="280" w:afterAutospacing="1"/>
            </w:pPr>
            <w:r w:rsidRPr="006F2BC3">
              <w:t>Maj Karlsson (V)</w:t>
            </w:r>
          </w:p>
        </w:tc>
        <w:tc>
          <w:tcPr>
            <w:tcW w:w="964" w:type="dxa"/>
            <w:gridSpan w:val="2"/>
            <w:vAlign w:val="bottom"/>
          </w:tcPr>
          <w:p w14:paraId="279549D7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14:paraId="279549D8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79549D9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79549DA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947BC" w14:paraId="279549E3" w14:textId="77777777">
        <w:trPr>
          <w:trHeight w:hRule="exact" w:val="440"/>
        </w:trPr>
        <w:tc>
          <w:tcPr>
            <w:tcW w:w="454" w:type="dxa"/>
            <w:vAlign w:val="bottom"/>
          </w:tcPr>
          <w:p w14:paraId="279549DC" w14:textId="77777777" w:rsidR="00C57C00" w:rsidRPr="006F2BC3" w:rsidRDefault="0058739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9549DD" w14:textId="77777777" w:rsidR="00C57C00" w:rsidRPr="006F2BC3" w:rsidRDefault="00587392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279549DE" w14:textId="77777777" w:rsidR="00C57C00" w:rsidRPr="006F2BC3" w:rsidRDefault="00587392">
            <w:pPr>
              <w:spacing w:after="280" w:afterAutospacing="1"/>
            </w:pPr>
            <w:r w:rsidRPr="006F2BC3">
              <w:t>Désirée Pethrus (KD)</w:t>
            </w:r>
          </w:p>
        </w:tc>
        <w:tc>
          <w:tcPr>
            <w:tcW w:w="964" w:type="dxa"/>
            <w:gridSpan w:val="2"/>
            <w:vAlign w:val="bottom"/>
          </w:tcPr>
          <w:p w14:paraId="279549DF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79549E0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79549E1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79549E2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947BC" w14:paraId="279549EB" w14:textId="77777777">
        <w:trPr>
          <w:trHeight w:hRule="exact" w:val="440"/>
        </w:trPr>
        <w:tc>
          <w:tcPr>
            <w:tcW w:w="454" w:type="dxa"/>
            <w:vAlign w:val="bottom"/>
          </w:tcPr>
          <w:p w14:paraId="279549E4" w14:textId="77777777" w:rsidR="00C57C00" w:rsidRPr="006F2BC3" w:rsidRDefault="0058739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9549E5" w14:textId="77777777" w:rsidR="00C57C00" w:rsidRPr="006F2BC3" w:rsidRDefault="00587392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279549E6" w14:textId="77777777" w:rsidR="00C57C00" w:rsidRPr="006F2BC3" w:rsidRDefault="00587392">
            <w:pPr>
              <w:spacing w:after="280" w:afterAutospacing="1"/>
            </w:pPr>
            <w:r w:rsidRPr="006F2BC3">
              <w:t>Juno Blom (L)</w:t>
            </w:r>
          </w:p>
        </w:tc>
        <w:tc>
          <w:tcPr>
            <w:tcW w:w="964" w:type="dxa"/>
            <w:gridSpan w:val="2"/>
            <w:vAlign w:val="bottom"/>
          </w:tcPr>
          <w:p w14:paraId="279549E7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79549E8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79549E9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79549EA" w14:textId="77777777" w:rsidR="00C57C00" w:rsidRPr="006F2BC3" w:rsidRDefault="0058739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947BC" w14:paraId="279549E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79549EC" w14:textId="77777777" w:rsidR="00C57C00" w:rsidRPr="006F2BC3" w:rsidRDefault="0058739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79549ED" w14:textId="77777777" w:rsidR="00C57C00" w:rsidRPr="006F2BC3" w:rsidRDefault="00587392">
            <w:pPr>
              <w:pStyle w:val="TalartidTotalText"/>
              <w:spacing w:after="280" w:afterAutospacing="1"/>
            </w:pPr>
            <w:r w:rsidRPr="006F2BC3">
              <w:t xml:space="preserve">Debatten pågår som </w:t>
            </w:r>
            <w:r w:rsidRPr="006F2BC3">
              <w:t>längst cirka 2 timmar.</w:t>
            </w:r>
          </w:p>
        </w:tc>
      </w:tr>
      <w:tr w:rsidR="00D947BC" w14:paraId="279549F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79549EF" w14:textId="77777777" w:rsidR="00C57C00" w:rsidRPr="006F2BC3" w:rsidRDefault="00587392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79549F0" w14:textId="77777777" w:rsidR="00C57C00" w:rsidRPr="006F2BC3" w:rsidRDefault="0058739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79549F2" w14:textId="77777777" w:rsidR="00C57C00" w:rsidRPr="006F2BC3" w:rsidRDefault="00587392" w:rsidP="006F2BC3">
      <w:pPr>
        <w:pStyle w:val="renderubrik"/>
      </w:pPr>
      <w:bookmarkStart w:id="3" w:name="StartTalarLista"/>
      <w:bookmarkEnd w:id="3"/>
    </w:p>
    <w:p w14:paraId="279549F3" w14:textId="77777777" w:rsidR="00786E32" w:rsidRPr="00631228" w:rsidRDefault="0058739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549FF" w14:textId="77777777" w:rsidR="00000000" w:rsidRDefault="00587392">
      <w:pPr>
        <w:spacing w:after="0" w:line="240" w:lineRule="auto"/>
      </w:pPr>
      <w:r>
        <w:separator/>
      </w:r>
    </w:p>
  </w:endnote>
  <w:endnote w:type="continuationSeparator" w:id="0">
    <w:p w14:paraId="27954A01" w14:textId="77777777" w:rsidR="00000000" w:rsidRDefault="0058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49F7" w14:textId="77777777" w:rsidR="00BE4728" w:rsidRDefault="005873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49FA" w14:textId="77777777" w:rsidR="00BE4728" w:rsidRDefault="005873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549FB" w14:textId="77777777" w:rsidR="00000000" w:rsidRDefault="00587392">
      <w:pPr>
        <w:spacing w:after="0" w:line="240" w:lineRule="auto"/>
      </w:pPr>
      <w:r>
        <w:separator/>
      </w:r>
    </w:p>
  </w:footnote>
  <w:footnote w:type="continuationSeparator" w:id="0">
    <w:p w14:paraId="279549FD" w14:textId="77777777" w:rsidR="00000000" w:rsidRDefault="0058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49F4" w14:textId="366FC7B6" w:rsidR="00BE4728" w:rsidRDefault="0058739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28 januari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79549F5" w14:textId="77777777" w:rsidR="00BE4728" w:rsidRDefault="0058739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79549F6" w14:textId="77777777" w:rsidR="00BE4728" w:rsidRDefault="005873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49F8" w14:textId="77777777" w:rsidR="00BE4728" w:rsidRDefault="0058739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7954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79549F9" w14:textId="7989DC56" w:rsidR="00BE4728" w:rsidRDefault="0058739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216D940">
      <w:start w:val="1"/>
      <w:numFmt w:val="decimal"/>
      <w:lvlText w:val="%1"/>
      <w:legacy w:legacy="1" w:legacySpace="0" w:legacyIndent="0"/>
      <w:lvlJc w:val="left"/>
    </w:lvl>
    <w:lvl w:ilvl="1" w:tplc="0E620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C6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22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A9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C1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0B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43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A5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5C64762">
      <w:start w:val="1"/>
      <w:numFmt w:val="decimal"/>
      <w:lvlText w:val="%1"/>
      <w:legacy w:legacy="1" w:legacySpace="0" w:legacyIndent="0"/>
      <w:lvlJc w:val="left"/>
    </w:lvl>
    <w:lvl w:ilvl="1" w:tplc="04BAA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AEBD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90B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8A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83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EEF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C3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C3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47BC"/>
    <w:rsid w:val="00587392"/>
    <w:rsid w:val="00D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54978"/>
  <w15:docId w15:val="{2A690566-F437-4EDC-85EC-2E3A713D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2020-01-28</SAFIR_Sammantradesdatum_Doc>
    <SAFIR_SammantradeID xmlns="C07A1A6C-0B19-41D9-BDF8-F523BA3921EB">8d682c6a-8ac3-4e10-9275-5a6e51fca14f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3F4D1AA-039B-4906-9E2F-A3600DF588A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316</Words>
  <Characters>1722</Characters>
  <Application>Microsoft Office Word</Application>
  <DocSecurity>0</DocSecurity>
  <Lines>123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2020-01-27T16:42:00Z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28 januari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