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116" w:rsidRPr="008007A1" w:rsidRDefault="00352258" w:rsidP="00972116">
      <w:pPr>
        <w:pStyle w:val="Hemstlrubrik"/>
      </w:pPr>
      <w:r w:rsidRPr="008007A1">
        <w:t>Förslag till riksdagsbeslut</w:t>
      </w:r>
    </w:p>
    <w:p w:rsidR="00972116" w:rsidRPr="008007A1" w:rsidRDefault="00972116" w:rsidP="00972116">
      <w:pPr>
        <w:pStyle w:val="Hemstlatt"/>
      </w:pPr>
      <w:r w:rsidRPr="008007A1">
        <w:t>Riksdagen tillkännager för regeringen som sin mening vad i motionen anförs om tydligare nationella krav på landsting och regioner.</w:t>
      </w:r>
    </w:p>
    <w:p w:rsidR="0061196E" w:rsidRPr="008007A1" w:rsidRDefault="0061196E" w:rsidP="00AB4282">
      <w:pPr>
        <w:pStyle w:val="Hemstlatt"/>
      </w:pPr>
      <w:r w:rsidRPr="008007A1">
        <w:t xml:space="preserve">Riksdagen tillkännager för regeringen </w:t>
      </w:r>
      <w:r w:rsidR="0047003D" w:rsidRPr="008007A1">
        <w:t xml:space="preserve">som sin mening </w:t>
      </w:r>
      <w:r w:rsidRPr="008007A1">
        <w:t>vad i motionen anförs om tydliga direktiv för att skapa en gemensam informationsstru</w:t>
      </w:r>
      <w:r w:rsidRPr="008007A1">
        <w:t>k</w:t>
      </w:r>
      <w:r w:rsidRPr="008007A1">
        <w:t>tur.</w:t>
      </w:r>
    </w:p>
    <w:p w:rsidR="00352258" w:rsidRPr="008007A1" w:rsidRDefault="001E7497" w:rsidP="00AB4282">
      <w:pPr>
        <w:pStyle w:val="Hemstlatt"/>
      </w:pPr>
      <w:r w:rsidRPr="008007A1">
        <w:t xml:space="preserve">Riksdagen tillkännager för regeringen </w:t>
      </w:r>
      <w:r w:rsidR="0047003D" w:rsidRPr="008007A1">
        <w:t xml:space="preserve">som sin mening </w:t>
      </w:r>
      <w:r w:rsidRPr="008007A1">
        <w:t>vad i motionen anförs om</w:t>
      </w:r>
      <w:r w:rsidR="0047003D" w:rsidRPr="008007A1">
        <w:t xml:space="preserve"> att premiera</w:t>
      </w:r>
      <w:r w:rsidR="00352258" w:rsidRPr="008007A1">
        <w:t xml:space="preserve"> de offentliga myndigheter som s</w:t>
      </w:r>
      <w:r w:rsidRPr="008007A1">
        <w:t>nabbast impl</w:t>
      </w:r>
      <w:r w:rsidRPr="008007A1">
        <w:t>e</w:t>
      </w:r>
      <w:r w:rsidRPr="008007A1">
        <w:t>menterar IT-direktiv</w:t>
      </w:r>
      <w:r w:rsidR="00352258" w:rsidRPr="008007A1">
        <w:t>.</w:t>
      </w:r>
    </w:p>
    <w:p w:rsidR="00AB4282" w:rsidRPr="008007A1" w:rsidRDefault="00AB4282" w:rsidP="00AB4282">
      <w:pPr>
        <w:pStyle w:val="Hemstlatt"/>
      </w:pPr>
      <w:r w:rsidRPr="008007A1">
        <w:t xml:space="preserve">Riksdagen </w:t>
      </w:r>
      <w:r w:rsidR="0047003D" w:rsidRPr="008007A1">
        <w:t>tillkännager för regeringen som sin mening vad i motionen anförs om</w:t>
      </w:r>
      <w:r w:rsidRPr="008007A1">
        <w:t xml:space="preserve"> att regeringen genom tydliga direktiv skapar gemensamma grän</w:t>
      </w:r>
      <w:r w:rsidRPr="008007A1">
        <w:t>s</w:t>
      </w:r>
      <w:r w:rsidRPr="008007A1">
        <w:t>snitt utifrån etablerade standarder.</w:t>
      </w:r>
    </w:p>
    <w:p w:rsidR="00352258" w:rsidRPr="008007A1" w:rsidRDefault="001E7497" w:rsidP="00AB4282">
      <w:pPr>
        <w:pStyle w:val="Hemstlatt"/>
      </w:pPr>
      <w:r w:rsidRPr="008007A1">
        <w:t xml:space="preserve">Riksdagen tillkännager för regeringen </w:t>
      </w:r>
      <w:r w:rsidR="0047003D" w:rsidRPr="008007A1">
        <w:t xml:space="preserve">som sin mening </w:t>
      </w:r>
      <w:r w:rsidRPr="008007A1">
        <w:t xml:space="preserve">vad i motionen anförs om </w:t>
      </w:r>
      <w:r w:rsidR="00352258" w:rsidRPr="008007A1">
        <w:t xml:space="preserve">ett gemensamt branschråd </w:t>
      </w:r>
      <w:r w:rsidR="00515B52" w:rsidRPr="008007A1">
        <w:t>för nationell och internationell sa</w:t>
      </w:r>
      <w:r w:rsidR="00515B52" w:rsidRPr="008007A1">
        <w:t>m</w:t>
      </w:r>
      <w:r w:rsidR="00515B52" w:rsidRPr="008007A1">
        <w:t>or</w:t>
      </w:r>
      <w:r w:rsidR="00515B52" w:rsidRPr="008007A1">
        <w:t>d</w:t>
      </w:r>
      <w:r w:rsidR="00515B52" w:rsidRPr="008007A1">
        <w:t>ning</w:t>
      </w:r>
      <w:r w:rsidR="00352258" w:rsidRPr="008007A1">
        <w:t>.</w:t>
      </w:r>
    </w:p>
    <w:p w:rsidR="00352258" w:rsidRPr="008007A1" w:rsidRDefault="00352258" w:rsidP="00AB4282">
      <w:pPr>
        <w:pStyle w:val="Hemstlatt"/>
      </w:pPr>
      <w:r w:rsidRPr="008007A1">
        <w:t>Riksdagen tillkännager</w:t>
      </w:r>
      <w:r w:rsidR="0047003D" w:rsidRPr="008007A1">
        <w:t xml:space="preserve"> för regeringen</w:t>
      </w:r>
      <w:r w:rsidRPr="008007A1">
        <w:t xml:space="preserve"> som sin mening</w:t>
      </w:r>
      <w:r w:rsidR="0047003D" w:rsidRPr="008007A1">
        <w:t xml:space="preserve"> vad i motionen anförs om</w:t>
      </w:r>
      <w:r w:rsidRPr="008007A1">
        <w:t xml:space="preserve"> att ge äldre rätt till IT-utbildning oavsett ålder.</w:t>
      </w:r>
    </w:p>
    <w:p w:rsidR="00352258" w:rsidRPr="008007A1" w:rsidRDefault="00352258" w:rsidP="00352258">
      <w:pPr>
        <w:pStyle w:val="Rubrik1"/>
      </w:pPr>
      <w:r w:rsidRPr="008007A1">
        <w:t>Motivering</w:t>
      </w:r>
    </w:p>
    <w:p w:rsidR="001E7497" w:rsidRPr="008007A1" w:rsidRDefault="001E7497" w:rsidP="001E7497">
      <w:r w:rsidRPr="008007A1">
        <w:t>I den socialdemokratiska regeringens skrivelse framförs en redogörelse för en</w:t>
      </w:r>
      <w:r w:rsidR="0061196E" w:rsidRPr="008007A1">
        <w:t xml:space="preserve"> natione</w:t>
      </w:r>
      <w:r w:rsidRPr="008007A1">
        <w:t>l</w:t>
      </w:r>
      <w:r w:rsidR="0061196E" w:rsidRPr="008007A1">
        <w:t>l</w:t>
      </w:r>
      <w:r w:rsidRPr="008007A1">
        <w:t xml:space="preserve"> IT-strategi för vård och omsorg. Strategin är i första hand riktad på insatser inom hälso- och sjukvården och den del av omsorgsverksamheterna som angränsar till hälso- och sjukvårdens verksamhet. Kristdemokraterna anser att en nationell strategi på området är nödvändig. </w:t>
      </w:r>
      <w:r w:rsidR="00742E8A" w:rsidRPr="008007A1">
        <w:t>Den nuvarande strat</w:t>
      </w:r>
      <w:r w:rsidR="00742E8A" w:rsidRPr="008007A1">
        <w:t>e</w:t>
      </w:r>
      <w:r w:rsidR="00742E8A" w:rsidRPr="008007A1">
        <w:t>gin är dock tandlös och den behöver kompletteras med ett antal åtgärder.</w:t>
      </w:r>
    </w:p>
    <w:p w:rsidR="00352258" w:rsidRPr="008007A1" w:rsidRDefault="00321DA2" w:rsidP="007A5E06">
      <w:pPr>
        <w:pStyle w:val="Rubrik1"/>
      </w:pPr>
      <w:r w:rsidRPr="008007A1">
        <w:lastRenderedPageBreak/>
        <w:t>Nationell samordning är nödvändig</w:t>
      </w:r>
    </w:p>
    <w:p w:rsidR="00321DA2" w:rsidRPr="008007A1" w:rsidRDefault="001E7497" w:rsidP="007A5E06">
      <w:r w:rsidRPr="008007A1">
        <w:t>IT-revolutionen har ännu inte rev</w:t>
      </w:r>
      <w:r w:rsidR="00742E8A" w:rsidRPr="008007A1">
        <w:t>olutionerat vården. Stora resurser</w:t>
      </w:r>
      <w:r w:rsidRPr="008007A1">
        <w:t xml:space="preserve"> har visse</w:t>
      </w:r>
      <w:r w:rsidRPr="008007A1">
        <w:t>r</w:t>
      </w:r>
      <w:r w:rsidRPr="008007A1">
        <w:t>ligen</w:t>
      </w:r>
      <w:r w:rsidR="002E4103" w:rsidRPr="008007A1">
        <w:t>.</w:t>
      </w:r>
      <w:r w:rsidR="007A5E06" w:rsidRPr="008007A1">
        <w:t xml:space="preserve"> </w:t>
      </w:r>
      <w:r w:rsidRPr="008007A1">
        <w:t>plöjts ned i olika system i olika landsting, men systemen kan inte kommunicera med</w:t>
      </w:r>
      <w:r w:rsidR="007A5E06" w:rsidRPr="008007A1">
        <w:t xml:space="preserve"> </w:t>
      </w:r>
      <w:r w:rsidRPr="008007A1">
        <w:t xml:space="preserve">varandra. </w:t>
      </w:r>
      <w:r w:rsidR="00321DA2" w:rsidRPr="008007A1">
        <w:t>Under lång tid har det pågått ett utvecklingsa</w:t>
      </w:r>
      <w:r w:rsidR="00321DA2" w:rsidRPr="008007A1">
        <w:t>r</w:t>
      </w:r>
      <w:r w:rsidR="00321DA2" w:rsidRPr="008007A1">
        <w:t xml:space="preserve">bete för att förbättra och samordna IT-stödet inom hälso- och sjukvården. Kommuner och landsting samarbetar i organisationen Carelink. Vidare är en utredning tillsatt av regeringen </w:t>
      </w:r>
      <w:r w:rsidR="007A5E06" w:rsidRPr="008007A1">
        <w:t>–</w:t>
      </w:r>
      <w:r w:rsidR="00321DA2" w:rsidRPr="008007A1">
        <w:t xml:space="preserve"> Författningsreglering av nationella kvalitet</w:t>
      </w:r>
      <w:r w:rsidR="00321DA2" w:rsidRPr="008007A1">
        <w:t>s</w:t>
      </w:r>
      <w:r w:rsidR="00321DA2" w:rsidRPr="008007A1">
        <w:t>register inom hälso- och sjukvården (dir</w:t>
      </w:r>
      <w:r w:rsidR="007A5E06" w:rsidRPr="008007A1">
        <w:t>.</w:t>
      </w:r>
      <w:r w:rsidR="00321DA2" w:rsidRPr="008007A1">
        <w:t xml:space="preserve"> 2003:42).</w:t>
      </w:r>
    </w:p>
    <w:p w:rsidR="00972116" w:rsidRPr="008007A1" w:rsidRDefault="00321DA2" w:rsidP="007A5E06">
      <w:pPr>
        <w:pStyle w:val="Normaltindrag"/>
      </w:pPr>
      <w:r w:rsidRPr="008007A1">
        <w:t>Det är</w:t>
      </w:r>
      <w:r w:rsidR="005032B6" w:rsidRPr="008007A1">
        <w:t xml:space="preserve"> tekniskt</w:t>
      </w:r>
      <w:r w:rsidRPr="008007A1">
        <w:t xml:space="preserve"> fullt möjligt att inrätta ett nationellt system med användbara och tillgängliga kvalitetsjämförelser av hälso- och sjukvårdens prestationer, datoriserade patientjournaler och så kallade e-recept. Men för detta krävs, enligt Kristdemokr</w:t>
      </w:r>
      <w:r w:rsidR="007A5E06" w:rsidRPr="008007A1">
        <w:t>aterna, ett tydligare nationellt</w:t>
      </w:r>
      <w:r w:rsidR="00972116" w:rsidRPr="008007A1">
        <w:t xml:space="preserve"> krav på landsting och regi</w:t>
      </w:r>
      <w:r w:rsidR="00972116" w:rsidRPr="008007A1">
        <w:t>o</w:t>
      </w:r>
      <w:r w:rsidR="00972116" w:rsidRPr="008007A1">
        <w:t>ner</w:t>
      </w:r>
      <w:r w:rsidRPr="008007A1">
        <w:t xml:space="preserve"> och mer långsiktiga investeringar för att bygga ut och samordna register och IT-system inom sjukvården.</w:t>
      </w:r>
    </w:p>
    <w:p w:rsidR="00321DA2" w:rsidRPr="008007A1" w:rsidRDefault="00321DA2" w:rsidP="007A5E06">
      <w:pPr>
        <w:pStyle w:val="Normaltindrag"/>
      </w:pPr>
      <w:r w:rsidRPr="008007A1">
        <w:t>Kristdemokraterna har i sitt budgetalternativ avsatt 400 miljoner kronor per år med start år 2007 för detta ändamål. Avsikten är att få till stånd mo</w:t>
      </w:r>
      <w:r w:rsidRPr="008007A1">
        <w:t>t</w:t>
      </w:r>
      <w:r w:rsidRPr="008007A1">
        <w:t>svarande satsning från landstingens och regionernas sida. Vidare har p</w:t>
      </w:r>
      <w:r w:rsidR="001E7497" w:rsidRPr="008007A1">
        <w:t>art</w:t>
      </w:r>
      <w:r w:rsidR="00216734" w:rsidRPr="008007A1">
        <w:t xml:space="preserve">ierna i Allians för Sverige </w:t>
      </w:r>
      <w:r w:rsidR="001E7497" w:rsidRPr="008007A1">
        <w:t>förslagit en rad åtgärder</w:t>
      </w:r>
      <w:r w:rsidR="005032B6" w:rsidRPr="008007A1">
        <w:t xml:space="preserve"> </w:t>
      </w:r>
      <w:r w:rsidR="00216734" w:rsidRPr="008007A1">
        <w:t>som gagnar såväl kvalitets-</w:t>
      </w:r>
      <w:r w:rsidR="005032B6" w:rsidRPr="008007A1">
        <w:t xml:space="preserve"> som effektivitetsutveckling.</w:t>
      </w:r>
      <w:r w:rsidR="00216734" w:rsidRPr="008007A1">
        <w:t xml:space="preserve"> Kvalitetsjämförelser, datoriserade patientjournal</w:t>
      </w:r>
      <w:r w:rsidR="007A5E06" w:rsidRPr="008007A1">
        <w:t>er</w:t>
      </w:r>
      <w:r w:rsidR="00216734" w:rsidRPr="008007A1">
        <w:t xml:space="preserve"> och e-recept</w:t>
      </w:r>
      <w:r w:rsidR="005032B6" w:rsidRPr="008007A1">
        <w:t xml:space="preserve"> ökar patientens inflytande i vården, det ger underlag för professi</w:t>
      </w:r>
      <w:r w:rsidR="005032B6" w:rsidRPr="008007A1">
        <w:t>o</w:t>
      </w:r>
      <w:r w:rsidR="005032B6" w:rsidRPr="008007A1">
        <w:t>nens och politikens möjlighet att</w:t>
      </w:r>
      <w:r w:rsidR="00216734" w:rsidRPr="008007A1">
        <w:t xml:space="preserve"> följa och förbättra vården</w:t>
      </w:r>
      <w:r w:rsidR="001E7497" w:rsidRPr="008007A1">
        <w:t>.</w:t>
      </w:r>
    </w:p>
    <w:p w:rsidR="00352258" w:rsidRPr="008007A1" w:rsidRDefault="00352258" w:rsidP="007A5E06">
      <w:pPr>
        <w:pStyle w:val="Rubrik1"/>
      </w:pPr>
      <w:r w:rsidRPr="008007A1">
        <w:t>Nollvision i patientsäkerhet</w:t>
      </w:r>
    </w:p>
    <w:p w:rsidR="00352258" w:rsidRPr="008007A1" w:rsidRDefault="00352258" w:rsidP="005F514A">
      <w:r w:rsidRPr="008007A1">
        <w:t>Varje år dör 1 800 personer inom hälso- och sjukvården. Enligt en forska</w:t>
      </w:r>
      <w:r w:rsidRPr="008007A1">
        <w:t>r</w:t>
      </w:r>
      <w:r w:rsidRPr="008007A1">
        <w:t>rapport dör 70 procent av dessa 1</w:t>
      </w:r>
      <w:r w:rsidR="0061196E" w:rsidRPr="008007A1">
        <w:t xml:space="preserve"> 800 personer genom misstag som skulle kunna förebyggas.</w:t>
      </w:r>
      <w:r w:rsidR="002E4103" w:rsidRPr="008007A1">
        <w:t xml:space="preserve"> </w:t>
      </w:r>
      <w:r w:rsidRPr="008007A1">
        <w:t>Patientsäkerheten m</w:t>
      </w:r>
      <w:r w:rsidR="0061196E" w:rsidRPr="008007A1">
        <w:t>åste förbättras</w:t>
      </w:r>
      <w:r w:rsidRPr="008007A1">
        <w:t xml:space="preserve"> och detta görs </w:t>
      </w:r>
      <w:r w:rsidR="0061196E" w:rsidRPr="008007A1">
        <w:t>bl</w:t>
      </w:r>
      <w:r w:rsidR="007A5E06" w:rsidRPr="008007A1">
        <w:t>.</w:t>
      </w:r>
      <w:r w:rsidR="0061196E" w:rsidRPr="008007A1">
        <w:t>a</w:t>
      </w:r>
      <w:r w:rsidR="007A5E06" w:rsidRPr="008007A1">
        <w:t>.</w:t>
      </w:r>
      <w:r w:rsidR="0061196E" w:rsidRPr="008007A1">
        <w:t xml:space="preserve"> genom att varje patient har </w:t>
      </w:r>
      <w:r w:rsidRPr="008007A1">
        <w:rPr>
          <w:i/>
        </w:rPr>
        <w:t>en</w:t>
      </w:r>
      <w:r w:rsidRPr="008007A1">
        <w:t xml:space="preserve"> </w:t>
      </w:r>
      <w:r w:rsidR="0061196E" w:rsidRPr="008007A1">
        <w:t>datoriserad patientjournal</w:t>
      </w:r>
      <w:r w:rsidRPr="008007A1">
        <w:t>.</w:t>
      </w:r>
      <w:r w:rsidR="005F514A" w:rsidRPr="008007A1">
        <w:t xml:space="preserve"> När patienten träffar en ny läkare så ska han eller hon inte behöva berätta hela sin vårdhistoria. Den ska finnas tillgänglig via ett kommunicerande nationellt journalsystem som har ett fullgott skydd så att integritetskränkande information inte kommer i orätta händer. Patienten ska bl.a. själv kunna begära ett skydd för viss inte</w:t>
      </w:r>
      <w:r w:rsidR="005F514A" w:rsidRPr="008007A1">
        <w:t>g</w:t>
      </w:r>
      <w:r w:rsidR="005F514A" w:rsidRPr="008007A1">
        <w:t>ritetskränkande information. Om en ny datoriserad journalföring också leder till att uppföljning och utvärdering kan förbättras kan det i sin tur innebära att kvaliteten och patientsäkerheten i vården ökar.</w:t>
      </w:r>
      <w:r w:rsidR="00216734" w:rsidRPr="008007A1">
        <w:t xml:space="preserve"> Kristdemokraternas målsät</w:t>
      </w:r>
      <w:r w:rsidR="00216734" w:rsidRPr="008007A1">
        <w:t>t</w:t>
      </w:r>
      <w:r w:rsidR="00216734" w:rsidRPr="008007A1">
        <w:t>ning är alltså en patient – en journal.</w:t>
      </w:r>
    </w:p>
    <w:p w:rsidR="00352258" w:rsidRPr="008007A1" w:rsidRDefault="00742E8A" w:rsidP="007A5E06">
      <w:pPr>
        <w:pStyle w:val="Rubrik1"/>
      </w:pPr>
      <w:r w:rsidRPr="008007A1">
        <w:t>Direktiv</w:t>
      </w:r>
      <w:r w:rsidR="00352258" w:rsidRPr="008007A1">
        <w:t>, etablerade standarder och gemensamma gränssnitt</w:t>
      </w:r>
    </w:p>
    <w:p w:rsidR="00352258" w:rsidRPr="008007A1" w:rsidRDefault="00352258" w:rsidP="00352258">
      <w:r w:rsidRPr="008007A1">
        <w:t>I brist på kunskap och tydliga direktiv sitter det offentliga Sver</w:t>
      </w:r>
      <w:r w:rsidR="0061196E" w:rsidRPr="008007A1">
        <w:t>ige fast i slutna IT-miljöer. B</w:t>
      </w:r>
      <w:r w:rsidRPr="008007A1">
        <w:t>rist</w:t>
      </w:r>
      <w:r w:rsidR="0061196E" w:rsidRPr="008007A1">
        <w:t>en</w:t>
      </w:r>
      <w:r w:rsidRPr="008007A1">
        <w:t xml:space="preserve"> på tydliga direktiv från regering</w:t>
      </w:r>
      <w:r w:rsidR="0061196E" w:rsidRPr="008007A1">
        <w:t xml:space="preserve">en gäller </w:t>
      </w:r>
      <w:r w:rsidRPr="008007A1">
        <w:t>hur programvara baserad på öppna standarder ska användas i offent</w:t>
      </w:r>
      <w:r w:rsidR="0061196E" w:rsidRPr="008007A1">
        <w:t>liga myndigheter. B</w:t>
      </w:r>
      <w:r w:rsidR="00DC29A2" w:rsidRPr="008007A1">
        <w:t>rist</w:t>
      </w:r>
      <w:r w:rsidR="0061196E" w:rsidRPr="008007A1">
        <w:t xml:space="preserve"> på tydliga direktiv finns också vad gäller uppbyggnaden av en </w:t>
      </w:r>
      <w:r w:rsidRPr="008007A1">
        <w:t>gemensam info</w:t>
      </w:r>
      <w:r w:rsidRPr="008007A1">
        <w:t>r</w:t>
      </w:r>
      <w:r w:rsidRPr="008007A1">
        <w:t>mationsstruktur och gemensamma gränssn</w:t>
      </w:r>
      <w:r w:rsidR="0061196E" w:rsidRPr="008007A1">
        <w:t>itt utifrån etablerade standarder</w:t>
      </w:r>
      <w:r w:rsidRPr="008007A1">
        <w:t xml:space="preserve"> i offentliga myndigheter.</w:t>
      </w:r>
    </w:p>
    <w:p w:rsidR="00352258" w:rsidRPr="008007A1" w:rsidRDefault="0061196E" w:rsidP="007A5E06">
      <w:pPr>
        <w:pStyle w:val="Normaltindrag"/>
      </w:pPr>
      <w:r w:rsidRPr="008007A1">
        <w:t>Idag är många IT-</w:t>
      </w:r>
      <w:r w:rsidR="00352258" w:rsidRPr="008007A1">
        <w:t>system underm</w:t>
      </w:r>
      <w:r w:rsidRPr="008007A1">
        <w:t>åliga och ej processtödjande. Systemen</w:t>
      </w:r>
      <w:r w:rsidR="00352258" w:rsidRPr="008007A1">
        <w:t xml:space="preserve"> är ofta dåligt integrerade och ej användarvänliga. Engagemanget och kunskap</w:t>
      </w:r>
      <w:r w:rsidR="00352258" w:rsidRPr="008007A1">
        <w:t>s</w:t>
      </w:r>
      <w:r w:rsidR="00352258" w:rsidRPr="008007A1">
        <w:t>nivån hos IT-ansvariga på olika myndigheter är avgörande för hur skattebet</w:t>
      </w:r>
      <w:r w:rsidR="00352258" w:rsidRPr="008007A1">
        <w:t>a</w:t>
      </w:r>
      <w:r w:rsidR="00352258" w:rsidRPr="008007A1">
        <w:t xml:space="preserve">larnas pengar ska användas. Detta görs ofta </w:t>
      </w:r>
      <w:r w:rsidR="003206BB" w:rsidRPr="008007A1">
        <w:t>med osäkerhet och minsta mo</w:t>
      </w:r>
      <w:r w:rsidR="003206BB" w:rsidRPr="008007A1">
        <w:t>t</w:t>
      </w:r>
      <w:r w:rsidR="003206BB" w:rsidRPr="008007A1">
        <w:t>stå</w:t>
      </w:r>
      <w:r w:rsidR="00352258" w:rsidRPr="008007A1">
        <w:t>ndets lag som styrmedel. Effekten blir en mångårig inlåsning i programv</w:t>
      </w:r>
      <w:r w:rsidR="00352258" w:rsidRPr="008007A1">
        <w:t>a</w:t>
      </w:r>
      <w:r w:rsidR="00352258" w:rsidRPr="008007A1">
        <w:t xml:space="preserve">ror och system utan flexibilitet förenade med onödigt höga </w:t>
      </w:r>
      <w:r w:rsidRPr="008007A1">
        <w:t xml:space="preserve">kostnader och ett beroende av </w:t>
      </w:r>
      <w:r w:rsidR="00352258" w:rsidRPr="008007A1">
        <w:t>leverantören eller IT-konsulten.</w:t>
      </w:r>
    </w:p>
    <w:p w:rsidR="003206BB" w:rsidRPr="008007A1" w:rsidRDefault="003206BB" w:rsidP="007A5E06">
      <w:pPr>
        <w:pStyle w:val="Normaltindrag"/>
      </w:pPr>
      <w:r w:rsidRPr="008007A1">
        <w:t>Direktiv måste tydliggöras genom att bestämma vilka kriterier som ska gälla för offentliga myndigheter. Utifrån dessa kriterier kan exempelvis land</w:t>
      </w:r>
      <w:r w:rsidRPr="008007A1">
        <w:t>s</w:t>
      </w:r>
      <w:r w:rsidRPr="008007A1">
        <w:t>ting samordna sina system och skapa den infrastruktur som är nödvändig och att ge hälso- och sjukvårdspersonal ett gemensamt användargränssnitt. G</w:t>
      </w:r>
      <w:r w:rsidRPr="008007A1">
        <w:t>e</w:t>
      </w:r>
      <w:r w:rsidRPr="008007A1">
        <w:t>nom detta ökar patientsäkerheten och liktydigt</w:t>
      </w:r>
      <w:r w:rsidR="007A5E06" w:rsidRPr="008007A1">
        <w:t xml:space="preserve"> med</w:t>
      </w:r>
      <w:r w:rsidRPr="008007A1">
        <w:t xml:space="preserve"> nationens nollvision i trafiksäkerhet ska en nollvision i patientsäkerhet också kunna säkerställas.</w:t>
      </w:r>
    </w:p>
    <w:p w:rsidR="00352258" w:rsidRPr="008007A1" w:rsidRDefault="00352258" w:rsidP="007A5E06">
      <w:pPr>
        <w:pStyle w:val="Rubrik1"/>
      </w:pPr>
      <w:r w:rsidRPr="008007A1">
        <w:t>Premiering för framsteg</w:t>
      </w:r>
    </w:p>
    <w:p w:rsidR="00352258" w:rsidRPr="008007A1" w:rsidRDefault="00321DA2" w:rsidP="00352258">
      <w:r w:rsidRPr="008007A1">
        <w:t xml:space="preserve">Kristdemokraterna anser, som tidigare nämnts, att staten </w:t>
      </w:r>
      <w:r w:rsidR="00742E8A" w:rsidRPr="008007A1">
        <w:t>måste</w:t>
      </w:r>
      <w:r w:rsidR="00352258" w:rsidRPr="008007A1">
        <w:t xml:space="preserve"> ge tydliga direktiv</w:t>
      </w:r>
      <w:r w:rsidRPr="008007A1">
        <w:t xml:space="preserve"> till landsting och regioner</w:t>
      </w:r>
      <w:r w:rsidR="00352258" w:rsidRPr="008007A1">
        <w:t xml:space="preserve"> </w:t>
      </w:r>
      <w:r w:rsidRPr="008007A1">
        <w:t>för framtagandet av en gemensam IT-struktur. Tydliga d</w:t>
      </w:r>
      <w:r w:rsidR="003206BB" w:rsidRPr="008007A1">
        <w:t>irektiv bör också kombineras med</w:t>
      </w:r>
      <w:r w:rsidRPr="008007A1">
        <w:t xml:space="preserve"> att staten</w:t>
      </w:r>
      <w:r w:rsidR="00352258" w:rsidRPr="008007A1">
        <w:t xml:space="preserve"> premiera</w:t>
      </w:r>
      <w:r w:rsidR="003206BB" w:rsidRPr="008007A1">
        <w:t>r de landsting o</w:t>
      </w:r>
      <w:r w:rsidR="00DB41D8" w:rsidRPr="008007A1">
        <w:t>ch regioner som gör snabba framsteg</w:t>
      </w:r>
      <w:r w:rsidR="003206BB" w:rsidRPr="008007A1">
        <w:t xml:space="preserve"> i anslutningen till den nati</w:t>
      </w:r>
      <w:r w:rsidR="003206BB" w:rsidRPr="008007A1">
        <w:t>o</w:t>
      </w:r>
      <w:r w:rsidR="003206BB" w:rsidRPr="008007A1">
        <w:t>nella IT-strukturen</w:t>
      </w:r>
      <w:r w:rsidRPr="008007A1">
        <w:t>.</w:t>
      </w:r>
    </w:p>
    <w:p w:rsidR="00352258" w:rsidRPr="008007A1" w:rsidRDefault="00352258" w:rsidP="007A5E06">
      <w:pPr>
        <w:pStyle w:val="Rubrik1"/>
      </w:pPr>
      <w:r w:rsidRPr="008007A1">
        <w:t>Gemensamt branschråd</w:t>
      </w:r>
    </w:p>
    <w:p w:rsidR="00352258" w:rsidRPr="008007A1" w:rsidRDefault="00DC29A2" w:rsidP="00352258">
      <w:r w:rsidRPr="008007A1">
        <w:t>Det behövs</w:t>
      </w:r>
      <w:r w:rsidR="00352258" w:rsidRPr="008007A1">
        <w:t xml:space="preserve"> ett gemensamt branschråd med en formaliserad struktur där vår</w:t>
      </w:r>
      <w:r w:rsidR="00352258" w:rsidRPr="008007A1">
        <w:t>d</w:t>
      </w:r>
      <w:r w:rsidR="00352258" w:rsidRPr="008007A1">
        <w:t>personalens organisationer, tillsammans</w:t>
      </w:r>
      <w:r w:rsidRPr="008007A1">
        <w:t xml:space="preserve"> med</w:t>
      </w:r>
      <w:r w:rsidR="00352258" w:rsidRPr="008007A1">
        <w:t xml:space="preserve"> patientorganisationer och a</w:t>
      </w:r>
      <w:r w:rsidRPr="008007A1">
        <w:t>kt</w:t>
      </w:r>
      <w:r w:rsidRPr="008007A1">
        <w:t>ö</w:t>
      </w:r>
      <w:r w:rsidRPr="008007A1">
        <w:t xml:space="preserve">rer på marknaden </w:t>
      </w:r>
      <w:r w:rsidR="00352258" w:rsidRPr="008007A1">
        <w:t>arbetar för en nationell och internationell samordning</w:t>
      </w:r>
      <w:r w:rsidRPr="008007A1">
        <w:t>.</w:t>
      </w:r>
      <w:r w:rsidR="00352258" w:rsidRPr="008007A1">
        <w:t xml:space="preserve"> </w:t>
      </w:r>
      <w:r w:rsidRPr="008007A1">
        <w:t xml:space="preserve">Det är </w:t>
      </w:r>
      <w:r w:rsidR="00352258" w:rsidRPr="008007A1">
        <w:t xml:space="preserve">ett krav från EU-kommissionen och en framkomlig väg för att genomföra en samordning av IT infrastruktur i landet. </w:t>
      </w:r>
      <w:r w:rsidR="00742E8A" w:rsidRPr="008007A1">
        <w:t>Detta gemensamma branschråd ska, enligt Kristdemokraternas uppfattning, vara fristående och inte utöva tillsyn.</w:t>
      </w:r>
    </w:p>
    <w:p w:rsidR="00352258" w:rsidRPr="008007A1" w:rsidRDefault="00352258" w:rsidP="007A5E06">
      <w:pPr>
        <w:pStyle w:val="Rubrik1"/>
      </w:pPr>
      <w:r w:rsidRPr="008007A1">
        <w:t>IT-kunskap för äldre</w:t>
      </w:r>
    </w:p>
    <w:p w:rsidR="00352258" w:rsidRPr="008007A1" w:rsidRDefault="00352258" w:rsidP="00352258">
      <w:r w:rsidRPr="008007A1">
        <w:t>IT är för många äldre en svårförståelig kommunikation mellan teknik och människa. Men ingen är för gammal att lära sig. Äldre människor som har en önskan att få kunskap ska ges möjlighet till detta o</w:t>
      </w:r>
      <w:r w:rsidR="00321DA2" w:rsidRPr="008007A1">
        <w:t>ch inte bli åldersdiskrim</w:t>
      </w:r>
      <w:r w:rsidR="00321DA2" w:rsidRPr="008007A1">
        <w:t>i</w:t>
      </w:r>
      <w:r w:rsidR="00321DA2" w:rsidRPr="008007A1">
        <w:t>nerade</w:t>
      </w:r>
      <w:r w:rsidRPr="008007A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5E06" w:rsidRPr="008007A1">
        <w:tblPrEx>
          <w:tblCellMar>
            <w:top w:w="0" w:type="dxa"/>
            <w:bottom w:w="0" w:type="dxa"/>
          </w:tblCellMar>
        </w:tblPrEx>
        <w:trPr>
          <w:cantSplit/>
        </w:trPr>
        <w:tc>
          <w:tcPr>
            <w:tcW w:w="3046" w:type="dxa"/>
          </w:tcPr>
          <w:p w:rsidR="007A5E06" w:rsidRPr="008007A1" w:rsidRDefault="007A5E06" w:rsidP="007A5E06">
            <w:pPr>
              <w:pStyle w:val="UnderskriftDatum"/>
              <w:spacing w:before="240"/>
            </w:pPr>
            <w:r w:rsidRPr="008007A1">
              <w:t>Stockholm den 3 april 2006</w:t>
            </w:r>
          </w:p>
        </w:tc>
        <w:tc>
          <w:tcPr>
            <w:tcW w:w="3047" w:type="dxa"/>
          </w:tcPr>
          <w:p w:rsidR="007A5E06" w:rsidRPr="008007A1" w:rsidRDefault="007A5E06" w:rsidP="007A5E06">
            <w:pPr>
              <w:pStyle w:val="Underskrifter"/>
              <w:spacing w:before="240"/>
            </w:pPr>
          </w:p>
        </w:tc>
      </w:tr>
      <w:tr w:rsidR="007A5E06" w:rsidRPr="008007A1">
        <w:tblPrEx>
          <w:tblCellMar>
            <w:top w:w="0" w:type="dxa"/>
            <w:bottom w:w="0" w:type="dxa"/>
          </w:tblCellMar>
        </w:tblPrEx>
        <w:trPr>
          <w:cantSplit/>
        </w:trPr>
        <w:tc>
          <w:tcPr>
            <w:tcW w:w="3046" w:type="dxa"/>
          </w:tcPr>
          <w:p w:rsidR="007A5E06" w:rsidRPr="008007A1" w:rsidRDefault="007A5E06" w:rsidP="007A5E06">
            <w:pPr>
              <w:pStyle w:val="Underskrifter"/>
            </w:pPr>
            <w:r w:rsidRPr="008007A1">
              <w:t>Chatrine Pålsson (kd)</w:t>
            </w:r>
          </w:p>
        </w:tc>
        <w:tc>
          <w:tcPr>
            <w:tcW w:w="3047" w:type="dxa"/>
          </w:tcPr>
          <w:p w:rsidR="007A5E06" w:rsidRPr="008007A1" w:rsidRDefault="007A5E06" w:rsidP="007A5E06">
            <w:pPr>
              <w:pStyle w:val="Underskrifter"/>
            </w:pPr>
          </w:p>
        </w:tc>
      </w:tr>
      <w:tr w:rsidR="007A5E06" w:rsidRPr="008007A1">
        <w:tblPrEx>
          <w:tblCellMar>
            <w:top w:w="0" w:type="dxa"/>
            <w:bottom w:w="0" w:type="dxa"/>
          </w:tblCellMar>
        </w:tblPrEx>
        <w:trPr>
          <w:cantSplit/>
        </w:trPr>
        <w:tc>
          <w:tcPr>
            <w:tcW w:w="3046" w:type="dxa"/>
          </w:tcPr>
          <w:p w:rsidR="007A5E06" w:rsidRPr="008007A1" w:rsidRDefault="007A5E06" w:rsidP="007A5E06">
            <w:pPr>
              <w:pStyle w:val="Underskrifter"/>
            </w:pPr>
            <w:r w:rsidRPr="008007A1">
              <w:t>Inger Davidson (kd)</w:t>
            </w:r>
          </w:p>
        </w:tc>
        <w:tc>
          <w:tcPr>
            <w:tcW w:w="3047" w:type="dxa"/>
          </w:tcPr>
          <w:p w:rsidR="007A5E06" w:rsidRPr="008007A1" w:rsidRDefault="007A5E06" w:rsidP="007A5E06">
            <w:pPr>
              <w:pStyle w:val="Underskrifter"/>
            </w:pPr>
            <w:r w:rsidRPr="008007A1">
              <w:t>Ulrik Lindgren (kd)</w:t>
            </w:r>
          </w:p>
        </w:tc>
      </w:tr>
      <w:tr w:rsidR="007A5E06" w:rsidRPr="008007A1">
        <w:tblPrEx>
          <w:tblCellMar>
            <w:top w:w="0" w:type="dxa"/>
            <w:bottom w:w="0" w:type="dxa"/>
          </w:tblCellMar>
        </w:tblPrEx>
        <w:trPr>
          <w:cantSplit/>
        </w:trPr>
        <w:tc>
          <w:tcPr>
            <w:tcW w:w="3046" w:type="dxa"/>
          </w:tcPr>
          <w:p w:rsidR="007A5E06" w:rsidRPr="008007A1" w:rsidRDefault="007A5E06" w:rsidP="007A5E06">
            <w:pPr>
              <w:pStyle w:val="Underskrifter"/>
            </w:pPr>
            <w:r w:rsidRPr="008007A1">
              <w:t>Rosita Runegrund (kd)</w:t>
            </w:r>
          </w:p>
        </w:tc>
        <w:tc>
          <w:tcPr>
            <w:tcW w:w="3047" w:type="dxa"/>
          </w:tcPr>
          <w:p w:rsidR="007A5E06" w:rsidRPr="008007A1" w:rsidRDefault="007A5E06" w:rsidP="007A5E06">
            <w:pPr>
              <w:pStyle w:val="Underskrifter"/>
            </w:pPr>
            <w:r w:rsidRPr="008007A1">
              <w:t>Sven Brus (kd)</w:t>
            </w:r>
          </w:p>
        </w:tc>
      </w:tr>
      <w:tr w:rsidR="007A5E06" w:rsidRPr="008007A1">
        <w:tblPrEx>
          <w:tblCellMar>
            <w:top w:w="0" w:type="dxa"/>
            <w:bottom w:w="0" w:type="dxa"/>
          </w:tblCellMar>
        </w:tblPrEx>
        <w:trPr>
          <w:cantSplit/>
        </w:trPr>
        <w:tc>
          <w:tcPr>
            <w:tcW w:w="3046" w:type="dxa"/>
          </w:tcPr>
          <w:p w:rsidR="007A5E06" w:rsidRPr="008007A1" w:rsidRDefault="007A5E06" w:rsidP="007A5E06">
            <w:pPr>
              <w:pStyle w:val="Underskrifter"/>
            </w:pPr>
            <w:r w:rsidRPr="008007A1">
              <w:t>Kenneth Lantz (kd)</w:t>
            </w:r>
          </w:p>
        </w:tc>
        <w:tc>
          <w:tcPr>
            <w:tcW w:w="3047" w:type="dxa"/>
          </w:tcPr>
          <w:p w:rsidR="007A5E06" w:rsidRPr="008007A1" w:rsidRDefault="007A5E06" w:rsidP="007A5E06">
            <w:pPr>
              <w:pStyle w:val="Underskrifter"/>
            </w:pPr>
            <w:r w:rsidRPr="008007A1">
              <w:t>Torsten Lindström (kd)</w:t>
            </w:r>
          </w:p>
        </w:tc>
      </w:tr>
      <w:tr w:rsidR="007A5E06" w:rsidRPr="008007A1">
        <w:tblPrEx>
          <w:tblCellMar>
            <w:top w:w="0" w:type="dxa"/>
            <w:bottom w:w="0" w:type="dxa"/>
          </w:tblCellMar>
        </w:tblPrEx>
        <w:trPr>
          <w:cantSplit/>
        </w:trPr>
        <w:tc>
          <w:tcPr>
            <w:tcW w:w="3046" w:type="dxa"/>
          </w:tcPr>
          <w:p w:rsidR="007A5E06" w:rsidRPr="008007A1" w:rsidRDefault="007A5E06" w:rsidP="007A5E06">
            <w:pPr>
              <w:pStyle w:val="Underskrifter"/>
            </w:pPr>
            <w:r w:rsidRPr="008007A1">
              <w:t>Gunilla Tjernberg (kd)</w:t>
            </w:r>
          </w:p>
        </w:tc>
        <w:tc>
          <w:tcPr>
            <w:tcW w:w="3047" w:type="dxa"/>
          </w:tcPr>
          <w:p w:rsidR="007A5E06" w:rsidRPr="008007A1" w:rsidRDefault="007A5E06" w:rsidP="007A5E06">
            <w:pPr>
              <w:pStyle w:val="Underskrifter"/>
            </w:pPr>
            <w:r w:rsidRPr="008007A1">
              <w:t>Dan Kihlström (kd)</w:t>
            </w:r>
          </w:p>
        </w:tc>
      </w:tr>
      <w:tr w:rsidR="007A5E06" w:rsidRPr="008007A1">
        <w:tblPrEx>
          <w:tblCellMar>
            <w:top w:w="0" w:type="dxa"/>
            <w:bottom w:w="0" w:type="dxa"/>
          </w:tblCellMar>
        </w:tblPrEx>
        <w:trPr>
          <w:cantSplit/>
        </w:trPr>
        <w:tc>
          <w:tcPr>
            <w:tcW w:w="3046" w:type="dxa"/>
          </w:tcPr>
          <w:p w:rsidR="007A5E06" w:rsidRPr="008007A1" w:rsidRDefault="007A5E06" w:rsidP="007A5E06">
            <w:pPr>
              <w:pStyle w:val="Underskrifter"/>
            </w:pPr>
            <w:r w:rsidRPr="008007A1">
              <w:t>Olle Sandahl (kd)</w:t>
            </w:r>
          </w:p>
        </w:tc>
        <w:tc>
          <w:tcPr>
            <w:tcW w:w="3047" w:type="dxa"/>
          </w:tcPr>
          <w:p w:rsidR="007A5E06" w:rsidRPr="008007A1" w:rsidRDefault="007A5E06" w:rsidP="007A5E06">
            <w:pPr>
              <w:pStyle w:val="Underskrifter"/>
            </w:pPr>
          </w:p>
        </w:tc>
      </w:tr>
    </w:tbl>
    <w:p w:rsidR="00352258" w:rsidRPr="008007A1" w:rsidRDefault="00352258" w:rsidP="007A5E06">
      <w:pPr>
        <w:pStyle w:val="Normaltindrag"/>
      </w:pPr>
    </w:p>
    <w:sectPr w:rsidR="00352258" w:rsidRPr="008007A1" w:rsidSect="007A5E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D08" w:rsidRPr="008007A1" w:rsidRDefault="00AA1D08">
      <w:r w:rsidRPr="008007A1">
        <w:separator/>
      </w:r>
    </w:p>
  </w:endnote>
  <w:endnote w:type="continuationSeparator" w:id="0">
    <w:p w:rsidR="00AA1D08" w:rsidRPr="008007A1" w:rsidRDefault="00AA1D08">
      <w:r w:rsidRPr="00800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03D" w:rsidRPr="008007A1" w:rsidRDefault="008007A1" w:rsidP="007A5E06">
    <w:pPr>
      <w:pStyle w:val="Sidfot"/>
    </w:pPr>
    <w:r w:rsidRPr="008007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809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06" w:rsidRDefault="007A5E06">
                          <w:pPr>
                            <w:pStyle w:val="NormalS5sidnrV"/>
                          </w:pPr>
                          <w:r>
                            <w:fldChar w:fldCharType="begin"/>
                          </w:r>
                          <w:r>
                            <w:instrText xml:space="preserve"> PAGE *\charformat</w:instrText>
                          </w:r>
                          <w:r>
                            <w:fldChar w:fldCharType="separate"/>
                          </w:r>
                          <w:r w:rsidR="003657A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E06" w:rsidRDefault="007A5E06">
                    <w:pPr>
                      <w:pStyle w:val="NormalS5sidnrV"/>
                    </w:pPr>
                    <w:r>
                      <w:fldChar w:fldCharType="begin"/>
                    </w:r>
                    <w:r>
                      <w:instrText xml:space="preserve"> PAGE *\charformat</w:instrText>
                    </w:r>
                    <w:r>
                      <w:fldChar w:fldCharType="separate"/>
                    </w:r>
                    <w:r w:rsidR="003657A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2F" w:rsidRPr="008007A1" w:rsidRDefault="008007A1" w:rsidP="007A5E06">
    <w:pPr>
      <w:pStyle w:val="Sidfot"/>
    </w:pPr>
    <w:r w:rsidRPr="008007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837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06" w:rsidRDefault="007A5E06">
                          <w:pPr>
                            <w:pStyle w:val="NormalS5sidnrH"/>
                            <w:ind w:right="0"/>
                          </w:pPr>
                          <w:r>
                            <w:fldChar w:fldCharType="begin"/>
                          </w:r>
                          <w:r>
                            <w:instrText xml:space="preserve"> PAGE *\charformat</w:instrText>
                          </w:r>
                          <w:r>
                            <w:fldChar w:fldCharType="separate"/>
                          </w:r>
                          <w:r w:rsidR="003657A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E06" w:rsidRDefault="007A5E06">
                    <w:pPr>
                      <w:pStyle w:val="NormalS5sidnrH"/>
                      <w:ind w:right="0"/>
                    </w:pPr>
                    <w:r>
                      <w:fldChar w:fldCharType="begin"/>
                    </w:r>
                    <w:r>
                      <w:instrText xml:space="preserve"> PAGE *\charformat</w:instrText>
                    </w:r>
                    <w:r>
                      <w:fldChar w:fldCharType="separate"/>
                    </w:r>
                    <w:r w:rsidR="003657A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2F" w:rsidRPr="008007A1" w:rsidRDefault="008007A1" w:rsidP="007A5E06">
    <w:pPr>
      <w:pStyle w:val="Sidfot"/>
    </w:pPr>
    <w:r w:rsidRPr="008007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875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06" w:rsidRDefault="007A5E06">
                          <w:pPr>
                            <w:pStyle w:val="NormalS5sidnrH"/>
                            <w:ind w:right="0"/>
                          </w:pPr>
                          <w:r>
                            <w:fldChar w:fldCharType="begin"/>
                          </w:r>
                          <w:r>
                            <w:instrText xml:space="preserve"> PAGE *\charformat</w:instrText>
                          </w:r>
                          <w:r>
                            <w:fldChar w:fldCharType="separate"/>
                          </w:r>
                          <w:r w:rsidR="003657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E06" w:rsidRDefault="007A5E06">
                    <w:pPr>
                      <w:pStyle w:val="NormalS5sidnrH"/>
                      <w:ind w:right="0"/>
                    </w:pPr>
                    <w:r>
                      <w:fldChar w:fldCharType="begin"/>
                    </w:r>
                    <w:r>
                      <w:instrText xml:space="preserve"> PAGE *\charformat</w:instrText>
                    </w:r>
                    <w:r>
                      <w:fldChar w:fldCharType="separate"/>
                    </w:r>
                    <w:r w:rsidR="003657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D08" w:rsidRPr="008007A1" w:rsidRDefault="00AA1D08">
      <w:r w:rsidRPr="008007A1">
        <w:separator/>
      </w:r>
    </w:p>
  </w:footnote>
  <w:footnote w:type="continuationSeparator" w:id="0">
    <w:p w:rsidR="00AA1D08" w:rsidRPr="008007A1" w:rsidRDefault="00AA1D08">
      <w:r w:rsidRPr="00800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03D" w:rsidRPr="008007A1" w:rsidRDefault="008007A1" w:rsidP="007A5E06">
    <w:pPr>
      <w:pStyle w:val="Sidhuvud"/>
    </w:pPr>
    <w:r w:rsidRPr="008007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035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06" w:rsidRDefault="007A5E06">
                          <w:pPr>
                            <w:pStyle w:val="KantRubrikS5V"/>
                          </w:pPr>
                          <w:r>
                            <w:fldChar w:fldCharType="begin"/>
                          </w:r>
                          <w:r>
                            <w:instrText xml:space="preserve"> DOCPROPERTY "YearUser" *\charformat </w:instrText>
                          </w:r>
                          <w:r>
                            <w:fldChar w:fldCharType="separate"/>
                          </w:r>
                          <w:r w:rsidR="003657A7">
                            <w:t>2005/06</w:t>
                          </w:r>
                          <w:r>
                            <w:fldChar w:fldCharType="end"/>
                          </w:r>
                          <w:r>
                            <w:t>:</w:t>
                          </w:r>
                          <w:r>
                            <w:fldChar w:fldCharType="begin"/>
                          </w:r>
                          <w:r>
                            <w:instrText xml:space="preserve"> DOCPROPERTY "Motionsnummer" *\charformat </w:instrText>
                          </w:r>
                          <w:r>
                            <w:fldChar w:fldCharType="separate"/>
                          </w:r>
                          <w:r w:rsidR="003657A7">
                            <w:t>So33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E06" w:rsidRDefault="007A5E06">
                    <w:pPr>
                      <w:pStyle w:val="KantRubrikS5V"/>
                    </w:pPr>
                    <w:r>
                      <w:fldChar w:fldCharType="begin"/>
                    </w:r>
                    <w:r>
                      <w:instrText xml:space="preserve"> DOCPROPERTY "YearUser" *\charformat </w:instrText>
                    </w:r>
                    <w:r>
                      <w:fldChar w:fldCharType="separate"/>
                    </w:r>
                    <w:r w:rsidR="003657A7">
                      <w:t>2005/06</w:t>
                    </w:r>
                    <w:r>
                      <w:fldChar w:fldCharType="end"/>
                    </w:r>
                    <w:r>
                      <w:t>:</w:t>
                    </w:r>
                    <w:r>
                      <w:fldChar w:fldCharType="begin"/>
                    </w:r>
                    <w:r>
                      <w:instrText xml:space="preserve"> DOCPROPERTY "Motionsnummer" *\charformat </w:instrText>
                    </w:r>
                    <w:r>
                      <w:fldChar w:fldCharType="separate"/>
                    </w:r>
                    <w:r w:rsidR="003657A7">
                      <w:t>So33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2F" w:rsidRPr="008007A1" w:rsidRDefault="008007A1" w:rsidP="007A5E06">
    <w:pPr>
      <w:pStyle w:val="Sidhuvud"/>
    </w:pPr>
    <w:r w:rsidRPr="008007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671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06" w:rsidRDefault="007A5E06">
                          <w:pPr>
                            <w:pStyle w:val="KantRubrikS5H"/>
                            <w:ind w:right="0"/>
                          </w:pPr>
                          <w:r>
                            <w:fldChar w:fldCharType="begin"/>
                          </w:r>
                          <w:r>
                            <w:instrText xml:space="preserve"> DOCPROPERTY "YearUser" *\charformat </w:instrText>
                          </w:r>
                          <w:r>
                            <w:fldChar w:fldCharType="separate"/>
                          </w:r>
                          <w:r w:rsidR="003657A7">
                            <w:t>2005/06</w:t>
                          </w:r>
                          <w:r>
                            <w:fldChar w:fldCharType="end"/>
                          </w:r>
                          <w:r>
                            <w:t>:</w:t>
                          </w:r>
                          <w:r>
                            <w:fldChar w:fldCharType="begin"/>
                          </w:r>
                          <w:r>
                            <w:instrText xml:space="preserve"> DOCPROPERTY "Motionsnummer" *\charformat </w:instrText>
                          </w:r>
                          <w:r>
                            <w:fldChar w:fldCharType="separate"/>
                          </w:r>
                          <w:r w:rsidR="003657A7">
                            <w:t>So33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E06" w:rsidRDefault="007A5E06">
                    <w:pPr>
                      <w:pStyle w:val="KantRubrikS5H"/>
                      <w:ind w:right="0"/>
                    </w:pPr>
                    <w:r>
                      <w:fldChar w:fldCharType="begin"/>
                    </w:r>
                    <w:r>
                      <w:instrText xml:space="preserve"> DOCPROPERTY "YearUser" *\charformat </w:instrText>
                    </w:r>
                    <w:r>
                      <w:fldChar w:fldCharType="separate"/>
                    </w:r>
                    <w:r w:rsidR="003657A7">
                      <w:t>2005/06</w:t>
                    </w:r>
                    <w:r>
                      <w:fldChar w:fldCharType="end"/>
                    </w:r>
                    <w:r>
                      <w:t>:</w:t>
                    </w:r>
                    <w:r>
                      <w:fldChar w:fldCharType="begin"/>
                    </w:r>
                    <w:r>
                      <w:instrText xml:space="preserve"> DOCPROPERTY "Motionsnummer" *\charformat </w:instrText>
                    </w:r>
                    <w:r>
                      <w:fldChar w:fldCharType="separate"/>
                    </w:r>
                    <w:r w:rsidR="003657A7">
                      <w:t>So33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06" w:rsidRPr="008007A1" w:rsidRDefault="007A5E06">
    <w:pPr>
      <w:pStyle w:val="FSHNormal"/>
      <w:tabs>
        <w:tab w:val="right" w:pos="5840"/>
      </w:tabs>
    </w:pPr>
    <w:r w:rsidRPr="008007A1">
      <w:br/>
    </w:r>
    <w:r w:rsidRPr="008007A1">
      <w:fldChar w:fldCharType="begin" w:fldLock="1"/>
    </w:r>
    <w:r w:rsidRPr="008007A1">
      <w:instrText xml:space="preserve"> DOCPROPERTY</w:instrText>
    </w:r>
    <w:r w:rsidRPr="008007A1">
      <w:rPr>
        <w:sz w:val="18"/>
      </w:rPr>
      <w:instrText xml:space="preserve"> "YearUser" *\charformat </w:instrText>
    </w:r>
    <w:r w:rsidRPr="008007A1">
      <w:fldChar w:fldCharType="separate"/>
    </w:r>
    <w:r w:rsidR="003657A7" w:rsidRPr="008007A1">
      <w:t>2005/06</w:t>
    </w:r>
    <w:r w:rsidRPr="008007A1">
      <w:fldChar w:fldCharType="end"/>
    </w:r>
    <w:r w:rsidRPr="008007A1">
      <w:t xml:space="preserve"> </w:t>
    </w:r>
    <w:r w:rsidRPr="008007A1">
      <w:tab/>
      <w:t xml:space="preserve">mnr: </w:t>
    </w:r>
    <w:r w:rsidRPr="008007A1">
      <w:fldChar w:fldCharType="begin" w:fldLock="1"/>
    </w:r>
    <w:r w:rsidRPr="008007A1">
      <w:instrText xml:space="preserve"> DOCPROPERTY</w:instrText>
    </w:r>
    <w:r w:rsidRPr="008007A1">
      <w:rPr>
        <w:sz w:val="18"/>
      </w:rPr>
      <w:instrText xml:space="preserve"> "Motionsnummer" *\charformat </w:instrText>
    </w:r>
    <w:r w:rsidRPr="008007A1">
      <w:fldChar w:fldCharType="separate"/>
    </w:r>
    <w:r w:rsidR="003657A7" w:rsidRPr="008007A1">
      <w:t>So33</w:t>
    </w:r>
    <w:r w:rsidRPr="008007A1">
      <w:fldChar w:fldCharType="end"/>
    </w:r>
    <w:r w:rsidRPr="008007A1">
      <w:br/>
    </w:r>
    <w:r w:rsidRPr="008007A1">
      <w:fldChar w:fldCharType="begin" w:fldLock="1"/>
    </w:r>
    <w:r w:rsidRPr="008007A1">
      <w:instrText xml:space="preserve"> DOCPROPERTY</w:instrText>
    </w:r>
    <w:r w:rsidRPr="008007A1">
      <w:rPr>
        <w:sz w:val="18"/>
      </w:rPr>
      <w:instrText xml:space="preserve"> "Samling" *\charformat </w:instrText>
    </w:r>
    <w:r w:rsidRPr="008007A1">
      <w:fldChar w:fldCharType="end"/>
    </w:r>
    <w:r w:rsidRPr="008007A1">
      <w:tab/>
      <w:t xml:space="preserve">pnr: </w:t>
    </w:r>
    <w:r w:rsidRPr="008007A1">
      <w:fldChar w:fldCharType="begin" w:fldLock="1"/>
    </w:r>
    <w:r w:rsidRPr="008007A1">
      <w:instrText xml:space="preserve"> DOCPROPERTY</w:instrText>
    </w:r>
    <w:r w:rsidRPr="008007A1">
      <w:rPr>
        <w:sz w:val="18"/>
      </w:rPr>
      <w:instrText xml:space="preserve"> "Partinummer" *\charformat </w:instrText>
    </w:r>
    <w:r w:rsidRPr="008007A1">
      <w:fldChar w:fldCharType="separate"/>
    </w:r>
    <w:r w:rsidR="003657A7" w:rsidRPr="008007A1">
      <w:t>kd146</w:t>
    </w:r>
    <w:r w:rsidRPr="008007A1">
      <w:fldChar w:fldCharType="end"/>
    </w:r>
  </w:p>
  <w:p w:rsidR="007A5E06" w:rsidRPr="008007A1" w:rsidRDefault="007A5E06">
    <w:pPr>
      <w:pStyle w:val="FSHRub1"/>
    </w:pPr>
    <w:r w:rsidRPr="008007A1">
      <w:t>Motion till riksdagen</w:t>
    </w:r>
    <w:r w:rsidRPr="008007A1">
      <w:br/>
    </w:r>
    <w:r w:rsidRPr="008007A1">
      <w:fldChar w:fldCharType="begin" w:fldLock="1"/>
    </w:r>
    <w:r w:rsidRPr="008007A1">
      <w:instrText xml:space="preserve"> DOCPROPERTY "YearUser" *\charformat </w:instrText>
    </w:r>
    <w:r w:rsidRPr="008007A1">
      <w:fldChar w:fldCharType="separate"/>
    </w:r>
    <w:r w:rsidR="003657A7" w:rsidRPr="008007A1">
      <w:t>2005/06</w:t>
    </w:r>
    <w:r w:rsidRPr="008007A1">
      <w:fldChar w:fldCharType="end"/>
    </w:r>
    <w:r w:rsidRPr="008007A1">
      <w:t>:</w:t>
    </w:r>
    <w:r w:rsidRPr="008007A1">
      <w:fldChar w:fldCharType="begin" w:fldLock="1"/>
    </w:r>
    <w:r w:rsidRPr="008007A1">
      <w:instrText xml:space="preserve"> DOCPROPERTY "Motionsnummer" *\charformat </w:instrText>
    </w:r>
    <w:r w:rsidRPr="008007A1">
      <w:fldChar w:fldCharType="separate"/>
    </w:r>
    <w:r w:rsidR="003657A7" w:rsidRPr="008007A1">
      <w:t>So33</w:t>
    </w:r>
    <w:r w:rsidRPr="008007A1">
      <w:fldChar w:fldCharType="end"/>
    </w:r>
  </w:p>
  <w:p w:rsidR="007A5E06" w:rsidRPr="008007A1" w:rsidRDefault="007A5E06">
    <w:pPr>
      <w:pStyle w:val="FSHNormalS5"/>
    </w:pPr>
    <w:r w:rsidRPr="008007A1">
      <w:fldChar w:fldCharType="begin" w:fldLock="1"/>
    </w:r>
    <w:r w:rsidRPr="008007A1">
      <w:instrText xml:space="preserve"> DOCPROPERTY "MotionarText" *\charformat </w:instrText>
    </w:r>
    <w:r w:rsidRPr="008007A1">
      <w:fldChar w:fldCharType="separate"/>
    </w:r>
    <w:r w:rsidR="003657A7" w:rsidRPr="008007A1">
      <w:t>av Chatrine Pålsson m.fl. (kd)</w:t>
    </w:r>
    <w:r w:rsidRPr="008007A1">
      <w:fldChar w:fldCharType="end"/>
    </w:r>
    <w:r w:rsidRPr="008007A1">
      <w:br/>
    </w:r>
    <w:r w:rsidRPr="008007A1">
      <w:fldChar w:fldCharType="begin" w:fldLock="1"/>
    </w:r>
    <w:r w:rsidRPr="008007A1">
      <w:instrText xml:space="preserve"> DOCPROPERTY "SvarFrasKort" *\charformat </w:instrText>
    </w:r>
    <w:r w:rsidRPr="008007A1">
      <w:fldChar w:fldCharType="separate"/>
    </w:r>
    <w:r w:rsidR="003657A7" w:rsidRPr="008007A1">
      <w:t>med anledning av skr. 2005/06:139</w:t>
    </w:r>
    <w:r w:rsidRPr="008007A1">
      <w:fldChar w:fldCharType="end"/>
    </w:r>
  </w:p>
  <w:p w:rsidR="007A5E06" w:rsidRPr="008007A1" w:rsidRDefault="007A5E06">
    <w:pPr>
      <w:pStyle w:val="FSHTitel"/>
    </w:pPr>
    <w:r w:rsidRPr="008007A1">
      <w:fldChar w:fldCharType="begin" w:fldLock="1"/>
    </w:r>
    <w:r w:rsidRPr="008007A1">
      <w:instrText xml:space="preserve"> DOCPROPERTY</w:instrText>
    </w:r>
    <w:r w:rsidRPr="008007A1">
      <w:rPr>
        <w:sz w:val="18"/>
      </w:rPr>
      <w:instrText xml:space="preserve"> "RubrikSvar" *\charformat </w:instrText>
    </w:r>
    <w:r w:rsidRPr="008007A1">
      <w:fldChar w:fldCharType="separate"/>
    </w:r>
    <w:r w:rsidR="003657A7" w:rsidRPr="008007A1">
      <w:t>Nationell IT-strategi för vård och omsorg</w:t>
    </w:r>
    <w:r w:rsidRPr="008007A1">
      <w:fldChar w:fldCharType="end"/>
    </w:r>
  </w:p>
  <w:p w:rsidR="007A5E06" w:rsidRPr="008007A1" w:rsidRDefault="007A5E06" w:rsidP="007A5E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8E2628"/>
    <w:multiLevelType w:val="hybridMultilevel"/>
    <w:tmpl w:val="1656344A"/>
    <w:lvl w:ilvl="0" w:tplc="E542C2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3168292">
    <w:abstractNumId w:val="13"/>
  </w:num>
  <w:num w:numId="2" w16cid:durableId="1370641090">
    <w:abstractNumId w:val="10"/>
  </w:num>
  <w:num w:numId="3" w16cid:durableId="450713389">
    <w:abstractNumId w:val="11"/>
  </w:num>
  <w:num w:numId="4" w16cid:durableId="874738548">
    <w:abstractNumId w:val="12"/>
  </w:num>
  <w:num w:numId="5" w16cid:durableId="1952784299">
    <w:abstractNumId w:val="8"/>
  </w:num>
  <w:num w:numId="6" w16cid:durableId="561063591">
    <w:abstractNumId w:val="3"/>
  </w:num>
  <w:num w:numId="7" w16cid:durableId="165484822">
    <w:abstractNumId w:val="2"/>
  </w:num>
  <w:num w:numId="8" w16cid:durableId="302125996">
    <w:abstractNumId w:val="1"/>
  </w:num>
  <w:num w:numId="9" w16cid:durableId="1742172832">
    <w:abstractNumId w:val="0"/>
  </w:num>
  <w:num w:numId="10" w16cid:durableId="1193228453">
    <w:abstractNumId w:val="9"/>
  </w:num>
  <w:num w:numId="11" w16cid:durableId="1200050376">
    <w:abstractNumId w:val="7"/>
  </w:num>
  <w:num w:numId="12" w16cid:durableId="1503930734">
    <w:abstractNumId w:val="6"/>
  </w:num>
  <w:num w:numId="13" w16cid:durableId="235406435">
    <w:abstractNumId w:val="5"/>
  </w:num>
  <w:num w:numId="14" w16cid:durableId="1863588667">
    <w:abstractNumId w:val="4"/>
  </w:num>
  <w:num w:numId="15" w16cid:durableId="1264799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48108F"/>
    <w:rsid w:val="0004381F"/>
    <w:rsid w:val="00064BC3"/>
    <w:rsid w:val="00066775"/>
    <w:rsid w:val="00072FB9"/>
    <w:rsid w:val="00100531"/>
    <w:rsid w:val="001C5F87"/>
    <w:rsid w:val="001E0043"/>
    <w:rsid w:val="001E7497"/>
    <w:rsid w:val="00201DFB"/>
    <w:rsid w:val="00204A63"/>
    <w:rsid w:val="00212FF1"/>
    <w:rsid w:val="00216734"/>
    <w:rsid w:val="0022467D"/>
    <w:rsid w:val="00230193"/>
    <w:rsid w:val="0025068A"/>
    <w:rsid w:val="002818D3"/>
    <w:rsid w:val="002943C8"/>
    <w:rsid w:val="002D11A8"/>
    <w:rsid w:val="002E4103"/>
    <w:rsid w:val="003206BB"/>
    <w:rsid w:val="00321DA2"/>
    <w:rsid w:val="0034183E"/>
    <w:rsid w:val="00352258"/>
    <w:rsid w:val="003657A7"/>
    <w:rsid w:val="00445271"/>
    <w:rsid w:val="00447A04"/>
    <w:rsid w:val="0047003D"/>
    <w:rsid w:val="0048108F"/>
    <w:rsid w:val="004A0504"/>
    <w:rsid w:val="004E38D9"/>
    <w:rsid w:val="005032B6"/>
    <w:rsid w:val="00515B52"/>
    <w:rsid w:val="005B145B"/>
    <w:rsid w:val="005F514A"/>
    <w:rsid w:val="0061196E"/>
    <w:rsid w:val="00740D6D"/>
    <w:rsid w:val="00742E8A"/>
    <w:rsid w:val="00743F76"/>
    <w:rsid w:val="00794149"/>
    <w:rsid w:val="007A5E06"/>
    <w:rsid w:val="007B67A7"/>
    <w:rsid w:val="007C6092"/>
    <w:rsid w:val="007D45B5"/>
    <w:rsid w:val="008007A1"/>
    <w:rsid w:val="00805380"/>
    <w:rsid w:val="00972116"/>
    <w:rsid w:val="00A053C6"/>
    <w:rsid w:val="00AA1D08"/>
    <w:rsid w:val="00AB4282"/>
    <w:rsid w:val="00B13BF0"/>
    <w:rsid w:val="00B33C81"/>
    <w:rsid w:val="00C1285C"/>
    <w:rsid w:val="00C27B7D"/>
    <w:rsid w:val="00CF7A43"/>
    <w:rsid w:val="00D01775"/>
    <w:rsid w:val="00D1174F"/>
    <w:rsid w:val="00DB41D8"/>
    <w:rsid w:val="00DC29A2"/>
    <w:rsid w:val="00DC6C70"/>
    <w:rsid w:val="00E22893"/>
    <w:rsid w:val="00E349C2"/>
    <w:rsid w:val="00E360DE"/>
    <w:rsid w:val="00E75D28"/>
    <w:rsid w:val="00E84F25"/>
    <w:rsid w:val="00F21B30"/>
    <w:rsid w:val="00FA3374"/>
    <w:rsid w:val="00FC1A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B88878-EA1D-42AC-A975-D0039A2E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A5E0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895</Words>
  <Characters>5594</Characters>
  <Application>Microsoft Office Word</Application>
  <DocSecurity>4</DocSecurity>
  <Lines>114</Lines>
  <Paragraphs>41</Paragraphs>
  <ScaleCrop>false</ScaleCrop>
  <HeadingPairs>
    <vt:vector size="2" baseType="variant">
      <vt:variant>
        <vt:lpstr>Rubrik</vt:lpstr>
      </vt:variant>
      <vt:variant>
        <vt:i4>1</vt:i4>
      </vt:variant>
    </vt:vector>
  </HeadingPairs>
  <TitlesOfParts>
    <vt:vector size="1" baseType="lpstr">
      <vt:lpstr>So33</vt:lpstr>
    </vt:vector>
  </TitlesOfParts>
  <Company>Riksdagen</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dc:title>
  <dc:subject>So33</dc:subject>
  <dc:creator>Riksdagen</dc:creator>
  <cp:keywords>Riksdagen</cp:keywords>
  <dc:description/>
  <cp:lastModifiedBy>Lars Brink</cp:lastModifiedBy>
  <cp:revision>2</cp:revision>
  <cp:lastPrinted>2006-04-06T09:26:00Z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mot2000_423_2006-04-03</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2005/06:139 Nationell IT-strategi för vård och omsorg</vt:lpwstr>
  </property>
  <property fmtid="{D5CDD505-2E9C-101B-9397-08002B2CF9AE}" pid="11" name="SvarFrasKort">
    <vt:lpwstr>med anledning av skr. 2005/06:139</vt:lpwstr>
  </property>
  <property fmtid="{D5CDD505-2E9C-101B-9397-08002B2CF9AE}" pid="12" name="Svar">
    <vt:lpwstr>skrivelse</vt:lpwstr>
  </property>
  <property fmtid="{D5CDD505-2E9C-101B-9397-08002B2CF9AE}" pid="13" name="SvarNr">
    <vt:lpwstr>2005/06:139</vt:lpwstr>
  </property>
  <property fmtid="{D5CDD505-2E9C-101B-9397-08002B2CF9AE}" pid="14" name="RubrikSvar">
    <vt:lpwstr>Nationell IT-strategi för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henrik.kjellberg@riksdagen.se</vt:lpwstr>
  </property>
  <property fmtid="{D5CDD505-2E9C-101B-9397-08002B2CF9AE}" pid="45" name="ReservUID">
    <vt:lpwstr/>
  </property>
  <property fmtid="{D5CDD505-2E9C-101B-9397-08002B2CF9AE}" pid="46" name="MotionID">
    <vt:lpwstr>20052006000001070100000001460075</vt:lpwstr>
  </property>
  <property fmtid="{D5CDD505-2E9C-101B-9397-08002B2CF9AE}" pid="47" name="datum">
    <vt:lpwstr>060403</vt:lpwstr>
  </property>
  <property fmtid="{D5CDD505-2E9C-101B-9397-08002B2CF9AE}" pid="48" name="avsändar-e-post">
    <vt:lpwstr>henrik.kjellberg@riksdagen.se</vt:lpwstr>
  </property>
  <property fmtid="{D5CDD505-2E9C-101B-9397-08002B2CF9AE}" pid="49" name="id">
    <vt:lpwstr>20052006000001070100000001460075</vt:lpwstr>
  </property>
  <property fmtid="{D5CDD505-2E9C-101B-9397-08002B2CF9AE}" pid="50" name="nummer">
    <vt:lpwstr>33</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