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47042" w:rsidP="007242A3">
            <w:pPr>
              <w:framePr w:w="5035" w:h="1644" w:wrap="notBeside" w:vAnchor="page" w:hAnchor="page" w:x="6573" w:y="721"/>
              <w:rPr>
                <w:sz w:val="20"/>
              </w:rPr>
            </w:pPr>
            <w:r>
              <w:rPr>
                <w:sz w:val="20"/>
              </w:rPr>
              <w:t>Dnr S2017/00238/FST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47042">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47042">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rsidRPr="00B47042">
        <w:trPr>
          <w:trHeight w:val="284"/>
        </w:trPr>
        <w:tc>
          <w:tcPr>
            <w:tcW w:w="4911" w:type="dxa"/>
          </w:tcPr>
          <w:p w:rsidR="006E4E11" w:rsidRDefault="006E4E11" w:rsidP="002236E9">
            <w:pPr>
              <w:pStyle w:val="Avsndare"/>
              <w:framePr w:h="2483" w:wrap="notBeside" w:x="1504"/>
              <w:rPr>
                <w:bCs/>
                <w:iCs/>
              </w:rPr>
            </w:pPr>
          </w:p>
        </w:tc>
      </w:tr>
      <w:tr w:rsidR="006E4E11" w:rsidRPr="00B47042">
        <w:trPr>
          <w:trHeight w:val="284"/>
        </w:trPr>
        <w:tc>
          <w:tcPr>
            <w:tcW w:w="4911" w:type="dxa"/>
          </w:tcPr>
          <w:p w:rsidR="006E4E11" w:rsidRDefault="006E4E11">
            <w:pPr>
              <w:pStyle w:val="Avsndare"/>
              <w:framePr w:h="2483" w:wrap="notBeside" w:x="1504"/>
              <w:rPr>
                <w:bCs/>
                <w:iCs/>
              </w:rPr>
            </w:pPr>
          </w:p>
        </w:tc>
      </w:tr>
      <w:tr w:rsidR="006E4E11" w:rsidRPr="00B47042">
        <w:trPr>
          <w:trHeight w:val="284"/>
        </w:trPr>
        <w:tc>
          <w:tcPr>
            <w:tcW w:w="4911" w:type="dxa"/>
          </w:tcPr>
          <w:p w:rsidR="006E4E11" w:rsidRDefault="006E4E11">
            <w:pPr>
              <w:pStyle w:val="Avsndare"/>
              <w:framePr w:h="2483" w:wrap="notBeside" w:x="1504"/>
              <w:rPr>
                <w:bCs/>
                <w:iCs/>
              </w:rPr>
            </w:pPr>
          </w:p>
        </w:tc>
      </w:tr>
      <w:tr w:rsidR="006E4E11" w:rsidRPr="00B47042">
        <w:trPr>
          <w:trHeight w:val="284"/>
        </w:trPr>
        <w:tc>
          <w:tcPr>
            <w:tcW w:w="4911" w:type="dxa"/>
          </w:tcPr>
          <w:p w:rsidR="006E4E11" w:rsidRDefault="006E4E11">
            <w:pPr>
              <w:pStyle w:val="Avsndare"/>
              <w:framePr w:h="2483" w:wrap="notBeside" w:x="1504"/>
              <w:rPr>
                <w:bCs/>
                <w:iCs/>
              </w:rPr>
            </w:pPr>
          </w:p>
        </w:tc>
      </w:tr>
      <w:tr w:rsidR="006E4E11" w:rsidRPr="00B47042">
        <w:trPr>
          <w:trHeight w:val="284"/>
        </w:trPr>
        <w:tc>
          <w:tcPr>
            <w:tcW w:w="4911" w:type="dxa"/>
          </w:tcPr>
          <w:p w:rsidR="006E4E11" w:rsidRDefault="006E4E11">
            <w:pPr>
              <w:pStyle w:val="Avsndare"/>
              <w:framePr w:h="2483" w:wrap="notBeside" w:x="1504"/>
              <w:rPr>
                <w:bCs/>
                <w:iCs/>
              </w:rPr>
            </w:pPr>
          </w:p>
        </w:tc>
      </w:tr>
      <w:tr w:rsidR="006E4E11" w:rsidRPr="00B47042">
        <w:trPr>
          <w:trHeight w:val="284"/>
        </w:trPr>
        <w:tc>
          <w:tcPr>
            <w:tcW w:w="4911" w:type="dxa"/>
          </w:tcPr>
          <w:p w:rsidR="006E4E11" w:rsidRDefault="006E4E11">
            <w:pPr>
              <w:pStyle w:val="Avsndare"/>
              <w:framePr w:h="2483" w:wrap="notBeside" w:x="1504"/>
              <w:rPr>
                <w:bCs/>
                <w:iCs/>
              </w:rPr>
            </w:pPr>
          </w:p>
        </w:tc>
      </w:tr>
    </w:tbl>
    <w:p w:rsidR="006E4E11" w:rsidRDefault="00B47042">
      <w:pPr>
        <w:framePr w:w="4400" w:h="2523" w:wrap="notBeside" w:vAnchor="page" w:hAnchor="page" w:x="6453" w:y="2445"/>
        <w:ind w:left="142"/>
      </w:pPr>
      <w:r>
        <w:t>Till riksdagen</w:t>
      </w:r>
    </w:p>
    <w:p w:rsidR="006E4E11" w:rsidRDefault="00B47042" w:rsidP="00B47042">
      <w:pPr>
        <w:pStyle w:val="RKrubrik"/>
        <w:pBdr>
          <w:bottom w:val="single" w:sz="4" w:space="1" w:color="auto"/>
        </w:pBdr>
        <w:spacing w:before="0" w:after="0"/>
      </w:pPr>
      <w:r>
        <w:t>Svar på fråga 2016/17:647 av Thomas Finnborg (M) Förbättrade villkor för familjehemmen</w:t>
      </w:r>
    </w:p>
    <w:p w:rsidR="006E4E11" w:rsidRDefault="006E4E11">
      <w:pPr>
        <w:pStyle w:val="RKnormal"/>
      </w:pPr>
    </w:p>
    <w:p w:rsidR="00B47042" w:rsidRDefault="00B47042" w:rsidP="00B47042">
      <w:pPr>
        <w:pStyle w:val="RKnormal"/>
      </w:pPr>
      <w:r>
        <w:t>Thomas Finnborg har frågat mig</w:t>
      </w:r>
      <w:r w:rsidRPr="00B47042">
        <w:t xml:space="preserve"> </w:t>
      </w:r>
      <w:r>
        <w:t xml:space="preserve">om jag avser vidta åtgärder för att förbättra situationen för familjehemmen och de placerade barnen. </w:t>
      </w:r>
    </w:p>
    <w:p w:rsidR="00B47042" w:rsidRDefault="00B47042" w:rsidP="00B47042">
      <w:pPr>
        <w:pStyle w:val="RKnormal"/>
      </w:pPr>
    </w:p>
    <w:p w:rsidR="00B47042" w:rsidRDefault="00B47042" w:rsidP="00B47042">
      <w:pPr>
        <w:pStyle w:val="RKnormal"/>
      </w:pPr>
      <w:r>
        <w:t>Familjehem fyller en ovärderlig funktion i den sociala barn- och ungdomsvården och för barn som inte kan bo med sina föräldrar. Det är en angelägen fråga för regeringen att familjehemsvården är trygg, säker, ändamålsenlig och präglas av kontinuitet.</w:t>
      </w:r>
    </w:p>
    <w:p w:rsidR="00B47042" w:rsidRDefault="00B47042" w:rsidP="00B47042">
      <w:pPr>
        <w:pStyle w:val="RKnormal"/>
      </w:pPr>
    </w:p>
    <w:p w:rsidR="00B47042" w:rsidRDefault="00B47042" w:rsidP="00B47042">
      <w:pPr>
        <w:pStyle w:val="RKnormal"/>
      </w:pPr>
      <w:r>
        <w:t>Utbildning, stöd och handledning till familjehemmen är viktigt för att kunna attrahera nya och befintliga familjehem. Även ersättningar och andra villkor inom familjehemsvården påverkar möjligheten att såväl rekrytera nya familjehem som att bevara befintliga familjehem. I dagsläget har familjehemsföräldrar rätt till omkostnadsersättning, som ska täcka de merkostnader som familjehemmet får när det tar emot barnet samt ett arvode, som fastställs mot bakgrund av barnets behov. Sveriges Kommuner och Landsting (SKL) ger varje år ut rekommendationer för ersättningar till familjehem. Syftet med dessa är att de ska utgöra ett stöd för kommunerna gällande ersättningsnivåerna då de inte regleras i lag. Dock har varje kommun möjlighet att genom avtal med det enskilda familjehemmet själv besluta om ersättningen utifrån det enskilda fallet.</w:t>
      </w:r>
    </w:p>
    <w:p w:rsidR="00B47042" w:rsidRDefault="00B47042" w:rsidP="00B47042">
      <w:pPr>
        <w:pStyle w:val="RKnormal"/>
      </w:pPr>
    </w:p>
    <w:p w:rsidR="00B47042" w:rsidRDefault="00B47042" w:rsidP="00B47042">
      <w:pPr>
        <w:pStyle w:val="RKnormal"/>
      </w:pPr>
      <w:r>
        <w:t xml:space="preserve">Familjehemsföräldrar har rätt till ersättning för vård av sjukt barn i form av en så kallad tillfällig föräldrapenning. För familjehemsföräldrar som utsetts till särskilt förordnade vårdnadshavare finns även rätt till föräldrapenning. Föräldraförsäkringen gäller i regel barn upp till tolv år. Detsamma gäller för familjehemsplacerade barn. Om det med hänsyn till barnets behov krävs att en vuxen finns hemma dagtid rekommenderar SKL att socialnämnden kompenserar för eventuellt inkomstbortfall och semesterersättning, utöver fastställt arvode. </w:t>
      </w:r>
    </w:p>
    <w:p w:rsidR="00B47042" w:rsidRDefault="00B47042" w:rsidP="00B47042">
      <w:pPr>
        <w:pStyle w:val="RKnormal"/>
      </w:pPr>
    </w:p>
    <w:p w:rsidR="00B47042" w:rsidRDefault="00B47042" w:rsidP="00B47042">
      <w:pPr>
        <w:pStyle w:val="RKnormal"/>
      </w:pPr>
      <w:r>
        <w:t xml:space="preserve">Regeringen har beslutat om flera viktiga förslag som påverkar familjehemsvården. Det handlar </w:t>
      </w:r>
      <w:proofErr w:type="spellStart"/>
      <w:r>
        <w:t>bl</w:t>
      </w:r>
      <w:proofErr w:type="spellEnd"/>
      <w:r>
        <w:t xml:space="preserve"> a om ett förtydligande av Socialstyrelsens ansvar att stödja familjehemsvården och bidra till kvalitetsutveckling på området. Det handlar även om informationsinsatser för att stödja kommunerna i rekrytering av familjehem. </w:t>
      </w:r>
    </w:p>
    <w:p w:rsidR="00B47042" w:rsidRDefault="00B47042" w:rsidP="00B47042">
      <w:pPr>
        <w:pStyle w:val="RKnormal"/>
      </w:pPr>
    </w:p>
    <w:p w:rsidR="00B47042" w:rsidRDefault="00B47042" w:rsidP="00B47042">
      <w:pPr>
        <w:pStyle w:val="RKnormal"/>
      </w:pPr>
      <w:r>
        <w:t xml:space="preserve">Jag kommer att följa Socialstyrelsens fortsatta arbete och utvecklingen i kommunerna noga. </w:t>
      </w:r>
    </w:p>
    <w:p w:rsidR="00B47042" w:rsidRDefault="00B47042" w:rsidP="00B47042">
      <w:pPr>
        <w:pStyle w:val="RKnormal"/>
      </w:pPr>
    </w:p>
    <w:p w:rsidR="00B47042" w:rsidRDefault="00B47042">
      <w:pPr>
        <w:pStyle w:val="RKnormal"/>
      </w:pPr>
      <w:r>
        <w:t xml:space="preserve"> Stockholm den 25 januari 2017</w:t>
      </w:r>
    </w:p>
    <w:p w:rsidR="00B47042" w:rsidRDefault="00B47042">
      <w:pPr>
        <w:pStyle w:val="RKnormal"/>
      </w:pPr>
    </w:p>
    <w:p w:rsidR="00B47042" w:rsidRDefault="00B47042">
      <w:pPr>
        <w:pStyle w:val="RKnormal"/>
      </w:pPr>
    </w:p>
    <w:p w:rsidR="00B47042" w:rsidRDefault="00B47042">
      <w:pPr>
        <w:pStyle w:val="RKnormal"/>
      </w:pPr>
      <w:r>
        <w:t>Åsa Regnér</w:t>
      </w:r>
    </w:p>
    <w:sectPr w:rsidR="00B4704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B7" w:rsidRDefault="00AA01B7">
      <w:r>
        <w:separator/>
      </w:r>
    </w:p>
  </w:endnote>
  <w:endnote w:type="continuationSeparator" w:id="0">
    <w:p w:rsidR="00AA01B7" w:rsidRDefault="00AA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B7" w:rsidRDefault="00AA01B7">
      <w:r>
        <w:separator/>
      </w:r>
    </w:p>
  </w:footnote>
  <w:footnote w:type="continuationSeparator" w:id="0">
    <w:p w:rsidR="00AA01B7" w:rsidRDefault="00AA0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329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42" w:rsidRDefault="00B47042">
    <w:pPr>
      <w:framePr w:w="2948" w:h="1321" w:hRule="exact" w:wrap="notBeside" w:vAnchor="page" w:hAnchor="page" w:x="1362" w:y="653"/>
    </w:pPr>
    <w:r>
      <w:rPr>
        <w:noProof/>
        <w:lang w:eastAsia="sv-SE"/>
      </w:rPr>
      <w:drawing>
        <wp:inline distT="0" distB="0" distL="0" distR="0" wp14:anchorId="6FDC5075" wp14:editId="799D82F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042"/>
    <w:rsid w:val="00150384"/>
    <w:rsid w:val="00160901"/>
    <w:rsid w:val="001805B7"/>
    <w:rsid w:val="002236E9"/>
    <w:rsid w:val="00367B1C"/>
    <w:rsid w:val="004A328D"/>
    <w:rsid w:val="0058762B"/>
    <w:rsid w:val="006E4E11"/>
    <w:rsid w:val="007242A3"/>
    <w:rsid w:val="007A6855"/>
    <w:rsid w:val="008D72FD"/>
    <w:rsid w:val="00911D6B"/>
    <w:rsid w:val="0092027A"/>
    <w:rsid w:val="00955E31"/>
    <w:rsid w:val="00992E72"/>
    <w:rsid w:val="00AA01B7"/>
    <w:rsid w:val="00AF26D1"/>
    <w:rsid w:val="00B47042"/>
    <w:rsid w:val="00CE3292"/>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5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B47042"/>
    <w:rPr>
      <w:color w:val="0000FF"/>
      <w:u w:val="single"/>
    </w:rPr>
  </w:style>
  <w:style w:type="paragraph" w:styleId="Ballongtext">
    <w:name w:val="Balloon Text"/>
    <w:basedOn w:val="Normal"/>
    <w:link w:val="BallongtextChar"/>
    <w:rsid w:val="00911D6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1D6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B47042"/>
    <w:rPr>
      <w:color w:val="0000FF"/>
      <w:u w:val="single"/>
    </w:rPr>
  </w:style>
  <w:style w:type="paragraph" w:styleId="Ballongtext">
    <w:name w:val="Balloon Text"/>
    <w:basedOn w:val="Normal"/>
    <w:link w:val="BallongtextChar"/>
    <w:rsid w:val="00911D6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1D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30cc46a5-c94e-4e46-a815-f509b0d1ab05</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5E849-5521-4B57-B144-9DAEAC97F7FA}">
  <ds:schemaRefs>
    <ds:schemaRef ds:uri="http://schemas.microsoft.com/office/2006/metadata/customXsn"/>
  </ds:schemaRefs>
</ds:datastoreItem>
</file>

<file path=customXml/itemProps2.xml><?xml version="1.0" encoding="utf-8"?>
<ds:datastoreItem xmlns:ds="http://schemas.openxmlformats.org/officeDocument/2006/customXml" ds:itemID="{5B6EECBD-7B61-4159-9DD2-5518D0345889}">
  <ds:schemaRefs>
    <ds:schemaRef ds:uri="http://schemas.microsoft.com/sharepoint/events"/>
  </ds:schemaRefs>
</ds:datastoreItem>
</file>

<file path=customXml/itemProps3.xml><?xml version="1.0" encoding="utf-8"?>
<ds:datastoreItem xmlns:ds="http://schemas.openxmlformats.org/officeDocument/2006/customXml" ds:itemID="{3EE5FE91-669E-4EDB-B6C1-96B1D0F05FD6}"/>
</file>

<file path=customXml/itemProps4.xml><?xml version="1.0" encoding="utf-8"?>
<ds:datastoreItem xmlns:ds="http://schemas.openxmlformats.org/officeDocument/2006/customXml" ds:itemID="{444FAAC0-7CC5-4702-A5EF-5C9FFA53DBED}">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5.xml><?xml version="1.0" encoding="utf-8"?>
<ds:datastoreItem xmlns:ds="http://schemas.openxmlformats.org/officeDocument/2006/customXml" ds:itemID="{66715673-79A3-475B-A7D8-1022CF5C58F8}">
  <ds:schemaRefs>
    <ds:schemaRef ds:uri="http://schemas.microsoft.com/sharepoint/v3/contenttype/forms/url"/>
  </ds:schemaRefs>
</ds:datastoreItem>
</file>

<file path=customXml/itemProps6.xml><?xml version="1.0" encoding="utf-8"?>
<ds:datastoreItem xmlns:ds="http://schemas.openxmlformats.org/officeDocument/2006/customXml" ds:itemID="{4E75AE25-5A1C-4F5A-A9F3-D6E6B7504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2057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Blomgren</dc:creator>
  <cp:lastModifiedBy>Karin Blomgren</cp:lastModifiedBy>
  <cp:revision>4</cp:revision>
  <cp:lastPrinted>2000-01-21T13:02:00Z</cp:lastPrinted>
  <dcterms:created xsi:type="dcterms:W3CDTF">2017-01-19T09:20:00Z</dcterms:created>
  <dcterms:modified xsi:type="dcterms:W3CDTF">2017-01-23T11:42:00Z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62649d12-3881-4992-a400-8a1292751dea</vt:lpwstr>
  </property>
  <property fmtid="{D5CDD505-2E9C-101B-9397-08002B2CF9AE}" pid="9" name="_docset_NoMedatataSyncRequired">
    <vt:lpwstr>False</vt:lpwstr>
  </property>
</Properties>
</file>