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53D" w:rsidRPr="002F053D" w:rsidRDefault="002F053D">
      <w:pPr>
        <w:pStyle w:val="Frslagsrubrik"/>
      </w:pPr>
      <w:r w:rsidRPr="002F053D">
        <w:t>Förslag till riksdagsbeslut</w:t>
      </w:r>
    </w:p>
    <w:p w:rsidR="002F053D" w:rsidRPr="002F053D" w:rsidRDefault="002F053D">
      <w:pPr>
        <w:pStyle w:val="Hemstlatt"/>
      </w:pPr>
      <w:r w:rsidRPr="002F053D">
        <w:t>Riksdagen tillkännager för regeringen som sin mening vad som anförs i motionen om att ändra vallagen.</w:t>
      </w:r>
    </w:p>
    <w:p w:rsidR="002F053D" w:rsidRPr="002F053D" w:rsidRDefault="002F053D">
      <w:pPr>
        <w:pStyle w:val="Rubrik1"/>
      </w:pPr>
      <w:r w:rsidRPr="002F053D">
        <w:t>Motivering</w:t>
      </w:r>
    </w:p>
    <w:p w:rsidR="002F053D" w:rsidRPr="002F053D" w:rsidRDefault="002F053D">
      <w:r w:rsidRPr="002F053D">
        <w:t xml:space="preserve">Fast vi inte tror det är det många i vårt land som inte kan läsa. De lider av dyslexi och en del är analfabeter. Under valrörelsen var det många personer som på grund av detta inte visste vilken valsedel de skulle ta vid röstningen. Dessa personer gissar sig oftast till vilken valsedel som är den rätta för deras ståndpunkt. Det är också mycket svårt att fråga någon om hjälp när man vill ha sin rösthemlighet för sig själv. </w:t>
      </w:r>
    </w:p>
    <w:p w:rsidR="002F053D" w:rsidRPr="002F053D" w:rsidRDefault="002F053D">
      <w:pPr>
        <w:pStyle w:val="Normaltindrag"/>
      </w:pPr>
      <w:r w:rsidRPr="002F053D">
        <w:t xml:space="preserve">För att underlätta och förenkla valproceduren för de personer som lider av dessa handikapp borde valsedlarna innehålla partiernas logga på ett tydligt ställe. </w:t>
      </w:r>
    </w:p>
    <w:p w:rsidR="002F053D" w:rsidRPr="002F053D" w:rsidRDefault="002F053D">
      <w:pPr>
        <w:pStyle w:val="Normaltindrag"/>
      </w:pPr>
      <w:r w:rsidRPr="002F053D">
        <w:t>Med partiloggan på valsedlarna skulle också sammanblandningen av de olika partiernas valsedlar undvikas och förhindras.</w:t>
      </w:r>
    </w:p>
    <w:p w:rsidR="002F053D" w:rsidRPr="002F053D" w:rsidRDefault="002F053D">
      <w:pPr>
        <w:pStyle w:val="Normaltindrag"/>
      </w:pPr>
      <w:r w:rsidRPr="002F053D">
        <w:t xml:space="preserve">Med denna motivering borde vallagen ändras snarast innan nästa val.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53D">
        <w:trPr>
          <w:cantSplit/>
        </w:trPr>
        <w:tc>
          <w:tcPr>
            <w:tcW w:w="3046" w:type="dxa"/>
          </w:tcPr>
          <w:p w:rsidR="002F053D" w:rsidRPr="002F053D" w:rsidRDefault="002F053D">
            <w:pPr>
              <w:pStyle w:val="UnderskriftDatum"/>
              <w:spacing w:before="240"/>
            </w:pPr>
            <w:r w:rsidRPr="002F053D">
              <w:t>Stockholm den 26 oktober 2010</w:t>
            </w:r>
          </w:p>
        </w:tc>
        <w:tc>
          <w:tcPr>
            <w:tcW w:w="3047" w:type="dxa"/>
          </w:tcPr>
          <w:p w:rsidR="002F053D" w:rsidRPr="002F053D" w:rsidRDefault="002F053D">
            <w:pPr>
              <w:pStyle w:val="Underskrifter"/>
              <w:spacing w:before="240"/>
            </w:pPr>
          </w:p>
        </w:tc>
      </w:tr>
      <w:tr w:rsidR="00000000" w:rsidRPr="002F053D">
        <w:trPr>
          <w:cantSplit/>
        </w:trPr>
        <w:tc>
          <w:tcPr>
            <w:tcW w:w="3046" w:type="dxa"/>
          </w:tcPr>
          <w:p w:rsidR="002F053D" w:rsidRPr="002F053D" w:rsidRDefault="002F053D">
            <w:pPr>
              <w:pStyle w:val="Underskrifter"/>
            </w:pPr>
            <w:r w:rsidRPr="002F053D">
              <w:t>Agneta Gille (S)</w:t>
            </w:r>
          </w:p>
        </w:tc>
        <w:tc>
          <w:tcPr>
            <w:tcW w:w="3046" w:type="dxa"/>
          </w:tcPr>
          <w:p w:rsidR="002F053D" w:rsidRPr="002F053D" w:rsidRDefault="002F053D">
            <w:pPr>
              <w:pStyle w:val="Underskrifter"/>
            </w:pPr>
          </w:p>
        </w:tc>
      </w:tr>
    </w:tbl>
    <w:p w:rsidR="002F053D" w:rsidRPr="002F053D" w:rsidRDefault="002F053D">
      <w:pPr>
        <w:pStyle w:val="Normaltindrag"/>
      </w:pPr>
    </w:p>
    <w:sectPr w:rsidR="00000000" w:rsidRPr="002F05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53D" w:rsidRPr="002F053D" w:rsidRDefault="002F053D">
      <w:r w:rsidRPr="002F053D">
        <w:separator/>
      </w:r>
    </w:p>
  </w:endnote>
  <w:endnote w:type="continuationSeparator" w:id="0">
    <w:p w:rsidR="002F053D" w:rsidRPr="002F053D" w:rsidRDefault="002F053D">
      <w:r w:rsidRPr="002F0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fot"/>
    </w:pPr>
    <w:r w:rsidRPr="002F0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767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53D" w:rsidRDefault="002F05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fot"/>
    </w:pPr>
    <w:r w:rsidRPr="002F0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987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53D" w:rsidRDefault="002F0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fot"/>
    </w:pPr>
    <w:r w:rsidRPr="002F0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60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53D" w:rsidRDefault="002F0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53D" w:rsidRPr="002F053D" w:rsidRDefault="002F053D">
      <w:r w:rsidRPr="002F053D">
        <w:separator/>
      </w:r>
    </w:p>
  </w:footnote>
  <w:footnote w:type="continuationSeparator" w:id="0">
    <w:p w:rsidR="002F053D" w:rsidRPr="002F053D" w:rsidRDefault="002F053D">
      <w:r w:rsidRPr="002F0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huvud"/>
    </w:pPr>
    <w:r w:rsidRPr="002F0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20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53D" w:rsidRDefault="002F05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Sidhuvud"/>
    </w:pPr>
    <w:r w:rsidRPr="002F0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3488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53D" w:rsidRDefault="002F05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53D" w:rsidRDefault="002F05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53D" w:rsidRPr="002F053D" w:rsidRDefault="002F053D">
    <w:pPr>
      <w:pStyle w:val="FSHNormal"/>
      <w:tabs>
        <w:tab w:val="right" w:pos="5840"/>
      </w:tabs>
    </w:pPr>
    <w:r w:rsidRPr="002F053D">
      <w:br/>
    </w:r>
    <w:r w:rsidRPr="002F053D">
      <w:fldChar w:fldCharType="begin" w:fldLock="1"/>
    </w:r>
    <w:r w:rsidRPr="002F053D">
      <w:instrText xml:space="preserve"> DOCPROPERTY</w:instrText>
    </w:r>
    <w:r w:rsidRPr="002F053D">
      <w:rPr>
        <w:sz w:val="18"/>
      </w:rPr>
      <w:instrText xml:space="preserve"> "YearUser" *\charformat </w:instrText>
    </w:r>
    <w:r w:rsidRPr="002F053D">
      <w:fldChar w:fldCharType="separate"/>
    </w:r>
    <w:r w:rsidRPr="002F053D">
      <w:t>2010/11</w:t>
    </w:r>
    <w:r w:rsidRPr="002F053D">
      <w:fldChar w:fldCharType="end"/>
    </w:r>
    <w:r w:rsidRPr="002F053D">
      <w:t xml:space="preserve"> </w:t>
    </w:r>
    <w:r w:rsidRPr="002F053D">
      <w:tab/>
      <w:t xml:space="preserve">mnr: </w:t>
    </w:r>
    <w:r w:rsidRPr="002F053D">
      <w:fldChar w:fldCharType="begin" w:fldLock="1"/>
    </w:r>
    <w:r w:rsidRPr="002F053D">
      <w:instrText xml:space="preserve"> DOCPROPERTY</w:instrText>
    </w:r>
    <w:r w:rsidRPr="002F053D">
      <w:rPr>
        <w:sz w:val="18"/>
      </w:rPr>
      <w:instrText xml:space="preserve"> "Motionsnummer" *\charformat </w:instrText>
    </w:r>
    <w:r w:rsidRPr="002F053D">
      <w:fldChar w:fldCharType="separate"/>
    </w:r>
    <w:r w:rsidRPr="002F053D">
      <w:t>K355</w:t>
    </w:r>
    <w:r w:rsidRPr="002F053D">
      <w:fldChar w:fldCharType="end"/>
    </w:r>
    <w:r w:rsidRPr="002F053D">
      <w:br/>
    </w:r>
    <w:r w:rsidRPr="002F053D">
      <w:fldChar w:fldCharType="begin" w:fldLock="1"/>
    </w:r>
    <w:r w:rsidRPr="002F053D">
      <w:instrText xml:space="preserve"> DOCPROPERTY</w:instrText>
    </w:r>
    <w:r w:rsidRPr="002F053D">
      <w:rPr>
        <w:sz w:val="18"/>
      </w:rPr>
      <w:instrText xml:space="preserve"> "Samling" *\charformat </w:instrText>
    </w:r>
    <w:r w:rsidRPr="002F053D">
      <w:fldChar w:fldCharType="end"/>
    </w:r>
    <w:r w:rsidRPr="002F053D">
      <w:tab/>
      <w:t xml:space="preserve">pnr: </w:t>
    </w:r>
    <w:r w:rsidRPr="002F053D">
      <w:fldChar w:fldCharType="begin" w:fldLock="1"/>
    </w:r>
    <w:r w:rsidRPr="002F053D">
      <w:instrText xml:space="preserve"> DOCPROPERTY</w:instrText>
    </w:r>
    <w:r w:rsidRPr="002F053D">
      <w:rPr>
        <w:sz w:val="18"/>
      </w:rPr>
      <w:instrText xml:space="preserve"> "Partinummer" *\charformat </w:instrText>
    </w:r>
    <w:r w:rsidRPr="002F053D">
      <w:fldChar w:fldCharType="separate"/>
    </w:r>
    <w:r w:rsidRPr="002F053D">
      <w:t>S16034</w:t>
    </w:r>
    <w:r w:rsidRPr="002F053D">
      <w:fldChar w:fldCharType="end"/>
    </w:r>
  </w:p>
  <w:p w:rsidR="002F053D" w:rsidRPr="002F053D" w:rsidRDefault="002F053D">
    <w:pPr>
      <w:pStyle w:val="FSHRub1"/>
    </w:pPr>
    <w:r w:rsidRPr="002F053D">
      <w:t>Motion till riksdagen</w:t>
    </w:r>
    <w:r w:rsidRPr="002F053D">
      <w:br/>
    </w:r>
    <w:r w:rsidRPr="002F053D">
      <w:fldChar w:fldCharType="begin" w:fldLock="1"/>
    </w:r>
    <w:r w:rsidRPr="002F053D">
      <w:instrText xml:space="preserve"> DOCPROPERTY "YearUser" *\charformat </w:instrText>
    </w:r>
    <w:r w:rsidRPr="002F053D">
      <w:fldChar w:fldCharType="separate"/>
    </w:r>
    <w:r w:rsidRPr="002F053D">
      <w:t>2010/11</w:t>
    </w:r>
    <w:r w:rsidRPr="002F053D">
      <w:fldChar w:fldCharType="end"/>
    </w:r>
    <w:r w:rsidRPr="002F053D">
      <w:t>:</w:t>
    </w:r>
    <w:r w:rsidRPr="002F053D">
      <w:fldChar w:fldCharType="begin" w:fldLock="1"/>
    </w:r>
    <w:r w:rsidRPr="002F053D">
      <w:instrText xml:space="preserve"> DOCPROPERTY "Motionsnummer" *\charformat </w:instrText>
    </w:r>
    <w:r w:rsidRPr="002F053D">
      <w:fldChar w:fldCharType="separate"/>
    </w:r>
    <w:r w:rsidRPr="002F053D">
      <w:t>K355</w:t>
    </w:r>
    <w:r w:rsidRPr="002F053D">
      <w:fldChar w:fldCharType="end"/>
    </w:r>
  </w:p>
  <w:p w:rsidR="002F053D" w:rsidRPr="002F053D" w:rsidRDefault="002F053D">
    <w:pPr>
      <w:pStyle w:val="FSHNormalS5"/>
    </w:pPr>
    <w:r w:rsidRPr="002F053D">
      <w:fldChar w:fldCharType="begin" w:fldLock="1"/>
    </w:r>
    <w:r w:rsidRPr="002F053D">
      <w:instrText xml:space="preserve"> DOCPROPERTY "MotionarText" *\charformat </w:instrText>
    </w:r>
    <w:r w:rsidRPr="002F053D">
      <w:fldChar w:fldCharType="separate"/>
    </w:r>
    <w:r w:rsidRPr="002F053D">
      <w:t>av Agneta Gille (S)</w:t>
    </w:r>
    <w:r w:rsidRPr="002F053D">
      <w:fldChar w:fldCharType="end"/>
    </w:r>
    <w:r w:rsidRPr="002F053D">
      <w:br/>
    </w:r>
    <w:r w:rsidRPr="002F053D">
      <w:fldChar w:fldCharType="begin" w:fldLock="1"/>
    </w:r>
    <w:r w:rsidRPr="002F053D">
      <w:instrText xml:space="preserve"> DOCPROPERTY "SvarFrasKort" *\charformat </w:instrText>
    </w:r>
    <w:r w:rsidRPr="002F053D">
      <w:fldChar w:fldCharType="end"/>
    </w:r>
  </w:p>
  <w:p w:rsidR="002F053D" w:rsidRPr="002F053D" w:rsidRDefault="002F053D">
    <w:pPr>
      <w:pStyle w:val="FSHTitel"/>
    </w:pPr>
    <w:r w:rsidRPr="002F053D">
      <w:fldChar w:fldCharType="begin" w:fldLock="1"/>
    </w:r>
    <w:r w:rsidRPr="002F053D">
      <w:instrText xml:space="preserve"> DOCPROPERTY</w:instrText>
    </w:r>
    <w:r w:rsidRPr="002F053D">
      <w:rPr>
        <w:sz w:val="18"/>
      </w:rPr>
      <w:instrText xml:space="preserve"> "RubrikSvar" *\charformat </w:instrText>
    </w:r>
    <w:r w:rsidRPr="002F053D">
      <w:fldChar w:fldCharType="separate"/>
    </w:r>
    <w:r w:rsidRPr="002F053D">
      <w:t>Vallagen</w:t>
    </w:r>
    <w:r w:rsidRPr="002F053D">
      <w:fldChar w:fldCharType="end"/>
    </w:r>
  </w:p>
  <w:p w:rsidR="002F053D" w:rsidRPr="002F053D" w:rsidRDefault="002F053D">
    <w:pPr>
      <w:pStyle w:val="Normal00"/>
    </w:pPr>
  </w:p>
  <w:p w:rsidR="002F053D" w:rsidRPr="002F053D" w:rsidRDefault="002F0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3759131">
    <w:abstractNumId w:val="3"/>
  </w:num>
  <w:num w:numId="2" w16cid:durableId="1818644046">
    <w:abstractNumId w:val="2"/>
  </w:num>
  <w:num w:numId="3" w16cid:durableId="1506556639">
    <w:abstractNumId w:val="1"/>
  </w:num>
  <w:num w:numId="4" w16cid:durableId="1184250122">
    <w:abstractNumId w:val="0"/>
  </w:num>
  <w:num w:numId="5" w16cid:durableId="1724064474">
    <w:abstractNumId w:val="7"/>
  </w:num>
  <w:num w:numId="6" w16cid:durableId="1351688118">
    <w:abstractNumId w:val="6"/>
  </w:num>
  <w:num w:numId="7" w16cid:durableId="1212964303">
    <w:abstractNumId w:val="5"/>
  </w:num>
  <w:num w:numId="8" w16cid:durableId="680743482">
    <w:abstractNumId w:val="4"/>
  </w:num>
  <w:num w:numId="9" w16cid:durableId="830175774">
    <w:abstractNumId w:val="8"/>
  </w:num>
  <w:num w:numId="10" w16cid:durableId="886139308">
    <w:abstractNumId w:val="9"/>
  </w:num>
  <w:num w:numId="11" w16cid:durableId="936863531">
    <w:abstractNumId w:val="10"/>
  </w:num>
  <w:num w:numId="12" w16cid:durableId="889655561">
    <w:abstractNumId w:val="13"/>
  </w:num>
  <w:num w:numId="13" w16cid:durableId="1176729299">
    <w:abstractNumId w:val="15"/>
  </w:num>
  <w:num w:numId="14" w16cid:durableId="1115055468">
    <w:abstractNumId w:val="16"/>
  </w:num>
  <w:num w:numId="15" w16cid:durableId="716123737">
    <w:abstractNumId w:val="11"/>
  </w:num>
  <w:num w:numId="16" w16cid:durableId="1267806741">
    <w:abstractNumId w:val="18"/>
  </w:num>
  <w:num w:numId="17" w16cid:durableId="139427130">
    <w:abstractNumId w:val="17"/>
  </w:num>
  <w:num w:numId="18" w16cid:durableId="1835343201">
    <w:abstractNumId w:val="14"/>
  </w:num>
  <w:num w:numId="19" w16cid:durableId="1159618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9A5F98B8-5D82-4A37-A12A-4600630C44F0}"/>
  </w:docVars>
  <w:rsids>
    <w:rsidRoot w:val="00806AE3"/>
    <w:rsid w:val="002F053D"/>
    <w:rsid w:val="00806A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1AB78BE-BD85-49D3-B694-CAE5645D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814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s16034</vt:lpstr>
    </vt:vector>
  </TitlesOfParts>
  <Company>Riksdagen</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s16034</dc:title>
  <dc:subject>s16034</dc:subject>
  <dc:creator>Riksdagen</dc:creator>
  <cp:keywords>Riksdagen</cp:keywords>
  <dc:description>Versal/gemen i partibeteckning. Gemen i tryck för 0910, versal för 1011 och nyare</dc:description>
  <cp:lastModifiedBy>Lars Brink</cp:lastModifiedBy>
  <cp:revision>2</cp:revision>
  <cp:lastPrinted>2010-12-09T09:07:00Z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20102011000000000115000160340069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20102011000000000115000160340069</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{CF47AC68-1CB5-484C-A757-02EE75A810C9}</vt:lpwstr>
  </property>
  <property fmtid="{D5CDD505-2E9C-101B-9397-08002B2CF9AE}" pid="53" name="Överföringar">
    <vt:i4>0</vt:i4>
  </property>
  <property fmtid="{D5CDD505-2E9C-101B-9397-08002B2CF9AE}" pid="54" name="Checksum">
    <vt:lpwstr>*1004572679311*</vt:lpwstr>
  </property>
  <property fmtid="{D5CDD505-2E9C-101B-9397-08002B2CF9AE}" pid="55" name="skuggnummer">
    <vt:lpwstr>2018</vt:lpwstr>
  </property>
  <property fmtid="{D5CDD505-2E9C-101B-9397-08002B2CF9AE}" pid="56" name="urixVersion">
    <vt:lpwstr>4.1.1.7</vt:lpwstr>
  </property>
  <property fmtid="{D5CDD505-2E9C-101B-9397-08002B2CF9AE}" pid="57" name="urixOrigin">
    <vt:lpwstr>101209 10:08:02.777</vt:lpwstr>
  </property>
  <property fmtid="{D5CDD505-2E9C-101B-9397-08002B2CF9AE}" pid="58" name="urixGuid">
    <vt:lpwstr>{FCF67084-CA74-440A-9726-BCDC4344AA2F}</vt:lpwstr>
  </property>
</Properties>
</file>