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5DA" w:rsidRPr="005345DA" w:rsidRDefault="005345DA">
      <w:pPr>
        <w:pStyle w:val="Hemstlrubrik"/>
      </w:pPr>
      <w:r w:rsidRPr="005345DA">
        <w:t>Förslag till riksdagsbeslut</w:t>
      </w:r>
    </w:p>
    <w:p w:rsidR="005345DA" w:rsidRPr="005345DA" w:rsidRDefault="005345DA">
      <w:pPr>
        <w:pStyle w:val="Hemstlatt"/>
        <w:ind w:left="0"/>
      </w:pPr>
      <w:r w:rsidRPr="005345DA">
        <w:t>Riksdagen tillkännager för regeringen som sin mening vad som anförs i motionen om regelbunden översyn av psykofarmakamedic</w:t>
      </w:r>
      <w:r w:rsidRPr="005345DA">
        <w:t>i</w:t>
      </w:r>
      <w:r w:rsidRPr="005345DA">
        <w:t>nering.</w:t>
      </w:r>
    </w:p>
    <w:p w:rsidR="005345DA" w:rsidRPr="005345DA" w:rsidRDefault="005345DA">
      <w:pPr>
        <w:pStyle w:val="Rubrik1"/>
      </w:pPr>
      <w:r w:rsidRPr="005345DA">
        <w:t>Motivering</w:t>
      </w:r>
    </w:p>
    <w:p w:rsidR="005345DA" w:rsidRPr="005345DA" w:rsidRDefault="005345DA">
      <w:r w:rsidRPr="005345DA">
        <w:t>Antidepressiva medel och andra psykofarmaka anges allt oftare som en a</w:t>
      </w:r>
      <w:r w:rsidRPr="005345DA">
        <w:t>n</w:t>
      </w:r>
      <w:r w:rsidRPr="005345DA">
        <w:t>ledning till grovt våld, vilket flertalet nya undersökningar på universitetsnivå bekräftar. Media framhåller ofta att personer som begår vansinnesdåd inte fått tillräcklig psykiatrisk vård. Vad som inte framgår är att dessa personer dock fått alldeles för mycket psykofarmaka. Ett närliggande exempel är att båda gärningsmännen i de två finska skolmassakrerna medicinerade tung psyk</w:t>
      </w:r>
      <w:r w:rsidRPr="005345DA">
        <w:t>o</w:t>
      </w:r>
      <w:r w:rsidRPr="005345DA">
        <w:t>farmaka. Vidare så slår de lex Maria-rapporter om självmord som inkommit till Socialstyrelsen fast att patienter i nästan alla f</w:t>
      </w:r>
      <w:r w:rsidRPr="005345DA">
        <w:t>all hade fått mängder av psykofarmaka – och sedan tagit livet av sig.</w:t>
      </w:r>
    </w:p>
    <w:p w:rsidR="005345DA" w:rsidRPr="005345DA" w:rsidRDefault="005345DA">
      <w:pPr>
        <w:pStyle w:val="Normaltindrag"/>
      </w:pPr>
      <w:r w:rsidRPr="005345DA">
        <w:t>Äldre ges ofta medicin i många år utan uppföljning, trots konstant försä</w:t>
      </w:r>
      <w:r w:rsidRPr="005345DA">
        <w:t>m</w:t>
      </w:r>
      <w:r w:rsidRPr="005345DA">
        <w:t>ring. I många fall då medicineringen, av olika skäl, avbrutits har hälsotillstå</w:t>
      </w:r>
      <w:r w:rsidRPr="005345DA">
        <w:t>n</w:t>
      </w:r>
      <w:r w:rsidRPr="005345DA">
        <w:t>det hos framförallt demenssjuka förbättrats. Det har också visat sig att folk just inom demensområdet blir märkbart sämre av vissa läkemedel.</w:t>
      </w:r>
    </w:p>
    <w:p w:rsidR="005345DA" w:rsidRPr="005345DA" w:rsidRDefault="005345DA">
      <w:pPr>
        <w:pStyle w:val="Normaltindrag"/>
      </w:pPr>
      <w:r w:rsidRPr="005345DA">
        <w:t>Det är dags att granska medicineringen både ur den enskildes och ur sa</w:t>
      </w:r>
      <w:r w:rsidRPr="005345DA">
        <w:t>m</w:t>
      </w:r>
      <w:r w:rsidRPr="005345DA">
        <w:t>hällets perspektiv, då läkemedelskostnaderna uppgår till över 20 miljarder kronor årligen – och de stiger stadigt. Mot denna bakgrund bör regeringen därför se över möjligheten att ge Socialstyrelsen i uppdrag att fastställa en lämplig frekvens av en allmän översyn av psykofarmaka samt likartade läk</w:t>
      </w:r>
      <w:r w:rsidRPr="005345DA">
        <w:t>e</w:t>
      </w:r>
      <w:r w:rsidRPr="005345DA">
        <w:t>medel som ordineras av läkare på vårdcentraler och lasarett.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45DA">
        <w:trPr>
          <w:cantSplit/>
        </w:trPr>
        <w:tc>
          <w:tcPr>
            <w:tcW w:w="3046" w:type="dxa"/>
          </w:tcPr>
          <w:p w:rsidR="005345DA" w:rsidRPr="005345DA" w:rsidRDefault="005345DA">
            <w:pPr>
              <w:pStyle w:val="UnderskriftDatum"/>
              <w:spacing w:before="240"/>
            </w:pPr>
            <w:r w:rsidRPr="005345DA">
              <w:t>Stockholm den 30 september 2008</w:t>
            </w:r>
          </w:p>
        </w:tc>
        <w:tc>
          <w:tcPr>
            <w:tcW w:w="3047" w:type="dxa"/>
          </w:tcPr>
          <w:p w:rsidR="005345DA" w:rsidRPr="005345DA" w:rsidRDefault="005345DA">
            <w:pPr>
              <w:pStyle w:val="Underskrifter"/>
              <w:spacing w:before="240"/>
            </w:pPr>
          </w:p>
        </w:tc>
      </w:tr>
      <w:tr w:rsidR="00000000" w:rsidRPr="005345DA">
        <w:trPr>
          <w:cantSplit/>
        </w:trPr>
        <w:tc>
          <w:tcPr>
            <w:tcW w:w="3046" w:type="dxa"/>
          </w:tcPr>
          <w:p w:rsidR="005345DA" w:rsidRPr="005345DA" w:rsidRDefault="005345DA">
            <w:pPr>
              <w:pStyle w:val="Underskrifter"/>
            </w:pPr>
            <w:r w:rsidRPr="005345DA">
              <w:t>Curt Linderoth (m)</w:t>
            </w:r>
          </w:p>
        </w:tc>
        <w:tc>
          <w:tcPr>
            <w:tcW w:w="3046" w:type="dxa"/>
          </w:tcPr>
          <w:p w:rsidR="005345DA" w:rsidRPr="005345DA" w:rsidRDefault="005345DA">
            <w:pPr>
              <w:pStyle w:val="Underskrifter"/>
            </w:pPr>
          </w:p>
        </w:tc>
      </w:tr>
    </w:tbl>
    <w:p w:rsidR="005345DA" w:rsidRPr="005345DA" w:rsidRDefault="005345DA">
      <w:pPr>
        <w:pStyle w:val="Normaltindrag"/>
      </w:pPr>
    </w:p>
    <w:sectPr w:rsidR="00000000" w:rsidRPr="005345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5DA" w:rsidRPr="005345DA" w:rsidRDefault="005345DA">
      <w:r w:rsidRPr="005345DA">
        <w:separator/>
      </w:r>
    </w:p>
  </w:endnote>
  <w:endnote w:type="continuationSeparator" w:id="0">
    <w:p w:rsidR="005345DA" w:rsidRPr="005345DA" w:rsidRDefault="005345DA">
      <w:r w:rsidRPr="005345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A" w:rsidRPr="005345DA" w:rsidRDefault="005345DA">
    <w:pPr>
      <w:pStyle w:val="Sidfot"/>
    </w:pPr>
    <w:r w:rsidRPr="005345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5601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A" w:rsidRDefault="005345D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45DA" w:rsidRDefault="005345D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A" w:rsidRPr="005345DA" w:rsidRDefault="005345DA">
    <w:pPr>
      <w:pStyle w:val="Sidfot"/>
    </w:pPr>
    <w:r w:rsidRPr="005345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93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A" w:rsidRDefault="00534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45DA" w:rsidRDefault="00534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A" w:rsidRPr="005345DA" w:rsidRDefault="005345DA">
    <w:pPr>
      <w:pStyle w:val="Sidfot"/>
    </w:pPr>
    <w:r w:rsidRPr="005345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898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A" w:rsidRDefault="00534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45DA" w:rsidRDefault="00534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5DA" w:rsidRPr="005345DA" w:rsidRDefault="005345DA">
      <w:r w:rsidRPr="005345DA">
        <w:separator/>
      </w:r>
    </w:p>
  </w:footnote>
  <w:footnote w:type="continuationSeparator" w:id="0">
    <w:p w:rsidR="005345DA" w:rsidRPr="005345DA" w:rsidRDefault="005345DA">
      <w:r w:rsidRPr="005345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A" w:rsidRPr="005345DA" w:rsidRDefault="005345DA">
    <w:pPr>
      <w:pStyle w:val="Sidhuvud"/>
    </w:pPr>
    <w:r w:rsidRPr="005345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925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A" w:rsidRDefault="005345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45DA" w:rsidRDefault="005345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A" w:rsidRPr="005345DA" w:rsidRDefault="005345DA">
    <w:pPr>
      <w:pStyle w:val="Sidhuvud"/>
    </w:pPr>
    <w:r w:rsidRPr="005345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150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A" w:rsidRDefault="005345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45DA" w:rsidRDefault="005345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A" w:rsidRPr="005345DA" w:rsidRDefault="005345DA">
    <w:pPr>
      <w:pStyle w:val="FSHNormal"/>
      <w:tabs>
        <w:tab w:val="right" w:pos="5840"/>
      </w:tabs>
    </w:pPr>
    <w:r w:rsidRPr="005345DA">
      <w:br/>
    </w:r>
    <w:r w:rsidRPr="005345DA">
      <w:fldChar w:fldCharType="begin" w:fldLock="1"/>
    </w:r>
    <w:r w:rsidRPr="005345DA">
      <w:instrText xml:space="preserve"> DOCPROPERTY</w:instrText>
    </w:r>
    <w:r w:rsidRPr="005345DA">
      <w:rPr>
        <w:sz w:val="18"/>
      </w:rPr>
      <w:instrText xml:space="preserve"> "YearUser" *\charformat </w:instrText>
    </w:r>
    <w:r w:rsidRPr="005345DA">
      <w:fldChar w:fldCharType="separate"/>
    </w:r>
    <w:r w:rsidRPr="005345DA">
      <w:t>2008/09</w:t>
    </w:r>
    <w:r w:rsidRPr="005345DA">
      <w:fldChar w:fldCharType="end"/>
    </w:r>
    <w:r w:rsidRPr="005345DA">
      <w:t xml:space="preserve"> </w:t>
    </w:r>
    <w:r w:rsidRPr="005345DA">
      <w:tab/>
      <w:t xml:space="preserve">mnr: </w:t>
    </w:r>
    <w:r w:rsidRPr="005345DA">
      <w:fldChar w:fldCharType="begin" w:fldLock="1"/>
    </w:r>
    <w:r w:rsidRPr="005345DA">
      <w:instrText xml:space="preserve"> DOCPROPERTY</w:instrText>
    </w:r>
    <w:r w:rsidRPr="005345DA">
      <w:rPr>
        <w:sz w:val="18"/>
      </w:rPr>
      <w:instrText xml:space="preserve"> "Motionsnummer" *\charformat </w:instrText>
    </w:r>
    <w:r w:rsidRPr="005345DA">
      <w:fldChar w:fldCharType="separate"/>
    </w:r>
    <w:r w:rsidRPr="005345DA">
      <w:t>So287</w:t>
    </w:r>
    <w:r w:rsidRPr="005345DA">
      <w:fldChar w:fldCharType="end"/>
    </w:r>
    <w:r w:rsidRPr="005345DA">
      <w:br/>
    </w:r>
    <w:r w:rsidRPr="005345DA">
      <w:fldChar w:fldCharType="begin" w:fldLock="1"/>
    </w:r>
    <w:r w:rsidRPr="005345DA">
      <w:instrText xml:space="preserve"> DOCPROPERTY</w:instrText>
    </w:r>
    <w:r w:rsidRPr="005345DA">
      <w:rPr>
        <w:sz w:val="18"/>
      </w:rPr>
      <w:instrText xml:space="preserve"> "Samling" *\charformat </w:instrText>
    </w:r>
    <w:r w:rsidRPr="005345DA">
      <w:fldChar w:fldCharType="end"/>
    </w:r>
    <w:r w:rsidRPr="005345DA">
      <w:tab/>
      <w:t xml:space="preserve">pnr: </w:t>
    </w:r>
    <w:r w:rsidRPr="005345DA">
      <w:fldChar w:fldCharType="begin" w:fldLock="1"/>
    </w:r>
    <w:r w:rsidRPr="005345DA">
      <w:instrText xml:space="preserve"> DOCPROPERTY</w:instrText>
    </w:r>
    <w:r w:rsidRPr="005345DA">
      <w:rPr>
        <w:sz w:val="18"/>
      </w:rPr>
      <w:instrText xml:space="preserve"> "Partinummer" *\charformat </w:instrText>
    </w:r>
    <w:r w:rsidRPr="005345DA">
      <w:fldChar w:fldCharType="separate"/>
    </w:r>
    <w:r w:rsidRPr="005345DA">
      <w:t>m1631</w:t>
    </w:r>
    <w:r w:rsidRPr="005345DA">
      <w:fldChar w:fldCharType="end"/>
    </w:r>
  </w:p>
  <w:p w:rsidR="005345DA" w:rsidRPr="005345DA" w:rsidRDefault="005345DA">
    <w:pPr>
      <w:pStyle w:val="FSHRub1"/>
    </w:pPr>
    <w:r w:rsidRPr="005345DA">
      <w:t>Motion till riksdagen</w:t>
    </w:r>
    <w:r w:rsidRPr="005345DA">
      <w:br/>
    </w:r>
    <w:r w:rsidRPr="005345DA">
      <w:fldChar w:fldCharType="begin" w:fldLock="1"/>
    </w:r>
    <w:r w:rsidRPr="005345DA">
      <w:instrText xml:space="preserve"> DOCPROPERTY "YearUser" *\charformat </w:instrText>
    </w:r>
    <w:r w:rsidRPr="005345DA">
      <w:fldChar w:fldCharType="separate"/>
    </w:r>
    <w:r w:rsidRPr="005345DA">
      <w:t>2008/09</w:t>
    </w:r>
    <w:r w:rsidRPr="005345DA">
      <w:fldChar w:fldCharType="end"/>
    </w:r>
    <w:r w:rsidRPr="005345DA">
      <w:t>:</w:t>
    </w:r>
    <w:r w:rsidRPr="005345DA">
      <w:fldChar w:fldCharType="begin" w:fldLock="1"/>
    </w:r>
    <w:r w:rsidRPr="005345DA">
      <w:instrText xml:space="preserve"> DOCPROPERTY "Motionsnummer" *\charformat </w:instrText>
    </w:r>
    <w:r w:rsidRPr="005345DA">
      <w:fldChar w:fldCharType="separate"/>
    </w:r>
    <w:r w:rsidRPr="005345DA">
      <w:t>So287</w:t>
    </w:r>
    <w:r w:rsidRPr="005345DA">
      <w:fldChar w:fldCharType="end"/>
    </w:r>
  </w:p>
  <w:p w:rsidR="005345DA" w:rsidRPr="005345DA" w:rsidRDefault="005345DA">
    <w:pPr>
      <w:pStyle w:val="FSHNormalS5"/>
    </w:pPr>
    <w:r w:rsidRPr="005345DA">
      <w:fldChar w:fldCharType="begin" w:fldLock="1"/>
    </w:r>
    <w:r w:rsidRPr="005345DA">
      <w:instrText xml:space="preserve"> DOCPROPERTY "MotionarText" *\charformat </w:instrText>
    </w:r>
    <w:r w:rsidRPr="005345DA">
      <w:fldChar w:fldCharType="separate"/>
    </w:r>
    <w:r w:rsidRPr="005345DA">
      <w:t>av Curt Linderoth (m)</w:t>
    </w:r>
    <w:r w:rsidRPr="005345DA">
      <w:fldChar w:fldCharType="end"/>
    </w:r>
    <w:r w:rsidRPr="005345DA">
      <w:br/>
    </w:r>
    <w:r w:rsidRPr="005345DA">
      <w:fldChar w:fldCharType="begin" w:fldLock="1"/>
    </w:r>
    <w:r w:rsidRPr="005345DA">
      <w:instrText xml:space="preserve"> DOCPROPERTY "SvarFrasKort" *\charformat </w:instrText>
    </w:r>
    <w:r w:rsidRPr="005345DA">
      <w:fldChar w:fldCharType="end"/>
    </w:r>
  </w:p>
  <w:p w:rsidR="005345DA" w:rsidRPr="005345DA" w:rsidRDefault="005345DA">
    <w:pPr>
      <w:pStyle w:val="FSHTitel"/>
    </w:pPr>
    <w:r w:rsidRPr="005345DA">
      <w:fldChar w:fldCharType="begin" w:fldLock="1"/>
    </w:r>
    <w:r w:rsidRPr="005345DA">
      <w:instrText xml:space="preserve"> DOCPROPERTY</w:instrText>
    </w:r>
    <w:r w:rsidRPr="005345DA">
      <w:rPr>
        <w:sz w:val="18"/>
      </w:rPr>
      <w:instrText xml:space="preserve"> "RubrikSvar" *\charformat </w:instrText>
    </w:r>
    <w:r w:rsidRPr="005345DA">
      <w:fldChar w:fldCharType="separate"/>
    </w:r>
    <w:r w:rsidRPr="005345DA">
      <w:t>Psykofarmakamedicinering</w:t>
    </w:r>
    <w:r w:rsidRPr="005345DA">
      <w:fldChar w:fldCharType="end"/>
    </w:r>
  </w:p>
  <w:p w:rsidR="005345DA" w:rsidRPr="005345DA" w:rsidRDefault="005345DA">
    <w:pPr>
      <w:pStyle w:val="Normal00"/>
    </w:pPr>
  </w:p>
  <w:p w:rsidR="005345DA" w:rsidRPr="005345DA" w:rsidRDefault="005345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5436552">
    <w:abstractNumId w:val="8"/>
  </w:num>
  <w:num w:numId="2" w16cid:durableId="1370109632">
    <w:abstractNumId w:val="9"/>
  </w:num>
  <w:num w:numId="3" w16cid:durableId="418989534">
    <w:abstractNumId w:val="8"/>
  </w:num>
  <w:num w:numId="4" w16cid:durableId="321396870">
    <w:abstractNumId w:val="9"/>
  </w:num>
  <w:num w:numId="5" w16cid:durableId="1930380634">
    <w:abstractNumId w:val="13"/>
  </w:num>
  <w:num w:numId="6" w16cid:durableId="1068570711">
    <w:abstractNumId w:val="10"/>
  </w:num>
  <w:num w:numId="7" w16cid:durableId="1694183550">
    <w:abstractNumId w:val="11"/>
  </w:num>
  <w:num w:numId="8" w16cid:durableId="87310005">
    <w:abstractNumId w:val="12"/>
  </w:num>
  <w:num w:numId="9" w16cid:durableId="1619215423">
    <w:abstractNumId w:val="8"/>
  </w:num>
  <w:num w:numId="10" w16cid:durableId="1830056017">
    <w:abstractNumId w:val="3"/>
  </w:num>
  <w:num w:numId="11" w16cid:durableId="521017866">
    <w:abstractNumId w:val="2"/>
  </w:num>
  <w:num w:numId="12" w16cid:durableId="898173551">
    <w:abstractNumId w:val="1"/>
  </w:num>
  <w:num w:numId="13" w16cid:durableId="122962038">
    <w:abstractNumId w:val="0"/>
  </w:num>
  <w:num w:numId="14" w16cid:durableId="1023899340">
    <w:abstractNumId w:val="9"/>
  </w:num>
  <w:num w:numId="15" w16cid:durableId="892735469">
    <w:abstractNumId w:val="7"/>
  </w:num>
  <w:num w:numId="16" w16cid:durableId="868764322">
    <w:abstractNumId w:val="6"/>
  </w:num>
  <w:num w:numId="17" w16cid:durableId="1951273926">
    <w:abstractNumId w:val="5"/>
  </w:num>
  <w:num w:numId="18" w16cid:durableId="112075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7C21C1B-D29D-4686-BF47-C57DA4368ED0}"/>
  </w:docVars>
  <w:rsids>
    <w:rsidRoot w:val="0018743D"/>
    <w:rsid w:val="0018743D"/>
    <w:rsid w:val="005345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85EC103-68B2-42CA-8FCC-AF9BE927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1376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m1631</vt:lpstr>
    </vt:vector>
  </TitlesOfParts>
  <Company>Riksdagen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m1631</dc:title>
  <dc:subject>m1631</dc:subject>
  <dc:creator>Riksdagen</dc:creator>
  <cp:keywords>Riksdagen</cp:keywords>
  <dc:description>TKG-ktrl, MSMQ4mb, PersReg-Distribution mm b-&gt;ny fplogga</dc:description>
  <cp:lastModifiedBy>Lars Brink</cp:lastModifiedBy>
  <cp:revision>2</cp:revision>
  <cp:lastPrinted>2008-12-03T09:56:00Z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Psykofarmakamedicinering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Psykofarmakamedicinering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Curt Linderoth (m)</vt:lpwstr>
  </property>
  <property fmtid="{D5CDD505-2E9C-101B-9397-08002B2CF9AE}" pid="26" name="MotionarLista">
    <vt:lpwstr>Linderoth, Curt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Curt Linderoth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20082009000000000109000016310069</vt:lpwstr>
  </property>
  <property fmtid="{D5CDD505-2E9C-101B-9397-08002B2CF9AE}" pid="47" name="datum">
    <vt:lpwstr>080930</vt:lpwstr>
  </property>
  <property fmtid="{D5CDD505-2E9C-101B-9397-08002B2CF9AE}" pid="48" name="avsändar-e-post">
    <vt:lpwstr>carl.dahlin@riksdagen.se</vt:lpwstr>
  </property>
  <property fmtid="{D5CDD505-2E9C-101B-9397-08002B2CF9AE}" pid="49" name="id">
    <vt:lpwstr>20082009000000000109000016310069</vt:lpwstr>
  </property>
  <property fmtid="{D5CDD505-2E9C-101B-9397-08002B2CF9AE}" pid="50" name="nummer">
    <vt:lpwstr>287</vt:lpwstr>
  </property>
  <property fmtid="{D5CDD505-2E9C-101B-9397-08002B2CF9AE}" pid="51" name="utskottsbeteckning">
    <vt:lpwstr>So</vt:lpwstr>
  </property>
  <property fmtid="{D5CDD505-2E9C-101B-9397-08002B2CF9AE}" pid="52" name="GlobalUID">
    <vt:lpwstr>{23F29290-4912-4496-958B-9C5C44B89C42}</vt:lpwstr>
  </property>
  <property fmtid="{D5CDD505-2E9C-101B-9397-08002B2CF9AE}" pid="53" name="Överföringar">
    <vt:i4>0</vt:i4>
  </property>
  <property fmtid="{D5CDD505-2E9C-101B-9397-08002B2CF9AE}" pid="54" name="Checksum">
    <vt:lpwstr>*1008468580569*</vt:lpwstr>
  </property>
  <property fmtid="{D5CDD505-2E9C-101B-9397-08002B2CF9AE}" pid="55" name="skuggnummer">
    <vt:lpwstr>697</vt:lpwstr>
  </property>
  <property fmtid="{D5CDD505-2E9C-101B-9397-08002B2CF9AE}" pid="56" name="urixVersion">
    <vt:lpwstr>3.2.0.8</vt:lpwstr>
  </property>
  <property fmtid="{D5CDD505-2E9C-101B-9397-08002B2CF9AE}" pid="57" name="urixOrigin">
    <vt:lpwstr>090401 17:28:06.705</vt:lpwstr>
  </property>
  <property fmtid="{D5CDD505-2E9C-101B-9397-08002B2CF9AE}" pid="58" name="urixGuid">
    <vt:lpwstr>{6C3FC184-CB27-4E7F-83BA-A6EC2472EB92}</vt:lpwstr>
  </property>
</Properties>
</file>