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B5141B61304248B4E31F34679346D1"/>
        </w:placeholder>
        <w:text/>
      </w:sdtPr>
      <w:sdtEndPr/>
      <w:sdtContent>
        <w:p w:rsidRPr="009B062B" w:rsidR="00AF30DD" w:rsidP="00DA28CE" w:rsidRDefault="00AF30DD" w14:paraId="71152C68" w14:textId="77777777">
          <w:pPr>
            <w:pStyle w:val="Rubrik1"/>
            <w:spacing w:after="300"/>
          </w:pPr>
          <w:r w:rsidRPr="009B062B">
            <w:t>Förslag till riksdagsbeslut</w:t>
          </w:r>
        </w:p>
      </w:sdtContent>
    </w:sdt>
    <w:sdt>
      <w:sdtPr>
        <w:alias w:val="Yrkande 1"/>
        <w:tag w:val="1b25ccfc-a4e9-4817-b574-602f0c2d1c27"/>
        <w:id w:val="105083858"/>
        <w:lock w:val="sdtLocked"/>
      </w:sdtPr>
      <w:sdtEndPr/>
      <w:sdtContent>
        <w:p w:rsidR="00586E7A" w:rsidRDefault="00001527" w14:paraId="545573DD" w14:textId="77777777">
          <w:pPr>
            <w:pStyle w:val="Frslagstext"/>
            <w:numPr>
              <w:ilvl w:val="0"/>
              <w:numId w:val="0"/>
            </w:numPr>
          </w:pPr>
          <w:r>
            <w:t>Riksdagen ställer sig bakom det som anförs i motionen om att teckenspråk ska finnas som val av moderna språk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254CC56966466B9A033BB96EDC959E"/>
        </w:placeholder>
        <w:text/>
      </w:sdtPr>
      <w:sdtEndPr/>
      <w:sdtContent>
        <w:p w:rsidRPr="009B062B" w:rsidR="006D79C9" w:rsidP="00333E95" w:rsidRDefault="006D79C9" w14:paraId="6D4AB648" w14:textId="77777777">
          <w:pPr>
            <w:pStyle w:val="Rubrik1"/>
          </w:pPr>
          <w:r>
            <w:t>Motivering</w:t>
          </w:r>
        </w:p>
      </w:sdtContent>
    </w:sdt>
    <w:p w:rsidRPr="00422B9E" w:rsidR="00422B9E" w:rsidP="00176644" w:rsidRDefault="00113F7E" w14:paraId="663FCF8E" w14:textId="1FD836F2">
      <w:pPr>
        <w:pStyle w:val="Normalutanindragellerluft"/>
      </w:pPr>
      <w:r>
        <w:t>Teckenspråket ha</w:t>
      </w:r>
      <w:r w:rsidR="00843F5B">
        <w:t>r använts sedan 1875 och</w:t>
      </w:r>
      <w:r>
        <w:t xml:space="preserve"> 30</w:t>
      </w:r>
      <w:r w:rsidR="0045641E">
        <w:t> </w:t>
      </w:r>
      <w:r>
        <w:t xml:space="preserve">000 personer i Sverige använder </w:t>
      </w:r>
      <w:r w:rsidR="00A23518">
        <w:t xml:space="preserve">dagligen </w:t>
      </w:r>
      <w:r w:rsidR="00843F5B">
        <w:t xml:space="preserve">teckenspråk. </w:t>
      </w:r>
      <w:r>
        <w:t>Majoriteten av de hörselnedsatta kan inte kommunicera med resten av Sveriges befolkning utan att behöva ta upp mobiltelefonen och skriva på den. Det är skrämmande att det ser ut så här i ett land som fokuserar så mycket på att minska diskri</w:t>
      </w:r>
      <w:r w:rsidR="00176644">
        <w:softHyphen/>
      </w:r>
      <w:r>
        <w:t>minering och främja jämlikhet och allas delaktighet i samhället.</w:t>
      </w:r>
      <w:r w:rsidR="00A23518">
        <w:t xml:space="preserve"> </w:t>
      </w:r>
      <w:r w:rsidRPr="00D370B3" w:rsidR="00D370B3">
        <w:t>Teckenspråk borde vara ett av de moderna språk som eleverna i grundskolan kan välja</w:t>
      </w:r>
      <w:r w:rsidR="00D370B3">
        <w:t xml:space="preserve"> att lära sig</w:t>
      </w:r>
      <w:r w:rsidRPr="00D370B3" w:rsidR="00D370B3">
        <w:t>. Det skulle vara bra både för hörselnedsatta och hörande</w:t>
      </w:r>
      <w:r w:rsidR="00D370B3">
        <w:t>. Om barn fick ta del av teckenspråk och även lära sig det som ett ämne i skolan skulle detta leda till att döva och teckenspråks</w:t>
      </w:r>
      <w:r w:rsidR="00176644">
        <w:softHyphen/>
      </w:r>
      <w:bookmarkStart w:name="_GoBack" w:id="1"/>
      <w:bookmarkEnd w:id="1"/>
      <w:r w:rsidR="00D370B3">
        <w:t xml:space="preserve">användare </w:t>
      </w:r>
      <w:r w:rsidR="004C3257">
        <w:t xml:space="preserve">blir mer inkluderade </w:t>
      </w:r>
      <w:r w:rsidRPr="00D370B3" w:rsidR="00D370B3">
        <w:t xml:space="preserve">i samhället. </w:t>
      </w:r>
    </w:p>
    <w:sdt>
      <w:sdtPr>
        <w:rPr>
          <w:i/>
          <w:noProof/>
        </w:rPr>
        <w:alias w:val="CC_Underskrifter"/>
        <w:tag w:val="CC_Underskrifter"/>
        <w:id w:val="583496634"/>
        <w:lock w:val="sdtContentLocked"/>
        <w:placeholder>
          <w:docPart w:val="E3F80F9A4A5B4D5C8E7ADF6BB09DC2EE"/>
        </w:placeholder>
      </w:sdtPr>
      <w:sdtEndPr>
        <w:rPr>
          <w:i w:val="0"/>
          <w:noProof w:val="0"/>
        </w:rPr>
      </w:sdtEndPr>
      <w:sdtContent>
        <w:p w:rsidR="006B7654" w:rsidP="006B7654" w:rsidRDefault="006B7654" w14:paraId="6026FF4C" w14:textId="77777777"/>
        <w:p w:rsidRPr="008E0FE2" w:rsidR="004801AC" w:rsidP="006B7654" w:rsidRDefault="00176644" w14:paraId="531CF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703EE3" w:rsidRDefault="00703EE3" w14:paraId="529E0B68" w14:textId="77777777"/>
    <w:sectPr w:rsidR="00703E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7FA3E" w14:textId="77777777" w:rsidR="000A79D0" w:rsidRDefault="000A79D0" w:rsidP="000C1CAD">
      <w:pPr>
        <w:spacing w:line="240" w:lineRule="auto"/>
      </w:pPr>
      <w:r>
        <w:separator/>
      </w:r>
    </w:p>
  </w:endnote>
  <w:endnote w:type="continuationSeparator" w:id="0">
    <w:p w14:paraId="026178AA" w14:textId="77777777" w:rsidR="000A79D0" w:rsidRDefault="000A7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4C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9D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3F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1301" w14:textId="77777777" w:rsidR="00262EA3" w:rsidRPr="006B7654" w:rsidRDefault="00262EA3" w:rsidP="006B76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956C6" w14:textId="77777777" w:rsidR="000A79D0" w:rsidRDefault="000A79D0" w:rsidP="000C1CAD">
      <w:pPr>
        <w:spacing w:line="240" w:lineRule="auto"/>
      </w:pPr>
      <w:r>
        <w:separator/>
      </w:r>
    </w:p>
  </w:footnote>
  <w:footnote w:type="continuationSeparator" w:id="0">
    <w:p w14:paraId="6586ABA6" w14:textId="77777777" w:rsidR="000A79D0" w:rsidRDefault="000A7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62B0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7ADDEC" wp14:anchorId="69B37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6644" w14:paraId="1F6EAA48" w14:textId="77777777">
                          <w:pPr>
                            <w:jc w:val="right"/>
                          </w:pPr>
                          <w:sdt>
                            <w:sdtPr>
                              <w:alias w:val="CC_Noformat_Partikod"/>
                              <w:tag w:val="CC_Noformat_Partikod"/>
                              <w:id w:val="-53464382"/>
                              <w:placeholder>
                                <w:docPart w:val="5C800106DE1A4FA784514F999490C360"/>
                              </w:placeholder>
                              <w:text/>
                            </w:sdtPr>
                            <w:sdtEndPr/>
                            <w:sdtContent>
                              <w:r w:rsidR="00D370B3">
                                <w:t>SD</w:t>
                              </w:r>
                            </w:sdtContent>
                          </w:sdt>
                          <w:sdt>
                            <w:sdtPr>
                              <w:alias w:val="CC_Noformat_Partinummer"/>
                              <w:tag w:val="CC_Noformat_Partinummer"/>
                              <w:id w:val="-1709555926"/>
                              <w:placeholder>
                                <w:docPart w:val="6353EA18AD8049CB8CA118A9B4C44DD3"/>
                              </w:placeholder>
                              <w:text/>
                            </w:sdtPr>
                            <w:sdtEndPr/>
                            <w:sdtContent>
                              <w:r w:rsidR="006B7654">
                                <w:t>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37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6644" w14:paraId="1F6EAA48" w14:textId="77777777">
                    <w:pPr>
                      <w:jc w:val="right"/>
                    </w:pPr>
                    <w:sdt>
                      <w:sdtPr>
                        <w:alias w:val="CC_Noformat_Partikod"/>
                        <w:tag w:val="CC_Noformat_Partikod"/>
                        <w:id w:val="-53464382"/>
                        <w:placeholder>
                          <w:docPart w:val="5C800106DE1A4FA784514F999490C360"/>
                        </w:placeholder>
                        <w:text/>
                      </w:sdtPr>
                      <w:sdtEndPr/>
                      <w:sdtContent>
                        <w:r w:rsidR="00D370B3">
                          <w:t>SD</w:t>
                        </w:r>
                      </w:sdtContent>
                    </w:sdt>
                    <w:sdt>
                      <w:sdtPr>
                        <w:alias w:val="CC_Noformat_Partinummer"/>
                        <w:tag w:val="CC_Noformat_Partinummer"/>
                        <w:id w:val="-1709555926"/>
                        <w:placeholder>
                          <w:docPart w:val="6353EA18AD8049CB8CA118A9B4C44DD3"/>
                        </w:placeholder>
                        <w:text/>
                      </w:sdtPr>
                      <w:sdtEndPr/>
                      <w:sdtContent>
                        <w:r w:rsidR="006B7654">
                          <w:t>347</w:t>
                        </w:r>
                      </w:sdtContent>
                    </w:sdt>
                  </w:p>
                </w:txbxContent>
              </v:textbox>
              <w10:wrap anchorx="page"/>
            </v:shape>
          </w:pict>
        </mc:Fallback>
      </mc:AlternateContent>
    </w:r>
  </w:p>
  <w:p w:rsidRPr="00293C4F" w:rsidR="00262EA3" w:rsidP="00776B74" w:rsidRDefault="00262EA3" w14:paraId="4E1055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21BDC" w14:textId="77777777">
    <w:pPr>
      <w:jc w:val="right"/>
    </w:pPr>
  </w:p>
  <w:p w:rsidR="00262EA3" w:rsidP="00776B74" w:rsidRDefault="00262EA3" w14:paraId="2E13A3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6644" w14:paraId="606CB0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D98275" wp14:anchorId="18A068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6644" w14:paraId="44BD81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70B3">
          <w:t>SD</w:t>
        </w:r>
      </w:sdtContent>
    </w:sdt>
    <w:sdt>
      <w:sdtPr>
        <w:alias w:val="CC_Noformat_Partinummer"/>
        <w:tag w:val="CC_Noformat_Partinummer"/>
        <w:id w:val="-2014525982"/>
        <w:text/>
      </w:sdtPr>
      <w:sdtEndPr/>
      <w:sdtContent>
        <w:r w:rsidR="006B7654">
          <w:t>347</w:t>
        </w:r>
      </w:sdtContent>
    </w:sdt>
  </w:p>
  <w:p w:rsidRPr="008227B3" w:rsidR="00262EA3" w:rsidP="008227B3" w:rsidRDefault="00176644" w14:paraId="3528EC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6644" w14:paraId="7DF9C4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:2763</w:t>
        </w:r>
      </w:sdtContent>
    </w:sdt>
  </w:p>
  <w:p w:rsidR="00262EA3" w:rsidP="00E03A3D" w:rsidRDefault="00176644" w14:paraId="71E3260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(SD)</w:t>
        </w:r>
      </w:sdtContent>
    </w:sdt>
  </w:p>
  <w:sdt>
    <w:sdtPr>
      <w:alias w:val="CC_Noformat_Rubtext"/>
      <w:tag w:val="CC_Noformat_Rubtext"/>
      <w:id w:val="-218060500"/>
      <w:lock w:val="sdtLocked"/>
      <w:placeholder>
        <w:docPart w:val="B17C4F3F9A7E497BB47F96D2D3C55240"/>
      </w:placeholder>
      <w:text/>
    </w:sdtPr>
    <w:sdtEndPr/>
    <w:sdtContent>
      <w:p w:rsidR="00262EA3" w:rsidP="00283E0F" w:rsidRDefault="004C3257" w14:paraId="3236A566" w14:textId="77777777">
        <w:pPr>
          <w:pStyle w:val="FSHRub2"/>
        </w:pPr>
        <w:r>
          <w:t>Tillgänglighet genom teckenspråk</w:t>
        </w:r>
      </w:p>
    </w:sdtContent>
  </w:sdt>
  <w:sdt>
    <w:sdtPr>
      <w:alias w:val="CC_Boilerplate_3"/>
      <w:tag w:val="CC_Boilerplate_3"/>
      <w:id w:val="1606463544"/>
      <w:lock w:val="sdtContentLocked"/>
      <w15:appearance w15:val="hidden"/>
      <w:text w:multiLine="1"/>
    </w:sdtPr>
    <w:sdtEndPr/>
    <w:sdtContent>
      <w:p w:rsidR="00262EA3" w:rsidP="00283E0F" w:rsidRDefault="00262EA3" w14:paraId="7573FF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70B3"/>
    <w:rsid w:val="000000E0"/>
    <w:rsid w:val="00000761"/>
    <w:rsid w:val="000014AF"/>
    <w:rsid w:val="0000152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9D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7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64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1C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41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57"/>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E7A"/>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6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654"/>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EBE"/>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EE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51"/>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3F5B"/>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1B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1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3D"/>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A62"/>
    <w:rsid w:val="00BA6C78"/>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B3"/>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C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8B50C"/>
  <w15:chartTrackingRefBased/>
  <w15:docId w15:val="{1D8E49DB-76B8-4852-B377-F844852F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B5141B61304248B4E31F34679346D1"/>
        <w:category>
          <w:name w:val="Allmänt"/>
          <w:gallery w:val="placeholder"/>
        </w:category>
        <w:types>
          <w:type w:val="bbPlcHdr"/>
        </w:types>
        <w:behaviors>
          <w:behavior w:val="content"/>
        </w:behaviors>
        <w:guid w:val="{DAB61467-8B20-4B0E-A174-39A837E5B1C3}"/>
      </w:docPartPr>
      <w:docPartBody>
        <w:p w:rsidR="006C4D77" w:rsidRDefault="00706523">
          <w:pPr>
            <w:pStyle w:val="5DB5141B61304248B4E31F34679346D1"/>
          </w:pPr>
          <w:r w:rsidRPr="005A0A93">
            <w:rPr>
              <w:rStyle w:val="Platshllartext"/>
            </w:rPr>
            <w:t>Förslag till riksdagsbeslut</w:t>
          </w:r>
        </w:p>
      </w:docPartBody>
    </w:docPart>
    <w:docPart>
      <w:docPartPr>
        <w:name w:val="AD254CC56966466B9A033BB96EDC959E"/>
        <w:category>
          <w:name w:val="Allmänt"/>
          <w:gallery w:val="placeholder"/>
        </w:category>
        <w:types>
          <w:type w:val="bbPlcHdr"/>
        </w:types>
        <w:behaviors>
          <w:behavior w:val="content"/>
        </w:behaviors>
        <w:guid w:val="{0B935FBF-EAD4-4522-A475-CE0373C52971}"/>
      </w:docPartPr>
      <w:docPartBody>
        <w:p w:rsidR="006C4D77" w:rsidRDefault="00706523">
          <w:pPr>
            <w:pStyle w:val="AD254CC56966466B9A033BB96EDC959E"/>
          </w:pPr>
          <w:r w:rsidRPr="005A0A93">
            <w:rPr>
              <w:rStyle w:val="Platshllartext"/>
            </w:rPr>
            <w:t>Motivering</w:t>
          </w:r>
        </w:p>
      </w:docPartBody>
    </w:docPart>
    <w:docPart>
      <w:docPartPr>
        <w:name w:val="5C800106DE1A4FA784514F999490C360"/>
        <w:category>
          <w:name w:val="Allmänt"/>
          <w:gallery w:val="placeholder"/>
        </w:category>
        <w:types>
          <w:type w:val="bbPlcHdr"/>
        </w:types>
        <w:behaviors>
          <w:behavior w:val="content"/>
        </w:behaviors>
        <w:guid w:val="{8BE7286B-AD67-4D53-B3CC-C611AEF87155}"/>
      </w:docPartPr>
      <w:docPartBody>
        <w:p w:rsidR="006C4D77" w:rsidRDefault="00706523">
          <w:pPr>
            <w:pStyle w:val="5C800106DE1A4FA784514F999490C360"/>
          </w:pPr>
          <w:r>
            <w:rPr>
              <w:rStyle w:val="Platshllartext"/>
            </w:rPr>
            <w:t xml:space="preserve"> </w:t>
          </w:r>
        </w:p>
      </w:docPartBody>
    </w:docPart>
    <w:docPart>
      <w:docPartPr>
        <w:name w:val="6353EA18AD8049CB8CA118A9B4C44DD3"/>
        <w:category>
          <w:name w:val="Allmänt"/>
          <w:gallery w:val="placeholder"/>
        </w:category>
        <w:types>
          <w:type w:val="bbPlcHdr"/>
        </w:types>
        <w:behaviors>
          <w:behavior w:val="content"/>
        </w:behaviors>
        <w:guid w:val="{DAB167F2-9178-4905-A1CC-AA68FF020F3A}"/>
      </w:docPartPr>
      <w:docPartBody>
        <w:p w:rsidR="006C4D77" w:rsidRDefault="00706523">
          <w:pPr>
            <w:pStyle w:val="6353EA18AD8049CB8CA118A9B4C44DD3"/>
          </w:pPr>
          <w:r>
            <w:t xml:space="preserve"> </w:t>
          </w:r>
        </w:p>
      </w:docPartBody>
    </w:docPart>
    <w:docPart>
      <w:docPartPr>
        <w:name w:val="DefaultPlaceholder_-1854013440"/>
        <w:category>
          <w:name w:val="Allmänt"/>
          <w:gallery w:val="placeholder"/>
        </w:category>
        <w:types>
          <w:type w:val="bbPlcHdr"/>
        </w:types>
        <w:behaviors>
          <w:behavior w:val="content"/>
        </w:behaviors>
        <w:guid w:val="{33EECCF9-D620-4063-89CA-6DE793A1CA3A}"/>
      </w:docPartPr>
      <w:docPartBody>
        <w:p w:rsidR="006C4D77" w:rsidRDefault="0042107F">
          <w:r w:rsidRPr="004D01AA">
            <w:rPr>
              <w:rStyle w:val="Platshllartext"/>
            </w:rPr>
            <w:t>Klicka eller tryck här för att ange text.</w:t>
          </w:r>
        </w:p>
      </w:docPartBody>
    </w:docPart>
    <w:docPart>
      <w:docPartPr>
        <w:name w:val="B17C4F3F9A7E497BB47F96D2D3C55240"/>
        <w:category>
          <w:name w:val="Allmänt"/>
          <w:gallery w:val="placeholder"/>
        </w:category>
        <w:types>
          <w:type w:val="bbPlcHdr"/>
        </w:types>
        <w:behaviors>
          <w:behavior w:val="content"/>
        </w:behaviors>
        <w:guid w:val="{555A85E1-38B9-4D73-B9BA-9D82B1381E4B}"/>
      </w:docPartPr>
      <w:docPartBody>
        <w:p w:rsidR="006C4D77" w:rsidRDefault="0042107F">
          <w:r w:rsidRPr="004D01AA">
            <w:rPr>
              <w:rStyle w:val="Platshllartext"/>
            </w:rPr>
            <w:t>[ange din text här]</w:t>
          </w:r>
        </w:p>
      </w:docPartBody>
    </w:docPart>
    <w:docPart>
      <w:docPartPr>
        <w:name w:val="E3F80F9A4A5B4D5C8E7ADF6BB09DC2EE"/>
        <w:category>
          <w:name w:val="Allmänt"/>
          <w:gallery w:val="placeholder"/>
        </w:category>
        <w:types>
          <w:type w:val="bbPlcHdr"/>
        </w:types>
        <w:behaviors>
          <w:behavior w:val="content"/>
        </w:behaviors>
        <w:guid w:val="{CF404CA5-95C7-4C4A-99FF-E0AF52987CB6}"/>
      </w:docPartPr>
      <w:docPartBody>
        <w:p w:rsidR="00C703FE" w:rsidRDefault="00C703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7F"/>
    <w:rsid w:val="000D47C1"/>
    <w:rsid w:val="0042107F"/>
    <w:rsid w:val="006C4D77"/>
    <w:rsid w:val="00706523"/>
    <w:rsid w:val="00B05FC3"/>
    <w:rsid w:val="00C703FE"/>
    <w:rsid w:val="00FA53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07F"/>
    <w:rPr>
      <w:color w:val="F4B083" w:themeColor="accent2" w:themeTint="99"/>
    </w:rPr>
  </w:style>
  <w:style w:type="paragraph" w:customStyle="1" w:styleId="5DB5141B61304248B4E31F34679346D1">
    <w:name w:val="5DB5141B61304248B4E31F34679346D1"/>
  </w:style>
  <w:style w:type="paragraph" w:customStyle="1" w:styleId="8C802E26259A46138FA7ACAAB420EC7F">
    <w:name w:val="8C802E26259A46138FA7ACAAB420E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8026C34BC34D659F772306C7790E1A">
    <w:name w:val="5D8026C34BC34D659F772306C7790E1A"/>
  </w:style>
  <w:style w:type="paragraph" w:customStyle="1" w:styleId="AD254CC56966466B9A033BB96EDC959E">
    <w:name w:val="AD254CC56966466B9A033BB96EDC959E"/>
  </w:style>
  <w:style w:type="paragraph" w:customStyle="1" w:styleId="63307B7AF0DD43B0933A57F7C5067BF6">
    <w:name w:val="63307B7AF0DD43B0933A57F7C5067BF6"/>
  </w:style>
  <w:style w:type="paragraph" w:customStyle="1" w:styleId="3A573E838EAB4E398D312DEF281A7FAF">
    <w:name w:val="3A573E838EAB4E398D312DEF281A7FAF"/>
  </w:style>
  <w:style w:type="paragraph" w:customStyle="1" w:styleId="5C800106DE1A4FA784514F999490C360">
    <w:name w:val="5C800106DE1A4FA784514F999490C360"/>
  </w:style>
  <w:style w:type="paragraph" w:customStyle="1" w:styleId="6353EA18AD8049CB8CA118A9B4C44DD3">
    <w:name w:val="6353EA18AD8049CB8CA118A9B4C44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E7928-2D91-42E5-A476-E0FCBBE94E80}"/>
</file>

<file path=customXml/itemProps2.xml><?xml version="1.0" encoding="utf-8"?>
<ds:datastoreItem xmlns:ds="http://schemas.openxmlformats.org/officeDocument/2006/customXml" ds:itemID="{2300B1E8-10CC-4B44-996D-F8B4B7541849}"/>
</file>

<file path=customXml/itemProps3.xml><?xml version="1.0" encoding="utf-8"?>
<ds:datastoreItem xmlns:ds="http://schemas.openxmlformats.org/officeDocument/2006/customXml" ds:itemID="{D9C3810F-32EA-425C-AE68-84710BAC783B}"/>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813</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Tillgänglighet genom teckenspråk</vt:lpstr>
      <vt:lpstr>
      </vt:lpstr>
    </vt:vector>
  </TitlesOfParts>
  <Company>Sveriges riksdag</Company>
  <LinksUpToDate>false</LinksUpToDate>
  <CharactersWithSpaces>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