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B57B869" w14:textId="77777777">
        <w:tc>
          <w:tcPr>
            <w:tcW w:w="2268" w:type="dxa"/>
          </w:tcPr>
          <w:p w14:paraId="236F7AE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6CAC0EB" w14:textId="77777777" w:rsidR="006E4E11" w:rsidRDefault="006E4E11" w:rsidP="007242A3">
            <w:pPr>
              <w:framePr w:w="5035" w:h="1644" w:wrap="notBeside" w:vAnchor="page" w:hAnchor="page" w:x="6573" w:y="721"/>
              <w:rPr>
                <w:rFonts w:ascii="TradeGothic" w:hAnsi="TradeGothic"/>
                <w:i/>
                <w:sz w:val="18"/>
              </w:rPr>
            </w:pPr>
          </w:p>
        </w:tc>
      </w:tr>
      <w:tr w:rsidR="006E4E11" w14:paraId="7E2CCE89" w14:textId="77777777">
        <w:tc>
          <w:tcPr>
            <w:tcW w:w="2268" w:type="dxa"/>
          </w:tcPr>
          <w:p w14:paraId="5F4A611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37BC476" w14:textId="77777777" w:rsidR="006E4E11" w:rsidRDefault="006E4E11" w:rsidP="007242A3">
            <w:pPr>
              <w:framePr w:w="5035" w:h="1644" w:wrap="notBeside" w:vAnchor="page" w:hAnchor="page" w:x="6573" w:y="721"/>
              <w:rPr>
                <w:rFonts w:ascii="TradeGothic" w:hAnsi="TradeGothic"/>
                <w:b/>
                <w:sz w:val="22"/>
              </w:rPr>
            </w:pPr>
          </w:p>
        </w:tc>
      </w:tr>
      <w:tr w:rsidR="006E4E11" w14:paraId="569BE365" w14:textId="77777777">
        <w:tc>
          <w:tcPr>
            <w:tcW w:w="3402" w:type="dxa"/>
            <w:gridSpan w:val="2"/>
          </w:tcPr>
          <w:p w14:paraId="17FC5EA6" w14:textId="77777777" w:rsidR="006E4E11" w:rsidRDefault="006E4E11" w:rsidP="007242A3">
            <w:pPr>
              <w:framePr w:w="5035" w:h="1644" w:wrap="notBeside" w:vAnchor="page" w:hAnchor="page" w:x="6573" w:y="721"/>
            </w:pPr>
          </w:p>
        </w:tc>
        <w:tc>
          <w:tcPr>
            <w:tcW w:w="1865" w:type="dxa"/>
          </w:tcPr>
          <w:p w14:paraId="47C7C9F7" w14:textId="77777777" w:rsidR="006E4E11" w:rsidRDefault="006E4E11" w:rsidP="007242A3">
            <w:pPr>
              <w:framePr w:w="5035" w:h="1644" w:wrap="notBeside" w:vAnchor="page" w:hAnchor="page" w:x="6573" w:y="721"/>
            </w:pPr>
          </w:p>
        </w:tc>
      </w:tr>
      <w:tr w:rsidR="006E4E11" w14:paraId="0AD82AB0" w14:textId="77777777">
        <w:tc>
          <w:tcPr>
            <w:tcW w:w="2268" w:type="dxa"/>
          </w:tcPr>
          <w:p w14:paraId="356F6B4A" w14:textId="77777777" w:rsidR="006E4E11" w:rsidRDefault="006E4E11" w:rsidP="007242A3">
            <w:pPr>
              <w:framePr w:w="5035" w:h="1644" w:wrap="notBeside" w:vAnchor="page" w:hAnchor="page" w:x="6573" w:y="721"/>
            </w:pPr>
          </w:p>
        </w:tc>
        <w:tc>
          <w:tcPr>
            <w:tcW w:w="2999" w:type="dxa"/>
            <w:gridSpan w:val="2"/>
          </w:tcPr>
          <w:p w14:paraId="0E73C84F" w14:textId="77777777" w:rsidR="006E4E11" w:rsidRPr="00ED583F" w:rsidRDefault="007B0F73" w:rsidP="007242A3">
            <w:pPr>
              <w:framePr w:w="5035" w:h="1644" w:wrap="notBeside" w:vAnchor="page" w:hAnchor="page" w:x="6573" w:y="721"/>
              <w:rPr>
                <w:sz w:val="20"/>
              </w:rPr>
            </w:pPr>
            <w:r>
              <w:rPr>
                <w:sz w:val="20"/>
              </w:rPr>
              <w:t xml:space="preserve">Dnr </w:t>
            </w:r>
            <w:r w:rsidR="00752BC4" w:rsidRPr="00752BC4">
              <w:rPr>
                <w:sz w:val="20"/>
              </w:rPr>
              <w:t>U2016/04991/GV</w:t>
            </w:r>
          </w:p>
        </w:tc>
      </w:tr>
      <w:tr w:rsidR="006E4E11" w14:paraId="20E10A34" w14:textId="77777777">
        <w:tc>
          <w:tcPr>
            <w:tcW w:w="2268" w:type="dxa"/>
          </w:tcPr>
          <w:p w14:paraId="21EA46F4" w14:textId="77777777" w:rsidR="006E4E11" w:rsidRDefault="006E4E11" w:rsidP="007242A3">
            <w:pPr>
              <w:framePr w:w="5035" w:h="1644" w:wrap="notBeside" w:vAnchor="page" w:hAnchor="page" w:x="6573" w:y="721"/>
            </w:pPr>
          </w:p>
        </w:tc>
        <w:tc>
          <w:tcPr>
            <w:tcW w:w="2999" w:type="dxa"/>
            <w:gridSpan w:val="2"/>
          </w:tcPr>
          <w:p w14:paraId="33B0CE2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FF5205" w14:textId="77777777">
        <w:trPr>
          <w:trHeight w:val="284"/>
        </w:trPr>
        <w:tc>
          <w:tcPr>
            <w:tcW w:w="4911" w:type="dxa"/>
          </w:tcPr>
          <w:p w14:paraId="74513F89" w14:textId="77777777" w:rsidR="006E4E11" w:rsidRDefault="007B0F73">
            <w:pPr>
              <w:pStyle w:val="Avsndare"/>
              <w:framePr w:h="2483" w:wrap="notBeside" w:x="1504"/>
              <w:rPr>
                <w:b/>
                <w:i w:val="0"/>
                <w:sz w:val="22"/>
              </w:rPr>
            </w:pPr>
            <w:r>
              <w:rPr>
                <w:b/>
                <w:i w:val="0"/>
                <w:sz w:val="22"/>
              </w:rPr>
              <w:t>Utbildningsdepartementet</w:t>
            </w:r>
          </w:p>
        </w:tc>
      </w:tr>
      <w:tr w:rsidR="006E4E11" w14:paraId="6E88A1DC" w14:textId="77777777">
        <w:trPr>
          <w:trHeight w:val="284"/>
        </w:trPr>
        <w:tc>
          <w:tcPr>
            <w:tcW w:w="4911" w:type="dxa"/>
          </w:tcPr>
          <w:p w14:paraId="3CFA6F32" w14:textId="77777777" w:rsidR="006E4E11" w:rsidRDefault="007B0F73">
            <w:pPr>
              <w:pStyle w:val="Avsndare"/>
              <w:framePr w:h="2483" w:wrap="notBeside" w:x="1504"/>
              <w:rPr>
                <w:bCs/>
                <w:iCs/>
              </w:rPr>
            </w:pPr>
            <w:r>
              <w:rPr>
                <w:bCs/>
                <w:iCs/>
              </w:rPr>
              <w:t>Gymnasie- och kunskapslyftsministern</w:t>
            </w:r>
          </w:p>
        </w:tc>
      </w:tr>
      <w:tr w:rsidR="006E4E11" w14:paraId="12931700" w14:textId="77777777">
        <w:trPr>
          <w:trHeight w:val="284"/>
        </w:trPr>
        <w:tc>
          <w:tcPr>
            <w:tcW w:w="4911" w:type="dxa"/>
          </w:tcPr>
          <w:p w14:paraId="6ECC8F29" w14:textId="77777777" w:rsidR="006E4E11" w:rsidRDefault="006E4E11">
            <w:pPr>
              <w:pStyle w:val="Avsndare"/>
              <w:framePr w:h="2483" w:wrap="notBeside" w:x="1504"/>
              <w:rPr>
                <w:bCs/>
                <w:iCs/>
              </w:rPr>
            </w:pPr>
          </w:p>
          <w:p w14:paraId="389CFD80" w14:textId="77777777" w:rsidR="004C49DB" w:rsidRDefault="004C49DB">
            <w:pPr>
              <w:pStyle w:val="Avsndare"/>
              <w:framePr w:h="2483" w:wrap="notBeside" w:x="1504"/>
              <w:rPr>
                <w:bCs/>
                <w:iCs/>
              </w:rPr>
            </w:pPr>
          </w:p>
          <w:p w14:paraId="0AB666D1" w14:textId="700612C1" w:rsidR="004C49DB" w:rsidRDefault="004C49DB">
            <w:pPr>
              <w:pStyle w:val="Avsndare"/>
              <w:framePr w:h="2483" w:wrap="notBeside" w:x="1504"/>
              <w:rPr>
                <w:bCs/>
                <w:iCs/>
              </w:rPr>
            </w:pPr>
          </w:p>
        </w:tc>
      </w:tr>
      <w:tr w:rsidR="006E4E11" w14:paraId="2AAEAE80" w14:textId="77777777">
        <w:trPr>
          <w:trHeight w:val="284"/>
        </w:trPr>
        <w:tc>
          <w:tcPr>
            <w:tcW w:w="4911" w:type="dxa"/>
          </w:tcPr>
          <w:p w14:paraId="2FE621E2" w14:textId="3DCA7292" w:rsidR="006E4E11" w:rsidRDefault="006E4E11" w:rsidP="004C49DB">
            <w:pPr>
              <w:pStyle w:val="Avsndare"/>
              <w:framePr w:h="2483" w:wrap="notBeside" w:x="1504"/>
              <w:rPr>
                <w:bCs/>
                <w:iCs/>
              </w:rPr>
            </w:pPr>
          </w:p>
        </w:tc>
      </w:tr>
    </w:tbl>
    <w:p w14:paraId="585E0C41" w14:textId="77777777" w:rsidR="006E4E11" w:rsidRDefault="007B0F73">
      <w:pPr>
        <w:framePr w:w="4400" w:h="2523" w:wrap="notBeside" w:vAnchor="page" w:hAnchor="page" w:x="6453" w:y="2445"/>
        <w:ind w:left="142"/>
      </w:pPr>
      <w:r>
        <w:t>Till riksdagen</w:t>
      </w:r>
    </w:p>
    <w:p w14:paraId="2B08FCBF" w14:textId="77777777" w:rsidR="006E4E11" w:rsidRDefault="007B0F73" w:rsidP="007B0F73">
      <w:pPr>
        <w:pStyle w:val="RKrubrik"/>
        <w:pBdr>
          <w:bottom w:val="single" w:sz="4" w:space="1" w:color="auto"/>
        </w:pBdr>
        <w:spacing w:before="0" w:after="0"/>
      </w:pPr>
      <w:r>
        <w:t xml:space="preserve">Svar på fråga 2016/17:343 av Jörgen </w:t>
      </w:r>
      <w:proofErr w:type="spellStart"/>
      <w:r>
        <w:t>Warborn</w:t>
      </w:r>
      <w:proofErr w:type="spellEnd"/>
      <w:r>
        <w:t xml:space="preserve"> (M) Entreprenörskap i gymnasieskolan</w:t>
      </w:r>
    </w:p>
    <w:p w14:paraId="12D4EAC7" w14:textId="77777777" w:rsidR="006E4E11" w:rsidRDefault="006E4E11">
      <w:pPr>
        <w:pStyle w:val="RKnormal"/>
      </w:pPr>
    </w:p>
    <w:p w14:paraId="0D3FA166" w14:textId="0348AAD5" w:rsidR="006E4E11" w:rsidRDefault="007B0F73">
      <w:pPr>
        <w:pStyle w:val="RKnormal"/>
      </w:pPr>
      <w:r>
        <w:t xml:space="preserve">Jörgen </w:t>
      </w:r>
      <w:proofErr w:type="spellStart"/>
      <w:r>
        <w:t>Warborn</w:t>
      </w:r>
      <w:proofErr w:type="spellEnd"/>
      <w:r>
        <w:t xml:space="preserve"> har frågat mig </w:t>
      </w:r>
      <w:r w:rsidR="00C63ECB">
        <w:t xml:space="preserve">om </w:t>
      </w:r>
      <w:r w:rsidRPr="007B0F73">
        <w:t xml:space="preserve">hur jag avser </w:t>
      </w:r>
      <w:r w:rsidR="00C63ECB">
        <w:t xml:space="preserve">att </w:t>
      </w:r>
      <w:r w:rsidRPr="007B0F73">
        <w:t>möjliggöra för fler elever att ta del av entreprenörskap som ämne, och om jag kommer att verka för att det ska kunna resultera i meritpoäng.</w:t>
      </w:r>
    </w:p>
    <w:p w14:paraId="5D1F7602" w14:textId="77777777" w:rsidR="007B0F73" w:rsidRDefault="007B0F73">
      <w:pPr>
        <w:pStyle w:val="RKnormal"/>
      </w:pPr>
    </w:p>
    <w:p w14:paraId="1AFF0E29" w14:textId="52E5BEEE" w:rsidR="007B0F73" w:rsidRPr="005C0C4B" w:rsidRDefault="00137409" w:rsidP="00342F7D">
      <w:pPr>
        <w:pStyle w:val="RKnormal"/>
      </w:pPr>
      <w:r w:rsidRPr="005C0C4B">
        <w:t>Gymnasies</w:t>
      </w:r>
      <w:r w:rsidR="007B0F73" w:rsidRPr="005C0C4B">
        <w:t xml:space="preserve">kolan ska utbilda </w:t>
      </w:r>
      <w:r w:rsidR="00C63ECB">
        <w:t xml:space="preserve">unga till att bli </w:t>
      </w:r>
      <w:r w:rsidR="00601DCD">
        <w:t xml:space="preserve">såväl </w:t>
      </w:r>
      <w:r w:rsidR="00342F7D">
        <w:t>aktiva samhälls</w:t>
      </w:r>
      <w:r w:rsidR="00601DCD">
        <w:softHyphen/>
      </w:r>
      <w:r w:rsidR="00342F7D">
        <w:t>medborgare som</w:t>
      </w:r>
      <w:r w:rsidR="007B0F73" w:rsidRPr="005C0C4B">
        <w:t xml:space="preserve"> framtidens arbetstagare </w:t>
      </w:r>
      <w:r w:rsidR="00342F7D">
        <w:t>och</w:t>
      </w:r>
      <w:r w:rsidR="00342F7D" w:rsidRPr="005C0C4B">
        <w:t xml:space="preserve"> </w:t>
      </w:r>
      <w:r w:rsidR="007B0F73" w:rsidRPr="005C0C4B">
        <w:t xml:space="preserve">arbetsgivare. Den ska förbereda </w:t>
      </w:r>
      <w:r w:rsidR="00342F7D">
        <w:t>unga kvinnor och män</w:t>
      </w:r>
      <w:r w:rsidR="007B0F73" w:rsidRPr="005C0C4B">
        <w:t xml:space="preserve"> för att kunna ta de jobb som finns på arbetsmarknaden och för att kunna starta framtidens företag. Därför är det viktigt att entreprenörskap finns med som ett perspektiv som genomsyrar undervisningen i gymnasieskolan. Detta framgår av läroplanen för gymnasieskolan som trädde i kraft 2011. </w:t>
      </w:r>
      <w:r w:rsidR="00C63ECB">
        <w:t>Enligt läroplanen ska skolan bidra till att eleverna utvecklar kunskaper och förhållningssätt som främjar entreprenörskap, företagande och innovationstänkande. E</w:t>
      </w:r>
      <w:r w:rsidR="00601DCD">
        <w:t xml:space="preserve">leverna har nytta av </w:t>
      </w:r>
      <w:proofErr w:type="spellStart"/>
      <w:r w:rsidR="00601DCD">
        <w:t>e</w:t>
      </w:r>
      <w:r w:rsidR="007B0F73" w:rsidRPr="005C0C4B">
        <w:t>ntreprenöriella</w:t>
      </w:r>
      <w:proofErr w:type="spellEnd"/>
      <w:r w:rsidR="007B0F73" w:rsidRPr="005C0C4B">
        <w:t xml:space="preserve"> förmågor</w:t>
      </w:r>
      <w:r w:rsidR="00C63ECB">
        <w:t xml:space="preserve"> </w:t>
      </w:r>
      <w:r w:rsidR="007B0F73" w:rsidRPr="005C0C4B">
        <w:t>i många sammanhang</w:t>
      </w:r>
      <w:r w:rsidR="000B03BE">
        <w:t>,</w:t>
      </w:r>
      <w:r w:rsidR="007B0F73" w:rsidRPr="005C0C4B">
        <w:t xml:space="preserve"> både under och efter</w:t>
      </w:r>
      <w:r w:rsidR="000B03BE" w:rsidRPr="000B03BE">
        <w:t xml:space="preserve"> </w:t>
      </w:r>
      <w:r w:rsidR="000B03BE" w:rsidRPr="005C0C4B">
        <w:t>studierna</w:t>
      </w:r>
      <w:r w:rsidR="007B0F73" w:rsidRPr="005C0C4B">
        <w:t>, oavsett om de går vidare till högre utbildn</w:t>
      </w:r>
      <w:r w:rsidR="005C0C4B">
        <w:t xml:space="preserve">ing eller </w:t>
      </w:r>
      <w:r w:rsidR="00601DCD">
        <w:t xml:space="preserve">direkt </w:t>
      </w:r>
      <w:r w:rsidR="005C0C4B">
        <w:t xml:space="preserve">ut i arbetslivet. </w:t>
      </w:r>
      <w:r w:rsidR="000818AF" w:rsidRPr="000818AF">
        <w:t xml:space="preserve">Alla examensmål </w:t>
      </w:r>
      <w:r w:rsidR="000818AF">
        <w:t xml:space="preserve">för de nationella programmen </w:t>
      </w:r>
      <w:r w:rsidR="000818AF" w:rsidRPr="000818AF">
        <w:t>betonar entreprenörskap i någon form utifrån programmets karaktär.</w:t>
      </w:r>
      <w:r w:rsidR="000818AF">
        <w:t xml:space="preserve"> </w:t>
      </w:r>
      <w:r w:rsidR="005C0C4B">
        <w:t xml:space="preserve">Dessutom </w:t>
      </w:r>
      <w:r w:rsidR="000818AF">
        <w:t xml:space="preserve">ingår kurser i entreprenörskap i </w:t>
      </w:r>
      <w:proofErr w:type="spellStart"/>
      <w:r w:rsidR="000818AF">
        <w:t>programfördjup</w:t>
      </w:r>
      <w:r w:rsidR="00601DCD">
        <w:softHyphen/>
      </w:r>
      <w:r w:rsidR="000818AF">
        <w:t>ningen</w:t>
      </w:r>
      <w:proofErr w:type="spellEnd"/>
      <w:r w:rsidR="000818AF">
        <w:t xml:space="preserve"> </w:t>
      </w:r>
      <w:r w:rsidR="00C63ECB">
        <w:t xml:space="preserve">för </w:t>
      </w:r>
      <w:r w:rsidR="000818AF">
        <w:t>samtliga nationella program om kurser</w:t>
      </w:r>
      <w:r w:rsidR="00601DCD">
        <w:t>na</w:t>
      </w:r>
      <w:r w:rsidR="000818AF">
        <w:t xml:space="preserve"> inte </w:t>
      </w:r>
      <w:r w:rsidR="00C63ECB">
        <w:t xml:space="preserve">är </w:t>
      </w:r>
      <w:r w:rsidR="007A50E2">
        <w:t xml:space="preserve">sådana kurser som är </w:t>
      </w:r>
      <w:r w:rsidR="00C63ECB">
        <w:t xml:space="preserve">obligatoriska för alla elever på ett program eller </w:t>
      </w:r>
      <w:r w:rsidR="000818AF">
        <w:t>en inriktning</w:t>
      </w:r>
      <w:r w:rsidR="005C0C4B">
        <w:t>.</w:t>
      </w:r>
    </w:p>
    <w:p w14:paraId="45CEEFCB" w14:textId="77777777" w:rsidR="007B0F73" w:rsidRPr="005C0C4B" w:rsidRDefault="007B0F73" w:rsidP="007B0F73">
      <w:pPr>
        <w:pStyle w:val="RKnormal"/>
      </w:pPr>
    </w:p>
    <w:p w14:paraId="2ED221BA" w14:textId="38B2B81C" w:rsidR="007B0F73" w:rsidRPr="00902E9A" w:rsidRDefault="007B0F73" w:rsidP="007B0F73">
      <w:pPr>
        <w:pStyle w:val="RKnormal"/>
      </w:pPr>
      <w:r w:rsidRPr="005C0C4B">
        <w:t xml:space="preserve">Regeringen anser att så många elever som möjligt ska få en undervisning där entreprenörskap på ett tydligt sätt finns med. Därför stödjer </w:t>
      </w:r>
      <w:r w:rsidRPr="00902E9A">
        <w:t xml:space="preserve">regeringen </w:t>
      </w:r>
      <w:r w:rsidR="00C63ECB">
        <w:t>ekonomiskt</w:t>
      </w:r>
      <w:r w:rsidR="00C63ECB" w:rsidRPr="00902E9A">
        <w:t xml:space="preserve"> </w:t>
      </w:r>
      <w:r w:rsidRPr="00902E9A">
        <w:t xml:space="preserve">huvudmän och organisationer som arbetar aktivt med entreprenörskap inom skolväsendet. För 2016 har sammanlagt </w:t>
      </w:r>
      <w:r w:rsidR="00B26316">
        <w:t>29</w:t>
      </w:r>
      <w:r w:rsidRPr="00902E9A">
        <w:t>,5</w:t>
      </w:r>
      <w:r w:rsidR="007A50E2">
        <w:t> </w:t>
      </w:r>
      <w:r w:rsidRPr="00902E9A">
        <w:t>miljoner kronor avsatts för statsbidrag för detta ä</w:t>
      </w:r>
      <w:r w:rsidR="00137409" w:rsidRPr="00902E9A">
        <w:t>ndamål.</w:t>
      </w:r>
    </w:p>
    <w:p w14:paraId="4E64B463" w14:textId="77777777" w:rsidR="007B0F73" w:rsidRPr="00902E9A" w:rsidRDefault="007B0F73" w:rsidP="007B0F73">
      <w:pPr>
        <w:pStyle w:val="RKnormal"/>
      </w:pPr>
    </w:p>
    <w:p w14:paraId="417D1F44" w14:textId="3D5D1DD4" w:rsidR="007B0F73" w:rsidRDefault="005C0C4B" w:rsidP="005C0C4B">
      <w:pPr>
        <w:pStyle w:val="RKnormal"/>
      </w:pPr>
      <w:r>
        <w:t xml:space="preserve">Så kallade meritpoäng ges i dag för fördjupande kurser i matematik och språk. Meritpoängen infördes </w:t>
      </w:r>
      <w:r w:rsidR="00C63ECB">
        <w:t>för</w:t>
      </w:r>
      <w:r>
        <w:t xml:space="preserve"> att fler elever skulle välja sådana kurser, </w:t>
      </w:r>
      <w:r w:rsidR="00137409">
        <w:t>även om det är kurser som kräver en högre arbetsinsats av eleven än andra valbara alternativ.</w:t>
      </w:r>
      <w:r>
        <w:t xml:space="preserve"> </w:t>
      </w:r>
      <w:r w:rsidRPr="005C0C4B">
        <w:t xml:space="preserve">De nuvarande tillträdesbestämmelserna är </w:t>
      </w:r>
      <w:r>
        <w:t xml:space="preserve">dock </w:t>
      </w:r>
      <w:r w:rsidRPr="005C0C4B">
        <w:t>komplexa</w:t>
      </w:r>
      <w:r>
        <w:t xml:space="preserve"> </w:t>
      </w:r>
      <w:r w:rsidRPr="005C0C4B">
        <w:t>och i sin helhet svårförståeliga</w:t>
      </w:r>
      <w:r>
        <w:t xml:space="preserve">. Regeringen tillsatte därför i mars </w:t>
      </w:r>
      <w:proofErr w:type="gramStart"/>
      <w:r>
        <w:t xml:space="preserve">2016 </w:t>
      </w:r>
      <w:r w:rsidR="007A50E2">
        <w:t xml:space="preserve"> en</w:t>
      </w:r>
      <w:proofErr w:type="gramEnd"/>
      <w:r w:rsidR="007A50E2">
        <w:t xml:space="preserve"> särskild utredare</w:t>
      </w:r>
      <w:r>
        <w:t xml:space="preserve"> (dir. 2016:24) med uppdrag att se över </w:t>
      </w:r>
      <w:r>
        <w:lastRenderedPageBreak/>
        <w:t xml:space="preserve">systemet för tillträde till högre utbildning. Utredaren ska bl.a. ta ställning till om ett system med meritpoäng ska finnas eller inte. Regeringen </w:t>
      </w:r>
      <w:r w:rsidR="007A50E2">
        <w:t>inväntar</w:t>
      </w:r>
      <w:r w:rsidR="00902E9A">
        <w:t xml:space="preserve"> utred</w:t>
      </w:r>
      <w:r w:rsidR="00601DCD">
        <w:t>arens</w:t>
      </w:r>
      <w:r w:rsidR="00902E9A">
        <w:t xml:space="preserve"> förslag </w:t>
      </w:r>
      <w:r w:rsidR="007A50E2">
        <w:t xml:space="preserve">innan </w:t>
      </w:r>
      <w:r w:rsidR="00601DCD">
        <w:t>ytterligare åtgärder vidtas när det gäller</w:t>
      </w:r>
      <w:r w:rsidR="007A50E2">
        <w:t xml:space="preserve"> denna fråga</w:t>
      </w:r>
      <w:r>
        <w:t>.</w:t>
      </w:r>
    </w:p>
    <w:p w14:paraId="78255E2C" w14:textId="77777777" w:rsidR="00137409" w:rsidRDefault="00137409" w:rsidP="00137409">
      <w:pPr>
        <w:pStyle w:val="RKnormal"/>
      </w:pPr>
    </w:p>
    <w:p w14:paraId="4C9AC275" w14:textId="77777777" w:rsidR="007B0F73" w:rsidRDefault="005C0C4B">
      <w:pPr>
        <w:pStyle w:val="RKnormal"/>
      </w:pPr>
      <w:r>
        <w:t>Stockholm den 23</w:t>
      </w:r>
      <w:r w:rsidR="007B0F73">
        <w:t xml:space="preserve"> november 2016</w:t>
      </w:r>
    </w:p>
    <w:p w14:paraId="6822E1BC" w14:textId="77777777" w:rsidR="007B0F73" w:rsidRDefault="007B0F73">
      <w:pPr>
        <w:pStyle w:val="RKnormal"/>
      </w:pPr>
    </w:p>
    <w:p w14:paraId="1D3AE455" w14:textId="77777777" w:rsidR="007B0F73" w:rsidRDefault="007B0F73">
      <w:pPr>
        <w:pStyle w:val="RKnormal"/>
      </w:pPr>
    </w:p>
    <w:p w14:paraId="692C95CD" w14:textId="77777777" w:rsidR="0025624C" w:rsidRDefault="0025624C">
      <w:pPr>
        <w:pStyle w:val="RKnormal"/>
      </w:pPr>
    </w:p>
    <w:p w14:paraId="77564E18" w14:textId="77777777" w:rsidR="007B0F73" w:rsidRDefault="007B0F73">
      <w:pPr>
        <w:pStyle w:val="RKnormal"/>
      </w:pPr>
      <w:r>
        <w:t>Anna Ekström</w:t>
      </w:r>
      <w:bookmarkStart w:id="0" w:name="_GoBack"/>
      <w:bookmarkEnd w:id="0"/>
    </w:p>
    <w:sectPr w:rsidR="007B0F73">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40B18" w14:textId="77777777" w:rsidR="00D769C5" w:rsidRDefault="00D769C5">
      <w:r>
        <w:separator/>
      </w:r>
    </w:p>
  </w:endnote>
  <w:endnote w:type="continuationSeparator" w:id="0">
    <w:p w14:paraId="2191ADE0" w14:textId="77777777" w:rsidR="00D769C5" w:rsidRDefault="00D7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ED7EB" w14:textId="77777777" w:rsidR="00D769C5" w:rsidRDefault="00D769C5">
      <w:r>
        <w:separator/>
      </w:r>
    </w:p>
  </w:footnote>
  <w:footnote w:type="continuationSeparator" w:id="0">
    <w:p w14:paraId="580563BC" w14:textId="77777777" w:rsidR="00D769C5" w:rsidRDefault="00D76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A92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4B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1AA8F7" w14:textId="77777777">
      <w:trPr>
        <w:cantSplit/>
      </w:trPr>
      <w:tc>
        <w:tcPr>
          <w:tcW w:w="3119" w:type="dxa"/>
        </w:tcPr>
        <w:p w14:paraId="3D02E7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8990C0" w14:textId="77777777" w:rsidR="00E80146" w:rsidRDefault="00E80146">
          <w:pPr>
            <w:pStyle w:val="Sidhuvud"/>
            <w:ind w:right="360"/>
          </w:pPr>
        </w:p>
      </w:tc>
      <w:tc>
        <w:tcPr>
          <w:tcW w:w="1525" w:type="dxa"/>
        </w:tcPr>
        <w:p w14:paraId="3F82DB0F" w14:textId="77777777" w:rsidR="00E80146" w:rsidRDefault="00E80146">
          <w:pPr>
            <w:pStyle w:val="Sidhuvud"/>
            <w:ind w:right="360"/>
          </w:pPr>
        </w:p>
      </w:tc>
    </w:tr>
  </w:tbl>
  <w:p w14:paraId="0BD0CF6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926D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4B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9BE5C8" w14:textId="77777777">
      <w:trPr>
        <w:cantSplit/>
      </w:trPr>
      <w:tc>
        <w:tcPr>
          <w:tcW w:w="3119" w:type="dxa"/>
        </w:tcPr>
        <w:p w14:paraId="03B50B7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38473AB" w14:textId="77777777" w:rsidR="00E80146" w:rsidRDefault="00E80146">
          <w:pPr>
            <w:pStyle w:val="Sidhuvud"/>
            <w:ind w:right="360"/>
          </w:pPr>
        </w:p>
      </w:tc>
      <w:tc>
        <w:tcPr>
          <w:tcW w:w="1525" w:type="dxa"/>
        </w:tcPr>
        <w:p w14:paraId="1B5658DD" w14:textId="77777777" w:rsidR="00E80146" w:rsidRDefault="00E80146">
          <w:pPr>
            <w:pStyle w:val="Sidhuvud"/>
            <w:ind w:right="360"/>
          </w:pPr>
        </w:p>
      </w:tc>
    </w:tr>
  </w:tbl>
  <w:p w14:paraId="29CB1F2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B03F" w14:textId="77777777" w:rsidR="007B0F73" w:rsidRDefault="00442E11">
    <w:pPr>
      <w:framePr w:w="2948" w:h="1321" w:hRule="exact" w:wrap="notBeside" w:vAnchor="page" w:hAnchor="page" w:x="1362" w:y="653"/>
    </w:pPr>
    <w:r>
      <w:rPr>
        <w:noProof/>
        <w:lang w:eastAsia="sv-SE"/>
      </w:rPr>
      <w:drawing>
        <wp:inline distT="0" distB="0" distL="0" distR="0" wp14:anchorId="5CD92D1D" wp14:editId="12A4923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88C1FE6" w14:textId="77777777" w:rsidR="00E80146" w:rsidRDefault="00E80146">
    <w:pPr>
      <w:pStyle w:val="RKrubrik"/>
      <w:keepNext w:val="0"/>
      <w:tabs>
        <w:tab w:val="clear" w:pos="1134"/>
        <w:tab w:val="clear" w:pos="2835"/>
      </w:tabs>
      <w:spacing w:before="0" w:after="0" w:line="320" w:lineRule="atLeast"/>
      <w:rPr>
        <w:bCs/>
      </w:rPr>
    </w:pPr>
  </w:p>
  <w:p w14:paraId="12B0B18B" w14:textId="77777777" w:rsidR="00E80146" w:rsidRDefault="00E80146">
    <w:pPr>
      <w:rPr>
        <w:rFonts w:ascii="TradeGothic" w:hAnsi="TradeGothic"/>
        <w:b/>
        <w:bCs/>
        <w:spacing w:val="12"/>
        <w:sz w:val="22"/>
      </w:rPr>
    </w:pPr>
  </w:p>
  <w:p w14:paraId="1F97E60F" w14:textId="77777777" w:rsidR="00E80146" w:rsidRDefault="00E80146">
    <w:pPr>
      <w:pStyle w:val="RKrubrik"/>
      <w:keepNext w:val="0"/>
      <w:tabs>
        <w:tab w:val="clear" w:pos="1134"/>
        <w:tab w:val="clear" w:pos="2835"/>
      </w:tabs>
      <w:spacing w:before="0" w:after="0" w:line="320" w:lineRule="atLeast"/>
      <w:rPr>
        <w:bCs/>
      </w:rPr>
    </w:pPr>
  </w:p>
  <w:p w14:paraId="216188A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73"/>
    <w:rsid w:val="000818AF"/>
    <w:rsid w:val="000B03BE"/>
    <w:rsid w:val="00137409"/>
    <w:rsid w:val="00150384"/>
    <w:rsid w:val="00160901"/>
    <w:rsid w:val="001805B7"/>
    <w:rsid w:val="0025624C"/>
    <w:rsid w:val="002E4BAA"/>
    <w:rsid w:val="0031345E"/>
    <w:rsid w:val="00342F7D"/>
    <w:rsid w:val="00367B1C"/>
    <w:rsid w:val="00442E11"/>
    <w:rsid w:val="004A328D"/>
    <w:rsid w:val="004C49DB"/>
    <w:rsid w:val="00512116"/>
    <w:rsid w:val="0058762B"/>
    <w:rsid w:val="005C0C4B"/>
    <w:rsid w:val="005D1F5F"/>
    <w:rsid w:val="00601DCD"/>
    <w:rsid w:val="006D442D"/>
    <w:rsid w:val="006E4E11"/>
    <w:rsid w:val="007242A3"/>
    <w:rsid w:val="00752BC4"/>
    <w:rsid w:val="007A50E2"/>
    <w:rsid w:val="007A6855"/>
    <w:rsid w:val="007B0F73"/>
    <w:rsid w:val="00836470"/>
    <w:rsid w:val="00902E9A"/>
    <w:rsid w:val="0092027A"/>
    <w:rsid w:val="00955E31"/>
    <w:rsid w:val="00992E72"/>
    <w:rsid w:val="00A45862"/>
    <w:rsid w:val="00A929D4"/>
    <w:rsid w:val="00AF26D1"/>
    <w:rsid w:val="00B26316"/>
    <w:rsid w:val="00C63ECB"/>
    <w:rsid w:val="00D133D7"/>
    <w:rsid w:val="00D769C5"/>
    <w:rsid w:val="00DF3144"/>
    <w:rsid w:val="00E80146"/>
    <w:rsid w:val="00E904D0"/>
    <w:rsid w:val="00EB4CC8"/>
    <w:rsid w:val="00EC25F9"/>
    <w:rsid w:val="00ED583F"/>
    <w:rsid w:val="00FA0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3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42E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42E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42E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42E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4cee18d0-b3c5-4c9d-acb5-189d7ee0cffd</RD_Svarsid>
  </documentManagement>
</p:properties>
</file>

<file path=customXml/itemProps1.xml><?xml version="1.0" encoding="utf-8"?>
<ds:datastoreItem xmlns:ds="http://schemas.openxmlformats.org/officeDocument/2006/customXml" ds:itemID="{4A556C8E-4176-4C86-BDA0-56DFD6488ECB}"/>
</file>

<file path=customXml/itemProps2.xml><?xml version="1.0" encoding="utf-8"?>
<ds:datastoreItem xmlns:ds="http://schemas.openxmlformats.org/officeDocument/2006/customXml" ds:itemID="{10F23156-5D81-443B-8574-113B1D995192}"/>
</file>

<file path=customXml/itemProps3.xml><?xml version="1.0" encoding="utf-8"?>
<ds:datastoreItem xmlns:ds="http://schemas.openxmlformats.org/officeDocument/2006/customXml" ds:itemID="{05B78008-88F3-42AE-A63B-8F0942437C48}"/>
</file>

<file path=customXml/itemProps4.xml><?xml version="1.0" encoding="utf-8"?>
<ds:datastoreItem xmlns:ds="http://schemas.openxmlformats.org/officeDocument/2006/customXml" ds:itemID="{10F23156-5D81-443B-8574-113B1D995192}"/>
</file>

<file path=customXml/itemProps5.xml><?xml version="1.0" encoding="utf-8"?>
<ds:datastoreItem xmlns:ds="http://schemas.openxmlformats.org/officeDocument/2006/customXml" ds:itemID="{BB9EF8AE-FAAF-415F-AE78-F80778EBDD25}"/>
</file>

<file path=customXml/itemProps6.xml><?xml version="1.0" encoding="utf-8"?>
<ds:datastoreItem xmlns:ds="http://schemas.openxmlformats.org/officeDocument/2006/customXml" ds:itemID="{10F23156-5D81-443B-8574-113B1D995192}"/>
</file>

<file path=customXml/itemProps7.xml><?xml version="1.0" encoding="utf-8"?>
<ds:datastoreItem xmlns:ds="http://schemas.openxmlformats.org/officeDocument/2006/customXml" ds:itemID="{2B981F30-9089-4F8F-9BA9-6B2B5D0E8DCA}"/>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2190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Torun Rudin</dc:creator>
  <cp:lastModifiedBy>Anneli Johansson</cp:lastModifiedBy>
  <cp:revision>9</cp:revision>
  <cp:lastPrinted>2016-11-23T06:59:00Z</cp:lastPrinted>
  <dcterms:created xsi:type="dcterms:W3CDTF">2016-11-18T14:37:00Z</dcterms:created>
  <dcterms:modified xsi:type="dcterms:W3CDTF">2016-11-23T07:03:00Z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c52827bd-0344-436f-aeeb-7c52e9a634df</vt:lpwstr>
  </property>
</Properties>
</file>