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945" w:rsidRPr="003C1945" w:rsidRDefault="003C1945">
      <w:pPr>
        <w:pStyle w:val="Frslagsrubrik"/>
      </w:pPr>
      <w:r w:rsidRPr="003C1945">
        <w:t>Förslag till riksdagsbeslut</w:t>
      </w:r>
    </w:p>
    <w:p w:rsidR="003C1945" w:rsidRPr="003C1945" w:rsidRDefault="003C1945">
      <w:pPr>
        <w:pStyle w:val="Hemstlatt"/>
        <w:ind w:left="0"/>
      </w:pPr>
      <w:r w:rsidRPr="003C1945">
        <w:t>Riksdagen tillkännager för regeringen som sin mening vad som anförs i motionen om ekonomisk brottslighet.</w:t>
      </w:r>
    </w:p>
    <w:p w:rsidR="003C1945" w:rsidRPr="003C1945" w:rsidRDefault="003C1945">
      <w:pPr>
        <w:pStyle w:val="Rubrik1"/>
      </w:pPr>
      <w:r w:rsidRPr="003C1945">
        <w:t>Motivering</w:t>
      </w:r>
    </w:p>
    <w:p w:rsidR="003C1945" w:rsidRPr="003C1945" w:rsidRDefault="003C1945">
      <w:r w:rsidRPr="003C1945">
        <w:rPr>
          <w:spacing w:val="2"/>
        </w:rPr>
        <w:t>Ekobrottsmyndigheten bildades den 1 juli 1998 och har visat sig vara en e</w:t>
      </w:r>
      <w:r w:rsidRPr="003C1945">
        <w:rPr>
          <w:spacing w:val="2"/>
        </w:rPr>
        <w:t>f</w:t>
      </w:r>
      <w:r w:rsidRPr="003C1945">
        <w:t>fektiv organisation för att bekämpa ekonomiska brott.</w:t>
      </w:r>
    </w:p>
    <w:p w:rsidR="003C1945" w:rsidRPr="003C1945" w:rsidRDefault="003C1945">
      <w:pPr>
        <w:pStyle w:val="Normaltindrag"/>
      </w:pPr>
      <w:r w:rsidRPr="003C1945">
        <w:t>I dag läggs stora resurser på att komma åt ett eventuellt fusk inom våra trygghetsförsäkringar. Ett exempel är personal på daghem som nu måste skr</w:t>
      </w:r>
      <w:r w:rsidRPr="003C1945">
        <w:t>i</w:t>
      </w:r>
      <w:r w:rsidRPr="003C1945">
        <w:t>va intyg på VAB-dagar.</w:t>
      </w:r>
    </w:p>
    <w:p w:rsidR="003C1945" w:rsidRPr="003C1945" w:rsidRDefault="003C1945">
      <w:pPr>
        <w:pStyle w:val="Normaltindrag"/>
      </w:pPr>
      <w:r w:rsidRPr="003C1945">
        <w:t>Bekämpningen av den ekonomiska brottsligheten är inte lika prioriterad trots att det handlar om betydligt större belopp som statskassan går miste om. Ekonomisk brottslighet borde vara ett minst lika prioriterat område för rege</w:t>
      </w:r>
      <w:r w:rsidRPr="003C1945">
        <w:t>r</w:t>
      </w:r>
      <w:r w:rsidRPr="003C1945">
        <w:t>ingen som arbetet mot eventuellt fusk inom trygghetsförsäkringarna.</w:t>
      </w:r>
    </w:p>
    <w:p w:rsidR="003C1945" w:rsidRPr="003C1945" w:rsidRDefault="003C1945">
      <w:pPr>
        <w:pStyle w:val="Normaltindrag"/>
      </w:pPr>
      <w:r w:rsidRPr="003C1945">
        <w:t>Ekobrottsbekämpningen saknar en enhetlig organisation för att bättre ta tillvara den samlade kompetensen inom ekobrottsområdet som finns i Sverige och för att få en enhetlig kompetensutveckling för berörd personal.</w:t>
      </w:r>
    </w:p>
    <w:p w:rsidR="003C1945" w:rsidRPr="003C1945" w:rsidRDefault="003C1945">
      <w:pPr>
        <w:pStyle w:val="Normaltindrag"/>
      </w:pPr>
      <w:r w:rsidRPr="003C1945">
        <w:t>Försöket med Ekobrottsmyndigheten i de tre storstadslänen bör permane</w:t>
      </w:r>
      <w:r w:rsidRPr="003C1945">
        <w:t>n</w:t>
      </w:r>
      <w:r w:rsidRPr="003C1945">
        <w:t>tas och beslut bör fattas om Ekobrottsmyndighetens verksamhet skall omfatta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945">
        <w:trPr>
          <w:cantSplit/>
        </w:trPr>
        <w:tc>
          <w:tcPr>
            <w:tcW w:w="3046" w:type="dxa"/>
          </w:tcPr>
          <w:p w:rsidR="003C1945" w:rsidRPr="003C1945" w:rsidRDefault="003C1945">
            <w:pPr>
              <w:pStyle w:val="UnderskriftDatum"/>
              <w:spacing w:before="240"/>
            </w:pPr>
            <w:r w:rsidRPr="003C1945">
              <w:t>Stockholm den 1 oktober 2009</w:t>
            </w:r>
          </w:p>
        </w:tc>
        <w:tc>
          <w:tcPr>
            <w:tcW w:w="3047" w:type="dxa"/>
          </w:tcPr>
          <w:p w:rsidR="003C1945" w:rsidRPr="003C1945" w:rsidRDefault="003C1945">
            <w:pPr>
              <w:pStyle w:val="Underskrifter"/>
              <w:spacing w:before="240"/>
            </w:pPr>
          </w:p>
        </w:tc>
      </w:tr>
      <w:tr w:rsidR="00000000" w:rsidRPr="003C1945">
        <w:trPr>
          <w:cantSplit/>
        </w:trPr>
        <w:tc>
          <w:tcPr>
            <w:tcW w:w="3046" w:type="dxa"/>
          </w:tcPr>
          <w:p w:rsidR="003C1945" w:rsidRPr="003C1945" w:rsidRDefault="003C1945">
            <w:pPr>
              <w:pStyle w:val="Underskrifter"/>
            </w:pPr>
            <w:r w:rsidRPr="003C1945">
              <w:t>Phia Andersson (s)</w:t>
            </w:r>
          </w:p>
        </w:tc>
        <w:tc>
          <w:tcPr>
            <w:tcW w:w="3046" w:type="dxa"/>
          </w:tcPr>
          <w:p w:rsidR="003C1945" w:rsidRPr="003C1945" w:rsidRDefault="003C1945">
            <w:pPr>
              <w:pStyle w:val="Underskrifter"/>
            </w:pPr>
          </w:p>
        </w:tc>
      </w:tr>
    </w:tbl>
    <w:p w:rsidR="003C1945" w:rsidRPr="003C1945" w:rsidRDefault="003C1945">
      <w:pPr>
        <w:pStyle w:val="Normaltindrag"/>
      </w:pPr>
    </w:p>
    <w:sectPr w:rsidR="00000000" w:rsidRPr="003C19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945" w:rsidRPr="003C1945" w:rsidRDefault="003C1945">
      <w:r w:rsidRPr="003C1945">
        <w:separator/>
      </w:r>
    </w:p>
  </w:endnote>
  <w:endnote w:type="continuationSeparator" w:id="0">
    <w:p w:rsidR="003C1945" w:rsidRPr="003C1945" w:rsidRDefault="003C1945">
      <w:r w:rsidRPr="003C1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5" w:rsidRPr="003C1945" w:rsidRDefault="003C1945">
    <w:pPr>
      <w:pStyle w:val="Sidfot"/>
    </w:pPr>
    <w:r w:rsidRPr="003C19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733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5" w:rsidRDefault="003C19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945" w:rsidRDefault="003C19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5" w:rsidRPr="003C1945" w:rsidRDefault="003C1945">
    <w:pPr>
      <w:pStyle w:val="Sidfot"/>
    </w:pPr>
    <w:r w:rsidRPr="003C19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640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5" w:rsidRDefault="003C1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945" w:rsidRDefault="003C1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5" w:rsidRPr="003C1945" w:rsidRDefault="003C1945">
    <w:pPr>
      <w:pStyle w:val="Sidfot"/>
    </w:pPr>
    <w:r w:rsidRPr="003C19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218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5" w:rsidRDefault="003C1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945" w:rsidRDefault="003C1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945" w:rsidRPr="003C1945" w:rsidRDefault="003C1945">
      <w:r w:rsidRPr="003C1945">
        <w:separator/>
      </w:r>
    </w:p>
  </w:footnote>
  <w:footnote w:type="continuationSeparator" w:id="0">
    <w:p w:rsidR="003C1945" w:rsidRPr="003C1945" w:rsidRDefault="003C1945">
      <w:r w:rsidRPr="003C1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5" w:rsidRPr="003C1945" w:rsidRDefault="003C1945">
    <w:pPr>
      <w:pStyle w:val="Sidhuvud"/>
    </w:pPr>
    <w:r w:rsidRPr="003C19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868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5" w:rsidRDefault="003C19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945" w:rsidRDefault="003C19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5" w:rsidRPr="003C1945" w:rsidRDefault="003C1945">
    <w:pPr>
      <w:pStyle w:val="Sidhuvud"/>
    </w:pPr>
    <w:r w:rsidRPr="003C19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259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5" w:rsidRDefault="003C19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945" w:rsidRDefault="003C19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5" w:rsidRPr="003C1945" w:rsidRDefault="003C1945">
    <w:pPr>
      <w:pStyle w:val="FSHNormal"/>
      <w:tabs>
        <w:tab w:val="right" w:pos="5840"/>
      </w:tabs>
    </w:pPr>
    <w:r w:rsidRPr="003C1945">
      <w:br/>
    </w:r>
    <w:r w:rsidRPr="003C1945">
      <w:fldChar w:fldCharType="begin" w:fldLock="1"/>
    </w:r>
    <w:r w:rsidRPr="003C1945">
      <w:instrText xml:space="preserve"> DOCPROPERTY</w:instrText>
    </w:r>
    <w:r w:rsidRPr="003C1945">
      <w:rPr>
        <w:sz w:val="18"/>
      </w:rPr>
      <w:instrText xml:space="preserve"> "YearUser" *\charformat </w:instrText>
    </w:r>
    <w:r w:rsidRPr="003C1945">
      <w:fldChar w:fldCharType="separate"/>
    </w:r>
    <w:r w:rsidRPr="003C1945">
      <w:t>2009/10</w:t>
    </w:r>
    <w:r w:rsidRPr="003C1945">
      <w:fldChar w:fldCharType="end"/>
    </w:r>
    <w:r w:rsidRPr="003C1945">
      <w:t xml:space="preserve"> </w:t>
    </w:r>
    <w:r w:rsidRPr="003C1945">
      <w:tab/>
      <w:t xml:space="preserve">mnr: </w:t>
    </w:r>
    <w:r w:rsidRPr="003C1945">
      <w:fldChar w:fldCharType="begin" w:fldLock="1"/>
    </w:r>
    <w:r w:rsidRPr="003C1945">
      <w:instrText xml:space="preserve"> DOCPROPERTY</w:instrText>
    </w:r>
    <w:r w:rsidRPr="003C1945">
      <w:rPr>
        <w:sz w:val="18"/>
      </w:rPr>
      <w:instrText xml:space="preserve"> "Motionsnummer" *\charformat </w:instrText>
    </w:r>
    <w:r w:rsidRPr="003C1945">
      <w:fldChar w:fldCharType="separate"/>
    </w:r>
    <w:r w:rsidRPr="003C1945">
      <w:t>Ju316</w:t>
    </w:r>
    <w:r w:rsidRPr="003C1945">
      <w:fldChar w:fldCharType="end"/>
    </w:r>
    <w:r w:rsidRPr="003C1945">
      <w:br/>
    </w:r>
    <w:r w:rsidRPr="003C1945">
      <w:fldChar w:fldCharType="begin" w:fldLock="1"/>
    </w:r>
    <w:r w:rsidRPr="003C1945">
      <w:instrText xml:space="preserve"> DOCPROPERTY</w:instrText>
    </w:r>
    <w:r w:rsidRPr="003C1945">
      <w:rPr>
        <w:sz w:val="18"/>
      </w:rPr>
      <w:instrText xml:space="preserve"> "Samling" *\charformat </w:instrText>
    </w:r>
    <w:r w:rsidRPr="003C1945">
      <w:fldChar w:fldCharType="end"/>
    </w:r>
    <w:r w:rsidRPr="003C1945">
      <w:tab/>
      <w:t xml:space="preserve">pnr: </w:t>
    </w:r>
    <w:r w:rsidRPr="003C1945">
      <w:fldChar w:fldCharType="begin" w:fldLock="1"/>
    </w:r>
    <w:r w:rsidRPr="003C1945">
      <w:instrText xml:space="preserve"> DOCPROPERTY</w:instrText>
    </w:r>
    <w:r w:rsidRPr="003C1945">
      <w:rPr>
        <w:sz w:val="18"/>
      </w:rPr>
      <w:instrText xml:space="preserve"> "Partinummer" *\charformat </w:instrText>
    </w:r>
    <w:r w:rsidRPr="003C1945">
      <w:fldChar w:fldCharType="separate"/>
    </w:r>
    <w:r w:rsidRPr="003C1945">
      <w:t>s16139</w:t>
    </w:r>
    <w:r w:rsidRPr="003C1945">
      <w:fldChar w:fldCharType="end"/>
    </w:r>
  </w:p>
  <w:p w:rsidR="003C1945" w:rsidRPr="003C1945" w:rsidRDefault="003C1945">
    <w:pPr>
      <w:pStyle w:val="FSHRub1"/>
    </w:pPr>
    <w:r w:rsidRPr="003C1945">
      <w:t>Motion till riksdagen</w:t>
    </w:r>
    <w:r w:rsidRPr="003C1945">
      <w:br/>
    </w:r>
    <w:r w:rsidRPr="003C1945">
      <w:fldChar w:fldCharType="begin" w:fldLock="1"/>
    </w:r>
    <w:r w:rsidRPr="003C1945">
      <w:instrText xml:space="preserve"> DOCPROPERTY "YearUser" *\charformat </w:instrText>
    </w:r>
    <w:r w:rsidRPr="003C1945">
      <w:fldChar w:fldCharType="separate"/>
    </w:r>
    <w:r w:rsidRPr="003C1945">
      <w:t>2009/10</w:t>
    </w:r>
    <w:r w:rsidRPr="003C1945">
      <w:fldChar w:fldCharType="end"/>
    </w:r>
    <w:r w:rsidRPr="003C1945">
      <w:t>:</w:t>
    </w:r>
    <w:r w:rsidRPr="003C1945">
      <w:fldChar w:fldCharType="begin" w:fldLock="1"/>
    </w:r>
    <w:r w:rsidRPr="003C1945">
      <w:instrText xml:space="preserve"> DOCPROPERTY "Motionsnummer" *\charformat </w:instrText>
    </w:r>
    <w:r w:rsidRPr="003C1945">
      <w:fldChar w:fldCharType="separate"/>
    </w:r>
    <w:r w:rsidRPr="003C1945">
      <w:t>Ju316</w:t>
    </w:r>
    <w:r w:rsidRPr="003C1945">
      <w:fldChar w:fldCharType="end"/>
    </w:r>
  </w:p>
  <w:p w:rsidR="003C1945" w:rsidRPr="003C1945" w:rsidRDefault="003C1945">
    <w:pPr>
      <w:pStyle w:val="FSHNormalS5"/>
    </w:pPr>
    <w:r w:rsidRPr="003C1945">
      <w:fldChar w:fldCharType="begin" w:fldLock="1"/>
    </w:r>
    <w:r w:rsidRPr="003C1945">
      <w:instrText xml:space="preserve"> DOCPROPERTY "MotionarText" *\charformat </w:instrText>
    </w:r>
    <w:r w:rsidRPr="003C1945">
      <w:fldChar w:fldCharType="separate"/>
    </w:r>
    <w:r w:rsidRPr="003C1945">
      <w:t>av Phia Andersson (s)</w:t>
    </w:r>
    <w:r w:rsidRPr="003C1945">
      <w:fldChar w:fldCharType="end"/>
    </w:r>
    <w:r w:rsidRPr="003C1945">
      <w:br/>
    </w:r>
    <w:r w:rsidRPr="003C1945">
      <w:fldChar w:fldCharType="begin" w:fldLock="1"/>
    </w:r>
    <w:r w:rsidRPr="003C1945">
      <w:instrText xml:space="preserve"> DOCPROPERTY "SvarFrasKort" *\charformat </w:instrText>
    </w:r>
    <w:r w:rsidRPr="003C1945">
      <w:fldChar w:fldCharType="end"/>
    </w:r>
  </w:p>
  <w:p w:rsidR="003C1945" w:rsidRPr="003C1945" w:rsidRDefault="003C1945">
    <w:pPr>
      <w:pStyle w:val="FSHTitel"/>
    </w:pPr>
    <w:r w:rsidRPr="003C1945">
      <w:fldChar w:fldCharType="begin" w:fldLock="1"/>
    </w:r>
    <w:r w:rsidRPr="003C1945">
      <w:instrText xml:space="preserve"> DOCPROPERTY</w:instrText>
    </w:r>
    <w:r w:rsidRPr="003C1945">
      <w:rPr>
        <w:sz w:val="18"/>
      </w:rPr>
      <w:instrText xml:space="preserve"> "RubrikSvar" *\charformat </w:instrText>
    </w:r>
    <w:r w:rsidRPr="003C1945">
      <w:fldChar w:fldCharType="separate"/>
    </w:r>
    <w:r w:rsidRPr="003C1945">
      <w:t>Bekämpning av ekonomisk brottslighet</w:t>
    </w:r>
    <w:r w:rsidRPr="003C1945">
      <w:fldChar w:fldCharType="end"/>
    </w:r>
  </w:p>
  <w:p w:rsidR="003C1945" w:rsidRPr="003C1945" w:rsidRDefault="003C1945">
    <w:pPr>
      <w:pStyle w:val="Normal00"/>
    </w:pPr>
  </w:p>
  <w:p w:rsidR="003C1945" w:rsidRPr="003C1945" w:rsidRDefault="003C19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8753827">
    <w:abstractNumId w:val="8"/>
  </w:num>
  <w:num w:numId="2" w16cid:durableId="183905589">
    <w:abstractNumId w:val="9"/>
  </w:num>
  <w:num w:numId="3" w16cid:durableId="326714752">
    <w:abstractNumId w:val="8"/>
  </w:num>
  <w:num w:numId="4" w16cid:durableId="58596341">
    <w:abstractNumId w:val="9"/>
  </w:num>
  <w:num w:numId="5" w16cid:durableId="773398185">
    <w:abstractNumId w:val="13"/>
  </w:num>
  <w:num w:numId="6" w16cid:durableId="1970671369">
    <w:abstractNumId w:val="10"/>
  </w:num>
  <w:num w:numId="7" w16cid:durableId="1852916647">
    <w:abstractNumId w:val="11"/>
  </w:num>
  <w:num w:numId="8" w16cid:durableId="253756317">
    <w:abstractNumId w:val="12"/>
  </w:num>
  <w:num w:numId="9" w16cid:durableId="1225992253">
    <w:abstractNumId w:val="8"/>
  </w:num>
  <w:num w:numId="10" w16cid:durableId="1668709407">
    <w:abstractNumId w:val="3"/>
  </w:num>
  <w:num w:numId="11" w16cid:durableId="1956674529">
    <w:abstractNumId w:val="2"/>
  </w:num>
  <w:num w:numId="12" w16cid:durableId="1053499606">
    <w:abstractNumId w:val="1"/>
  </w:num>
  <w:num w:numId="13" w16cid:durableId="1991515507">
    <w:abstractNumId w:val="0"/>
  </w:num>
  <w:num w:numId="14" w16cid:durableId="6714612">
    <w:abstractNumId w:val="9"/>
  </w:num>
  <w:num w:numId="15" w16cid:durableId="158618201">
    <w:abstractNumId w:val="7"/>
  </w:num>
  <w:num w:numId="16" w16cid:durableId="1896969886">
    <w:abstractNumId w:val="6"/>
  </w:num>
  <w:num w:numId="17" w16cid:durableId="1383292634">
    <w:abstractNumId w:val="5"/>
  </w:num>
  <w:num w:numId="18" w16cid:durableId="769862300">
    <w:abstractNumId w:val="4"/>
  </w:num>
  <w:num w:numId="19" w16cid:durableId="1266353494">
    <w:abstractNumId w:val="11"/>
  </w:num>
  <w:num w:numId="20" w16cid:durableId="1527063339">
    <w:abstractNumId w:val="10"/>
  </w:num>
  <w:num w:numId="21" w16cid:durableId="1599868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F644E30C-A117-4F68-B503-BD3643EE7D88}"/>
  </w:docVars>
  <w:rsids>
    <w:rsidRoot w:val="005969A4"/>
    <w:rsid w:val="003C1945"/>
    <w:rsid w:val="005969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311DF84-3AE3-44F6-A2BD-26DE8B80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1002</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s16139</vt:lpstr>
    </vt:vector>
  </TitlesOfParts>
  <Company>Riksdagen</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s16139</dc:title>
  <dc:subject>s16139</dc:subject>
  <dc:creator>Riksdagen</dc:creator>
  <cp:keywords>Riksdagen</cp:keywords>
  <dc:description>Nya formatmallshantering för förslag+urix bakåtkomp+könamn</dc:description>
  <cp:lastModifiedBy>Lars Brink</cp:lastModifiedBy>
  <cp:revision>2</cp:revision>
  <cp:lastPrinted>2009-12-18T07:50:00Z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Bekämpning av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Bekämpning av 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20092010000000000115000161390069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20092010000000000115000161390069</vt:lpwstr>
  </property>
  <property fmtid="{D5CDD505-2E9C-101B-9397-08002B2CF9AE}" pid="50" name="nummer">
    <vt:lpwstr>316</vt:lpwstr>
  </property>
  <property fmtid="{D5CDD505-2E9C-101B-9397-08002B2CF9AE}" pid="51" name="utskottsbeteckning">
    <vt:lpwstr>Ju</vt:lpwstr>
  </property>
  <property fmtid="{D5CDD505-2E9C-101B-9397-08002B2CF9AE}" pid="52" name="GlobalUID">
    <vt:lpwstr>{67F8EE34-86B0-4CFE-8189-ECE64A46BA8E}</vt:lpwstr>
  </property>
  <property fmtid="{D5CDD505-2E9C-101B-9397-08002B2CF9AE}" pid="53" name="Överföringar">
    <vt:i4>0</vt:i4>
  </property>
  <property fmtid="{D5CDD505-2E9C-101B-9397-08002B2CF9AE}" pid="54" name="Checksum">
    <vt:lpwstr>*1003360752472*</vt:lpwstr>
  </property>
  <property fmtid="{D5CDD505-2E9C-101B-9397-08002B2CF9AE}" pid="55" name="skuggnummer">
    <vt:lpwstr>1565</vt:lpwstr>
  </property>
  <property fmtid="{D5CDD505-2E9C-101B-9397-08002B2CF9AE}" pid="56" name="urixVersion">
    <vt:lpwstr>4.0.0.9</vt:lpwstr>
  </property>
  <property fmtid="{D5CDD505-2E9C-101B-9397-08002B2CF9AE}" pid="57" name="urixOrigin">
    <vt:lpwstr>091218 08:52:24.915</vt:lpwstr>
  </property>
  <property fmtid="{D5CDD505-2E9C-101B-9397-08002B2CF9AE}" pid="58" name="urixGuid">
    <vt:lpwstr>{50B94948-3A46-472D-B210-7BB4969344FD}</vt:lpwstr>
  </property>
</Properties>
</file>