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1D277DC" w14:textId="77777777">
        <w:tc>
          <w:tcPr>
            <w:tcW w:w="2268" w:type="dxa"/>
          </w:tcPr>
          <w:p w14:paraId="31D277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1D277D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1D277DF" w14:textId="77777777">
        <w:tc>
          <w:tcPr>
            <w:tcW w:w="2268" w:type="dxa"/>
          </w:tcPr>
          <w:p w14:paraId="31D277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1D277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1D277E2" w14:textId="77777777">
        <w:tc>
          <w:tcPr>
            <w:tcW w:w="3402" w:type="dxa"/>
            <w:gridSpan w:val="2"/>
          </w:tcPr>
          <w:p w14:paraId="31D277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1D277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1D277E5" w14:textId="77777777">
        <w:tc>
          <w:tcPr>
            <w:tcW w:w="2268" w:type="dxa"/>
          </w:tcPr>
          <w:p w14:paraId="31D277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D277E4" w14:textId="77777777" w:rsidR="006E4E11" w:rsidRPr="00ED583F" w:rsidRDefault="00C5309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Fö2017/00832/MFI</w:t>
            </w:r>
          </w:p>
        </w:tc>
      </w:tr>
      <w:tr w:rsidR="006E4E11" w14:paraId="31D277E8" w14:textId="77777777">
        <w:tc>
          <w:tcPr>
            <w:tcW w:w="2268" w:type="dxa"/>
          </w:tcPr>
          <w:p w14:paraId="31D277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D277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1D277EA" w14:textId="77777777">
        <w:trPr>
          <w:trHeight w:val="284"/>
        </w:trPr>
        <w:tc>
          <w:tcPr>
            <w:tcW w:w="4911" w:type="dxa"/>
          </w:tcPr>
          <w:p w14:paraId="31D277E9" w14:textId="77777777" w:rsidR="006E4E11" w:rsidRDefault="00C5309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31D277EC" w14:textId="77777777">
        <w:trPr>
          <w:trHeight w:val="284"/>
        </w:trPr>
        <w:tc>
          <w:tcPr>
            <w:tcW w:w="4911" w:type="dxa"/>
          </w:tcPr>
          <w:p w14:paraId="31D277EB" w14:textId="77777777" w:rsidR="006E4E11" w:rsidRDefault="00C5309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31D277EE" w14:textId="77777777">
        <w:trPr>
          <w:trHeight w:val="284"/>
        </w:trPr>
        <w:tc>
          <w:tcPr>
            <w:tcW w:w="4911" w:type="dxa"/>
          </w:tcPr>
          <w:p w14:paraId="31D277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D277F4" w14:textId="77777777">
        <w:trPr>
          <w:trHeight w:val="284"/>
        </w:trPr>
        <w:tc>
          <w:tcPr>
            <w:tcW w:w="4911" w:type="dxa"/>
          </w:tcPr>
          <w:p w14:paraId="31D277F3" w14:textId="2BB0FF18" w:rsidR="00BE292C" w:rsidRDefault="00BE29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D277F6" w14:textId="77777777">
        <w:trPr>
          <w:trHeight w:val="284"/>
        </w:trPr>
        <w:tc>
          <w:tcPr>
            <w:tcW w:w="4911" w:type="dxa"/>
          </w:tcPr>
          <w:p w14:paraId="31D277F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D277F8" w14:textId="77777777">
        <w:trPr>
          <w:trHeight w:val="284"/>
        </w:trPr>
        <w:tc>
          <w:tcPr>
            <w:tcW w:w="4911" w:type="dxa"/>
          </w:tcPr>
          <w:p w14:paraId="31D277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D277FA" w14:textId="77777777">
        <w:trPr>
          <w:trHeight w:val="284"/>
        </w:trPr>
        <w:tc>
          <w:tcPr>
            <w:tcW w:w="4911" w:type="dxa"/>
          </w:tcPr>
          <w:p w14:paraId="31D277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D277FC" w14:textId="77777777">
        <w:trPr>
          <w:trHeight w:val="284"/>
        </w:trPr>
        <w:tc>
          <w:tcPr>
            <w:tcW w:w="4911" w:type="dxa"/>
          </w:tcPr>
          <w:p w14:paraId="31D277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D277FE" w14:textId="77777777">
        <w:trPr>
          <w:trHeight w:val="284"/>
        </w:trPr>
        <w:tc>
          <w:tcPr>
            <w:tcW w:w="4911" w:type="dxa"/>
          </w:tcPr>
          <w:p w14:paraId="31D277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1D277FF" w14:textId="77777777" w:rsidR="006E4E11" w:rsidRDefault="00C5309B">
      <w:pPr>
        <w:framePr w:w="4400" w:h="2523" w:wrap="notBeside" w:vAnchor="page" w:hAnchor="page" w:x="6453" w:y="2445"/>
        <w:ind w:left="142"/>
      </w:pPr>
      <w:r>
        <w:t>Till riksdagen</w:t>
      </w:r>
    </w:p>
    <w:p w14:paraId="31D27800" w14:textId="77777777" w:rsidR="006E4E11" w:rsidRDefault="00C5309B" w:rsidP="00C5309B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2016/17:1517 av Lotta Olsson (M) Allas möjlighet att göra militärtjänst</w:t>
      </w:r>
    </w:p>
    <w:bookmarkEnd w:id="0"/>
    <w:p w14:paraId="31D27801" w14:textId="77777777" w:rsidR="006E4E11" w:rsidRDefault="006E4E11">
      <w:pPr>
        <w:pStyle w:val="RKnormal"/>
      </w:pPr>
    </w:p>
    <w:p w14:paraId="31D27802" w14:textId="77777777" w:rsidR="0027103E" w:rsidRDefault="00C5309B" w:rsidP="00B137B0">
      <w:pPr>
        <w:pStyle w:val="RKnormal"/>
      </w:pPr>
      <w:r>
        <w:t>Lotta Olsson har frågat mig</w:t>
      </w:r>
      <w:r w:rsidR="002716F4">
        <w:t xml:space="preserve"> om </w:t>
      </w:r>
      <w:r w:rsidR="007911DA">
        <w:t xml:space="preserve">jag anser att </w:t>
      </w:r>
      <w:r w:rsidR="002716F4">
        <w:t xml:space="preserve">de </w:t>
      </w:r>
      <w:r w:rsidR="00B137B0">
        <w:t xml:space="preserve">som inte har godkända betyg i kärnämnen från gymnasiet skulle kunna utbildas till goda soldater och om jag i sådana fall är beredd att se över regelverket. </w:t>
      </w:r>
    </w:p>
    <w:p w14:paraId="31D27803" w14:textId="77777777" w:rsidR="0027103E" w:rsidRDefault="0027103E" w:rsidP="00B137B0">
      <w:pPr>
        <w:pStyle w:val="RKnormal"/>
      </w:pPr>
    </w:p>
    <w:p w14:paraId="31D27804" w14:textId="77777777" w:rsidR="008B4311" w:rsidRDefault="008B4311" w:rsidP="008B4311">
      <w:pPr>
        <w:pStyle w:val="RKnormal"/>
      </w:pPr>
      <w:r w:rsidRPr="008B4311">
        <w:t xml:space="preserve">Efter gymnasiereformen 2011 kallas </w:t>
      </w:r>
      <w:r>
        <w:t xml:space="preserve">kärnämnena istället </w:t>
      </w:r>
      <w:r w:rsidRPr="008B4311">
        <w:t>gymnasiegemensamma ämnen</w:t>
      </w:r>
      <w:r>
        <w:t xml:space="preserve">. De gymnasiegemensamma ämnena är svenska/svenska som andraspråk, engelska, matematik, idrott och hälsa, historia, samhällskunskap, religionskunskap och naturkunskap.  </w:t>
      </w:r>
    </w:p>
    <w:p w14:paraId="31D27805" w14:textId="77777777" w:rsidR="008B4311" w:rsidRDefault="008B4311" w:rsidP="00B137B0">
      <w:pPr>
        <w:pStyle w:val="RKnormal"/>
      </w:pPr>
    </w:p>
    <w:p w14:paraId="31D27806" w14:textId="77777777" w:rsidR="00B137B0" w:rsidRDefault="007F584E" w:rsidP="00B137B0">
      <w:pPr>
        <w:pStyle w:val="RKnormal"/>
      </w:pPr>
      <w:r>
        <w:t>De</w:t>
      </w:r>
      <w:r w:rsidR="004F7063">
        <w:t>n myndighet</w:t>
      </w:r>
      <w:r w:rsidR="00980798">
        <w:t xml:space="preserve"> som vill få totalförsvarspliktiga inskrivna ska </w:t>
      </w:r>
      <w:r w:rsidR="004F7063">
        <w:t xml:space="preserve">till </w:t>
      </w:r>
      <w:r w:rsidR="00980798">
        <w:t xml:space="preserve">Totalförsvarets rekryteringsmyndighet </w:t>
      </w:r>
      <w:r w:rsidR="004F7063">
        <w:t xml:space="preserve">lämna </w:t>
      </w:r>
      <w:r w:rsidR="00980798">
        <w:t xml:space="preserve">det underlag som behövs för inskrivningen. Grundkraven är att individen ska vara svensk medborgare och ha fyllt 18 år. Försvarsmakten har därutöver ställt upp vissa </w:t>
      </w:r>
      <w:r w:rsidR="004F7063">
        <w:t>lämplighets</w:t>
      </w:r>
      <w:r w:rsidR="00980798">
        <w:t xml:space="preserve">krav </w:t>
      </w:r>
      <w:r w:rsidR="004F7063">
        <w:t xml:space="preserve">för </w:t>
      </w:r>
      <w:r w:rsidR="00980798">
        <w:t>individ</w:t>
      </w:r>
      <w:r w:rsidR="004F7063">
        <w:t>er</w:t>
      </w:r>
      <w:r w:rsidR="00980798">
        <w:t xml:space="preserve"> som bedöms </w:t>
      </w:r>
      <w:r w:rsidR="004F7063">
        <w:t>ge</w:t>
      </w:r>
      <w:r w:rsidR="00980798">
        <w:t xml:space="preserve"> förutsättningar </w:t>
      </w:r>
      <w:r w:rsidR="004F7063">
        <w:t xml:space="preserve">för </w:t>
      </w:r>
      <w:r w:rsidR="00980798">
        <w:t xml:space="preserve">att </w:t>
      </w:r>
      <w:r w:rsidR="004F7063">
        <w:t>militär grundutbildning ska kunna fullgöras och som används som grund för inskrivning.</w:t>
      </w:r>
      <w:r w:rsidR="0086407B">
        <w:t xml:space="preserve"> I dessa </w:t>
      </w:r>
      <w:r w:rsidR="004F7063">
        <w:t>ingår</w:t>
      </w:r>
      <w:r w:rsidR="0086407B">
        <w:t xml:space="preserve"> bl.a.</w:t>
      </w:r>
      <w:r w:rsidR="004F7063">
        <w:t xml:space="preserve"> </w:t>
      </w:r>
      <w:r w:rsidR="0086407B">
        <w:t xml:space="preserve">krav på godkända betyg i tre </w:t>
      </w:r>
      <w:r w:rsidR="008B4311">
        <w:t>gymnasiegemensamma ämnen</w:t>
      </w:r>
      <w:r w:rsidR="0086407B">
        <w:t xml:space="preserve"> (</w:t>
      </w:r>
      <w:r w:rsidR="008B4311">
        <w:t>svenska, matematik och engels</w:t>
      </w:r>
      <w:r w:rsidR="00671D97">
        <w:t>ka</w:t>
      </w:r>
      <w:r w:rsidR="0086407B">
        <w:t>)</w:t>
      </w:r>
      <w:r w:rsidR="00671D97">
        <w:t xml:space="preserve">. </w:t>
      </w:r>
    </w:p>
    <w:p w14:paraId="31D27807" w14:textId="77777777" w:rsidR="0027103E" w:rsidRDefault="0027103E" w:rsidP="00B137B0">
      <w:pPr>
        <w:pStyle w:val="RKnormal"/>
      </w:pPr>
    </w:p>
    <w:p w14:paraId="31D27808" w14:textId="77777777" w:rsidR="0027103E" w:rsidRDefault="0027103E" w:rsidP="00B137B0">
      <w:pPr>
        <w:pStyle w:val="RKnormal"/>
      </w:pPr>
      <w:r>
        <w:t xml:space="preserve">Försvarsmakten </w:t>
      </w:r>
      <w:r w:rsidR="00980798">
        <w:t xml:space="preserve">och Totalförsvarets rekryteringsmyndighet </w:t>
      </w:r>
      <w:r w:rsidR="00F60E26">
        <w:t>är de myndigheter som vet vilka</w:t>
      </w:r>
      <w:r w:rsidR="004A0874">
        <w:t xml:space="preserve"> behov av kompetens som krävs för att en individ ska kunna genomföra </w:t>
      </w:r>
      <w:r w:rsidR="00F60E26">
        <w:t>militär grundutbildning</w:t>
      </w:r>
      <w:r w:rsidR="004A0874">
        <w:t xml:space="preserve">. </w:t>
      </w:r>
      <w:r w:rsidR="00A85880">
        <w:t>Jag har fullt förtroende för myndigheternas bedömningar i det här avseendet</w:t>
      </w:r>
      <w:r w:rsidR="00980798">
        <w:t xml:space="preserve">. </w:t>
      </w:r>
    </w:p>
    <w:p w14:paraId="31D27809" w14:textId="77777777" w:rsidR="00B137B0" w:rsidRDefault="00B137B0" w:rsidP="00B137B0">
      <w:pPr>
        <w:pStyle w:val="RKnormal"/>
      </w:pPr>
    </w:p>
    <w:p w14:paraId="31D2780A" w14:textId="77777777" w:rsidR="00B137B0" w:rsidRDefault="00B137B0">
      <w:pPr>
        <w:pStyle w:val="RKnormal"/>
      </w:pPr>
    </w:p>
    <w:p w14:paraId="31D2780B" w14:textId="77777777" w:rsidR="00C5309B" w:rsidRDefault="00C5309B">
      <w:pPr>
        <w:pStyle w:val="RKnormal"/>
      </w:pPr>
      <w:r>
        <w:t>Stockholm den 14 juni 2017</w:t>
      </w:r>
    </w:p>
    <w:p w14:paraId="31D2780C" w14:textId="77777777" w:rsidR="00C5309B" w:rsidRDefault="00C5309B">
      <w:pPr>
        <w:pStyle w:val="RKnormal"/>
      </w:pPr>
    </w:p>
    <w:p w14:paraId="31D2780D" w14:textId="77777777" w:rsidR="00C5309B" w:rsidRDefault="00C5309B">
      <w:pPr>
        <w:pStyle w:val="RKnormal"/>
      </w:pPr>
    </w:p>
    <w:p w14:paraId="31D2780E" w14:textId="77777777" w:rsidR="00C5309B" w:rsidRDefault="00C5309B">
      <w:pPr>
        <w:pStyle w:val="RKnormal"/>
      </w:pPr>
      <w:r>
        <w:t>Peter Hultqvist</w:t>
      </w:r>
    </w:p>
    <w:sectPr w:rsidR="00C5309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27811" w14:textId="77777777" w:rsidR="00C5309B" w:rsidRDefault="00C5309B">
      <w:r>
        <w:separator/>
      </w:r>
    </w:p>
  </w:endnote>
  <w:endnote w:type="continuationSeparator" w:id="0">
    <w:p w14:paraId="31D27812" w14:textId="77777777" w:rsidR="00C5309B" w:rsidRDefault="00C5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2780F" w14:textId="77777777" w:rsidR="00C5309B" w:rsidRDefault="00C5309B">
      <w:r>
        <w:separator/>
      </w:r>
    </w:p>
  </w:footnote>
  <w:footnote w:type="continuationSeparator" w:id="0">
    <w:p w14:paraId="31D27810" w14:textId="77777777" w:rsidR="00C5309B" w:rsidRDefault="00C53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2781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6407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D27817" w14:textId="77777777">
      <w:trPr>
        <w:cantSplit/>
      </w:trPr>
      <w:tc>
        <w:tcPr>
          <w:tcW w:w="3119" w:type="dxa"/>
        </w:tcPr>
        <w:p w14:paraId="31D2781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D2781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D27816" w14:textId="77777777" w:rsidR="00E80146" w:rsidRDefault="00E80146">
          <w:pPr>
            <w:pStyle w:val="Sidhuvud"/>
            <w:ind w:right="360"/>
          </w:pPr>
        </w:p>
      </w:tc>
    </w:tr>
  </w:tbl>
  <w:p w14:paraId="31D2781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2781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D2781D" w14:textId="77777777">
      <w:trPr>
        <w:cantSplit/>
      </w:trPr>
      <w:tc>
        <w:tcPr>
          <w:tcW w:w="3119" w:type="dxa"/>
        </w:tcPr>
        <w:p w14:paraId="31D2781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D2781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D2781C" w14:textId="77777777" w:rsidR="00E80146" w:rsidRDefault="00E80146">
          <w:pPr>
            <w:pStyle w:val="Sidhuvud"/>
            <w:ind w:right="360"/>
          </w:pPr>
        </w:p>
      </w:tc>
    </w:tr>
  </w:tbl>
  <w:p w14:paraId="31D2781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2781F" w14:textId="77777777" w:rsidR="00C5309B" w:rsidRDefault="00C5309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1D27824" wp14:editId="31D2782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D2782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D2782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1D2782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D2782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9B"/>
    <w:rsid w:val="000A68C7"/>
    <w:rsid w:val="0014768A"/>
    <w:rsid w:val="00150384"/>
    <w:rsid w:val="00160901"/>
    <w:rsid w:val="001805B7"/>
    <w:rsid w:val="001E42A8"/>
    <w:rsid w:val="001E7C2D"/>
    <w:rsid w:val="002045C2"/>
    <w:rsid w:val="0027103E"/>
    <w:rsid w:val="002716F4"/>
    <w:rsid w:val="002F3339"/>
    <w:rsid w:val="00367B1C"/>
    <w:rsid w:val="004A0874"/>
    <w:rsid w:val="004A328D"/>
    <w:rsid w:val="004F7063"/>
    <w:rsid w:val="0058762B"/>
    <w:rsid w:val="00671D97"/>
    <w:rsid w:val="006E4E11"/>
    <w:rsid w:val="007242A3"/>
    <w:rsid w:val="007911DA"/>
    <w:rsid w:val="007A6855"/>
    <w:rsid w:val="007C0FCF"/>
    <w:rsid w:val="007F584E"/>
    <w:rsid w:val="0086407B"/>
    <w:rsid w:val="00872E87"/>
    <w:rsid w:val="008B4311"/>
    <w:rsid w:val="0092027A"/>
    <w:rsid w:val="00955E31"/>
    <w:rsid w:val="00980798"/>
    <w:rsid w:val="00992E72"/>
    <w:rsid w:val="00A66128"/>
    <w:rsid w:val="00A85880"/>
    <w:rsid w:val="00AF26D1"/>
    <w:rsid w:val="00B137B0"/>
    <w:rsid w:val="00BE292C"/>
    <w:rsid w:val="00C5309B"/>
    <w:rsid w:val="00D133D7"/>
    <w:rsid w:val="00E80146"/>
    <w:rsid w:val="00E904D0"/>
    <w:rsid w:val="00EC25F9"/>
    <w:rsid w:val="00ED583F"/>
    <w:rsid w:val="00F60E26"/>
    <w:rsid w:val="00FA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27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137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37B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8588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8588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8588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8588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8588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137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37B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8588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8588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8588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8588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8588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ffa1aa97-ac62-4a4f-ae3e-ff1f8f14d648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41648DF3-1B8D-4D67-B83F-49BB657B694D}"/>
</file>

<file path=customXml/itemProps2.xml><?xml version="1.0" encoding="utf-8"?>
<ds:datastoreItem xmlns:ds="http://schemas.openxmlformats.org/officeDocument/2006/customXml" ds:itemID="{725A45BD-FE70-4F61-A2DC-117CDE708C27}"/>
</file>

<file path=customXml/itemProps3.xml><?xml version="1.0" encoding="utf-8"?>
<ds:datastoreItem xmlns:ds="http://schemas.openxmlformats.org/officeDocument/2006/customXml" ds:itemID="{9BA229A6-F8B5-484C-B70D-98324B6F520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6843465-9049-477d-b636-56089049b1e8"/>
    <ds:schemaRef ds:uri="950b7639-1547-4677-b7a6-e5d45eb0e79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E9D251-29EF-4250-99DE-7A69D78D83D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E5934EB-9290-4DC5-B5CE-0809198D0A5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BEB88A1-57D2-4F67-8E6B-8439EB803BA4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1300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 Sjöquist</dc:creator>
  <cp:lastModifiedBy>Pia Martinell</cp:lastModifiedBy>
  <cp:revision>2</cp:revision>
  <cp:lastPrinted>2017-06-14T04:51:00Z</cp:lastPrinted>
  <dcterms:created xsi:type="dcterms:W3CDTF">2017-06-14T06:21:00Z</dcterms:created>
  <dcterms:modified xsi:type="dcterms:W3CDTF">2017-06-14T06:21:00Z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db3f0510-4539-47c9-bb9b-d5f6c2961397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