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Tr="0096348C">
        <w:tc>
          <w:tcPr>
            <w:tcW w:w="9141" w:type="dxa"/>
          </w:tcPr>
          <w:p w:rsidR="0096348C" w:rsidRDefault="0096348C" w:rsidP="0096348C">
            <w:r>
              <w:t>RIKSDAGEN</w:t>
            </w:r>
          </w:p>
          <w:p w:rsidR="0096348C" w:rsidRDefault="00501AA2" w:rsidP="0096348C">
            <w:r>
              <w:t>ARBETSMARKNADS</w:t>
            </w:r>
            <w:r w:rsidR="00F84696">
              <w:t>UTSKOTTET</w:t>
            </w:r>
          </w:p>
        </w:tc>
      </w:tr>
    </w:tbl>
    <w:p w:rsidR="0096348C" w:rsidRDefault="0096348C" w:rsidP="0096348C"/>
    <w:p w:rsidR="0096348C" w:rsidRDefault="0096348C" w:rsidP="0096348C"/>
    <w:tbl>
      <w:tblPr>
        <w:tblW w:w="9740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418"/>
        <w:gridCol w:w="497"/>
        <w:gridCol w:w="2107"/>
        <w:gridCol w:w="303"/>
        <w:gridCol w:w="283"/>
        <w:gridCol w:w="284"/>
        <w:gridCol w:w="283"/>
        <w:gridCol w:w="354"/>
        <w:gridCol w:w="356"/>
        <w:gridCol w:w="356"/>
        <w:gridCol w:w="356"/>
        <w:gridCol w:w="356"/>
        <w:gridCol w:w="295"/>
        <w:gridCol w:w="61"/>
        <w:gridCol w:w="356"/>
        <w:gridCol w:w="216"/>
        <w:gridCol w:w="140"/>
        <w:gridCol w:w="356"/>
        <w:gridCol w:w="357"/>
        <w:gridCol w:w="439"/>
      </w:tblGrid>
      <w:tr w:rsidR="0096348C" w:rsidTr="001C44BD">
        <w:trPr>
          <w:gridAfter w:val="4"/>
          <w:wAfter w:w="1292" w:type="dxa"/>
          <w:cantSplit/>
          <w:trHeight w:val="742"/>
        </w:trPr>
        <w:tc>
          <w:tcPr>
            <w:tcW w:w="1985" w:type="dxa"/>
            <w:gridSpan w:val="2"/>
          </w:tcPr>
          <w:p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  <w:gridSpan w:val="15"/>
          </w:tcPr>
          <w:p w:rsidR="0096348C" w:rsidRDefault="00723D66" w:rsidP="0096348C">
            <w:pPr>
              <w:rPr>
                <w:b/>
              </w:rPr>
            </w:pPr>
            <w:r>
              <w:rPr>
                <w:b/>
              </w:rPr>
              <w:t>UTSKOTTSSAMMANTRÄDE 201</w:t>
            </w:r>
            <w:r w:rsidR="00C60A72">
              <w:rPr>
                <w:b/>
              </w:rPr>
              <w:t>8</w:t>
            </w:r>
            <w:r>
              <w:rPr>
                <w:b/>
              </w:rPr>
              <w:t>/1</w:t>
            </w:r>
            <w:r w:rsidR="00C04577">
              <w:rPr>
                <w:b/>
              </w:rPr>
              <w:t>9</w:t>
            </w:r>
            <w:r w:rsidR="001F6890">
              <w:rPr>
                <w:b/>
              </w:rPr>
              <w:t>:</w:t>
            </w:r>
            <w:r w:rsidR="000A4FFF">
              <w:rPr>
                <w:b/>
              </w:rPr>
              <w:t>30</w:t>
            </w:r>
          </w:p>
          <w:p w:rsidR="0096348C" w:rsidRDefault="0096348C" w:rsidP="0096348C">
            <w:pPr>
              <w:rPr>
                <w:b/>
              </w:rPr>
            </w:pPr>
          </w:p>
        </w:tc>
      </w:tr>
      <w:tr w:rsidR="0096348C" w:rsidTr="001C44BD">
        <w:trPr>
          <w:gridAfter w:val="4"/>
          <w:wAfter w:w="1292" w:type="dxa"/>
        </w:trPr>
        <w:tc>
          <w:tcPr>
            <w:tcW w:w="1985" w:type="dxa"/>
            <w:gridSpan w:val="2"/>
          </w:tcPr>
          <w:p w:rsidR="0096348C" w:rsidRDefault="0096348C" w:rsidP="0096348C">
            <w:r>
              <w:t>DATUM</w:t>
            </w:r>
          </w:p>
        </w:tc>
        <w:tc>
          <w:tcPr>
            <w:tcW w:w="6463" w:type="dxa"/>
            <w:gridSpan w:val="15"/>
          </w:tcPr>
          <w:p w:rsidR="0096348C" w:rsidRDefault="00157237" w:rsidP="000825AC">
            <w:r>
              <w:t>2</w:t>
            </w:r>
            <w:r w:rsidR="00407054">
              <w:t>019</w:t>
            </w:r>
            <w:r w:rsidR="00857D25">
              <w:t>-</w:t>
            </w:r>
            <w:r w:rsidR="00824476">
              <w:t>0</w:t>
            </w:r>
            <w:r w:rsidR="000825AC">
              <w:t>5-0</w:t>
            </w:r>
            <w:r w:rsidR="000A4FFF">
              <w:t>7</w:t>
            </w:r>
          </w:p>
        </w:tc>
      </w:tr>
      <w:tr w:rsidR="0096348C" w:rsidTr="001C44BD">
        <w:trPr>
          <w:gridAfter w:val="4"/>
          <w:wAfter w:w="1292" w:type="dxa"/>
        </w:trPr>
        <w:tc>
          <w:tcPr>
            <w:tcW w:w="1985" w:type="dxa"/>
            <w:gridSpan w:val="2"/>
          </w:tcPr>
          <w:p w:rsidR="0096348C" w:rsidRDefault="0096348C" w:rsidP="0096348C">
            <w:r>
              <w:t>TID</w:t>
            </w:r>
          </w:p>
        </w:tc>
        <w:tc>
          <w:tcPr>
            <w:tcW w:w="6463" w:type="dxa"/>
            <w:gridSpan w:val="15"/>
          </w:tcPr>
          <w:p w:rsidR="0096348C" w:rsidRDefault="00857D25" w:rsidP="000A4FFF">
            <w:r>
              <w:t>1</w:t>
            </w:r>
            <w:r w:rsidR="000A4FFF">
              <w:t>1</w:t>
            </w:r>
            <w:r>
              <w:t>.00</w:t>
            </w:r>
            <w:r w:rsidR="001D471D">
              <w:t>–</w:t>
            </w:r>
            <w:r w:rsidR="001C44BD">
              <w:t>11.06</w:t>
            </w:r>
          </w:p>
        </w:tc>
      </w:tr>
      <w:tr w:rsidR="0096348C" w:rsidTr="001C44BD">
        <w:trPr>
          <w:gridAfter w:val="4"/>
          <w:wAfter w:w="1292" w:type="dxa"/>
        </w:trPr>
        <w:tc>
          <w:tcPr>
            <w:tcW w:w="1985" w:type="dxa"/>
            <w:gridSpan w:val="2"/>
          </w:tcPr>
          <w:p w:rsidR="0096348C" w:rsidRDefault="0096348C" w:rsidP="0096348C">
            <w:r>
              <w:t>NÄRVARANDE</w:t>
            </w:r>
          </w:p>
        </w:tc>
        <w:tc>
          <w:tcPr>
            <w:tcW w:w="6463" w:type="dxa"/>
            <w:gridSpan w:val="15"/>
          </w:tcPr>
          <w:p w:rsidR="002815F8" w:rsidRDefault="0096348C" w:rsidP="00D4374F">
            <w:r>
              <w:t>Se bilaga 1</w:t>
            </w:r>
          </w:p>
          <w:p w:rsidR="00D25C13" w:rsidRDefault="00D25C13" w:rsidP="00D4374F"/>
        </w:tc>
      </w:tr>
      <w:tr w:rsidR="0096348C" w:rsidTr="001C44BD">
        <w:tblPrEx>
          <w:tblLook w:val="00A0" w:firstRow="1" w:lastRow="0" w:firstColumn="1" w:lastColumn="0" w:noHBand="0" w:noVBand="0"/>
        </w:tblPrEx>
        <w:trPr>
          <w:gridBefore w:val="2"/>
          <w:wBefore w:w="1985" w:type="dxa"/>
        </w:trPr>
        <w:tc>
          <w:tcPr>
            <w:tcW w:w="497" w:type="dxa"/>
          </w:tcPr>
          <w:p w:rsidR="0096348C" w:rsidRDefault="009C2239" w:rsidP="00D45CC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D45CC4">
              <w:rPr>
                <w:b/>
                <w:snapToGrid w:val="0"/>
              </w:rPr>
              <w:t>1</w:t>
            </w:r>
          </w:p>
        </w:tc>
        <w:tc>
          <w:tcPr>
            <w:tcW w:w="7258" w:type="dxa"/>
            <w:gridSpan w:val="18"/>
          </w:tcPr>
          <w:p w:rsidR="00C60A72" w:rsidRDefault="00C04577" w:rsidP="00723D66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Justering av protokoll</w:t>
            </w:r>
          </w:p>
          <w:p w:rsidR="0014396D" w:rsidRDefault="0014396D" w:rsidP="0014396D">
            <w:pPr>
              <w:tabs>
                <w:tab w:val="left" w:pos="1701"/>
              </w:tabs>
              <w:rPr>
                <w:snapToGrid w:val="0"/>
              </w:rPr>
            </w:pPr>
          </w:p>
          <w:p w:rsidR="00E00DB7" w:rsidRDefault="00C04577" w:rsidP="0014396D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</w:t>
            </w:r>
            <w:r w:rsidR="00332427">
              <w:rPr>
                <w:snapToGrid w:val="0"/>
              </w:rPr>
              <w:t>et justerade protokoll 2018/19:</w:t>
            </w:r>
            <w:r w:rsidR="00A94D34">
              <w:rPr>
                <w:snapToGrid w:val="0"/>
              </w:rPr>
              <w:t>2</w:t>
            </w:r>
            <w:r w:rsidR="000A4FFF">
              <w:rPr>
                <w:snapToGrid w:val="0"/>
              </w:rPr>
              <w:t>9</w:t>
            </w:r>
            <w:r>
              <w:rPr>
                <w:snapToGrid w:val="0"/>
              </w:rPr>
              <w:t>.</w:t>
            </w:r>
          </w:p>
          <w:p w:rsidR="00F74413" w:rsidRDefault="00F74413" w:rsidP="00706006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0164AB" w:rsidTr="001C44BD">
        <w:tblPrEx>
          <w:tblLook w:val="00A0" w:firstRow="1" w:lastRow="0" w:firstColumn="1" w:lastColumn="0" w:noHBand="0" w:noVBand="0"/>
        </w:tblPrEx>
        <w:trPr>
          <w:gridBefore w:val="2"/>
          <w:wBefore w:w="1985" w:type="dxa"/>
        </w:trPr>
        <w:tc>
          <w:tcPr>
            <w:tcW w:w="497" w:type="dxa"/>
          </w:tcPr>
          <w:p w:rsidR="000164AB" w:rsidRDefault="000164AB" w:rsidP="0060365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04398B">
              <w:rPr>
                <w:b/>
                <w:snapToGrid w:val="0"/>
              </w:rPr>
              <w:t>2</w:t>
            </w:r>
          </w:p>
        </w:tc>
        <w:tc>
          <w:tcPr>
            <w:tcW w:w="7258" w:type="dxa"/>
            <w:gridSpan w:val="18"/>
          </w:tcPr>
          <w:p w:rsidR="00411754" w:rsidRPr="00411754" w:rsidRDefault="000A4FFF" w:rsidP="00411754">
            <w:pPr>
              <w:widowControl/>
              <w:autoSpaceDE w:val="0"/>
              <w:autoSpaceDN w:val="0"/>
              <w:adjustRightInd w:val="0"/>
              <w:spacing w:after="120"/>
              <w:textAlignment w:val="center"/>
              <w:rPr>
                <w:szCs w:val="22"/>
              </w:rPr>
            </w:pPr>
            <w:r>
              <w:rPr>
                <w:rFonts w:eastAsiaTheme="minorHAnsi"/>
                <w:b/>
                <w:bCs/>
                <w:szCs w:val="24"/>
                <w:lang w:eastAsia="en-US"/>
              </w:rPr>
              <w:t>Vårändringsbudget för 2019</w:t>
            </w:r>
          </w:p>
          <w:p w:rsidR="00324549" w:rsidRDefault="000A4FFF" w:rsidP="000A4FFF">
            <w:pPr>
              <w:widowControl/>
              <w:textAlignment w:val="center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Utskottet behandlade fråga om yttrande till finansutskottet över proposition 2018/19:99 och motioner.</w:t>
            </w:r>
          </w:p>
          <w:p w:rsidR="000A4FFF" w:rsidRPr="001C44BD" w:rsidRDefault="000A4FFF" w:rsidP="000A4FFF">
            <w:pPr>
              <w:widowControl/>
              <w:textAlignment w:val="center"/>
              <w:rPr>
                <w:bCs/>
                <w:color w:val="000000"/>
                <w:sz w:val="18"/>
                <w:szCs w:val="24"/>
              </w:rPr>
            </w:pPr>
          </w:p>
          <w:p w:rsidR="000A4FFF" w:rsidRDefault="000A4FFF" w:rsidP="000A4FFF">
            <w:pPr>
              <w:widowControl/>
              <w:textAlignment w:val="center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Ärendet bordlades.</w:t>
            </w:r>
          </w:p>
          <w:p w:rsidR="000A4FFF" w:rsidRPr="007C537A" w:rsidRDefault="000A4FFF" w:rsidP="000A4FFF">
            <w:pPr>
              <w:widowControl/>
              <w:textAlignment w:val="center"/>
              <w:rPr>
                <w:bCs/>
                <w:color w:val="000000"/>
                <w:szCs w:val="24"/>
              </w:rPr>
            </w:pPr>
          </w:p>
        </w:tc>
      </w:tr>
      <w:tr w:rsidR="006F6E15" w:rsidTr="001C44BD">
        <w:tblPrEx>
          <w:tblLook w:val="00A0" w:firstRow="1" w:lastRow="0" w:firstColumn="1" w:lastColumn="0" w:noHBand="0" w:noVBand="0"/>
        </w:tblPrEx>
        <w:trPr>
          <w:gridBefore w:val="2"/>
          <w:wBefore w:w="1985" w:type="dxa"/>
        </w:trPr>
        <w:tc>
          <w:tcPr>
            <w:tcW w:w="497" w:type="dxa"/>
          </w:tcPr>
          <w:p w:rsidR="006F6E15" w:rsidRDefault="006F6E15" w:rsidP="002802B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04398B">
              <w:rPr>
                <w:b/>
                <w:snapToGrid w:val="0"/>
              </w:rPr>
              <w:t>3</w:t>
            </w:r>
          </w:p>
        </w:tc>
        <w:tc>
          <w:tcPr>
            <w:tcW w:w="7258" w:type="dxa"/>
            <w:gridSpan w:val="18"/>
          </w:tcPr>
          <w:p w:rsidR="00411754" w:rsidRPr="00411754" w:rsidRDefault="00EE3028" w:rsidP="00411754">
            <w:pPr>
              <w:widowControl/>
              <w:autoSpaceDE w:val="0"/>
              <w:autoSpaceDN w:val="0"/>
              <w:adjustRightInd w:val="0"/>
              <w:spacing w:after="120"/>
              <w:textAlignment w:val="center"/>
              <w:rPr>
                <w:iCs/>
              </w:rPr>
            </w:pPr>
            <w:r>
              <w:rPr>
                <w:b/>
              </w:rPr>
              <w:t>2019 års ekonomiska vårproposition</w:t>
            </w:r>
          </w:p>
          <w:p w:rsidR="000A4FFF" w:rsidRDefault="000A4FFF" w:rsidP="000A4FFF">
            <w:pPr>
              <w:widowControl/>
              <w:textAlignment w:val="center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Utskottet behandlade fråga om yttrande till konstitutionsutskottet över proposition 2018/19:100 och motioner.</w:t>
            </w:r>
          </w:p>
          <w:p w:rsidR="000A4FFF" w:rsidRDefault="000A4FFF" w:rsidP="000A4FFF">
            <w:pPr>
              <w:widowControl/>
              <w:textAlignment w:val="center"/>
              <w:rPr>
                <w:bCs/>
                <w:color w:val="000000"/>
                <w:szCs w:val="24"/>
              </w:rPr>
            </w:pPr>
          </w:p>
          <w:p w:rsidR="000A4FFF" w:rsidRDefault="000A4FFF" w:rsidP="000A4FFF">
            <w:pPr>
              <w:widowControl/>
              <w:textAlignment w:val="center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Utskottet beslutade att inte yttra sig.</w:t>
            </w:r>
          </w:p>
          <w:p w:rsidR="000A4FFF" w:rsidRPr="001C44BD" w:rsidRDefault="000A4FFF" w:rsidP="000A4FFF">
            <w:pPr>
              <w:widowControl/>
              <w:textAlignment w:val="center"/>
              <w:rPr>
                <w:bCs/>
                <w:color w:val="000000"/>
                <w:sz w:val="20"/>
                <w:szCs w:val="24"/>
              </w:rPr>
            </w:pPr>
          </w:p>
          <w:p w:rsidR="000A4FFF" w:rsidRDefault="000A4FFF" w:rsidP="000A4FFF">
            <w:pPr>
              <w:widowControl/>
              <w:textAlignment w:val="center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Denna paragraf förklarades omedelbart justerad.</w:t>
            </w:r>
          </w:p>
          <w:p w:rsidR="00BC2118" w:rsidRPr="007C537A" w:rsidRDefault="00BC2118" w:rsidP="00824476">
            <w:pPr>
              <w:widowControl/>
              <w:textAlignment w:val="center"/>
              <w:rPr>
                <w:bCs/>
                <w:color w:val="000000"/>
                <w:szCs w:val="24"/>
              </w:rPr>
            </w:pPr>
          </w:p>
        </w:tc>
      </w:tr>
      <w:tr w:rsidR="000A4FFF" w:rsidTr="001C44BD">
        <w:tblPrEx>
          <w:tblLook w:val="00A0" w:firstRow="1" w:lastRow="0" w:firstColumn="1" w:lastColumn="0" w:noHBand="0" w:noVBand="0"/>
        </w:tblPrEx>
        <w:trPr>
          <w:gridBefore w:val="2"/>
          <w:wBefore w:w="1985" w:type="dxa"/>
        </w:trPr>
        <w:tc>
          <w:tcPr>
            <w:tcW w:w="497" w:type="dxa"/>
          </w:tcPr>
          <w:p w:rsidR="000A4FFF" w:rsidRDefault="000A4FFF" w:rsidP="002802B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7258" w:type="dxa"/>
            <w:gridSpan w:val="18"/>
          </w:tcPr>
          <w:p w:rsidR="000A4FFF" w:rsidRDefault="000A4FFF" w:rsidP="00411754">
            <w:pPr>
              <w:widowControl/>
              <w:autoSpaceDE w:val="0"/>
              <w:autoSpaceDN w:val="0"/>
              <w:adjustRightInd w:val="0"/>
              <w:spacing w:after="120"/>
              <w:textAlignment w:val="center"/>
              <w:rPr>
                <w:b/>
              </w:rPr>
            </w:pPr>
            <w:r>
              <w:rPr>
                <w:b/>
              </w:rPr>
              <w:t>Årsredovisning för staten 2018</w:t>
            </w:r>
          </w:p>
          <w:p w:rsidR="000A4FFF" w:rsidRDefault="000A4FFF" w:rsidP="000A4FFF">
            <w:pPr>
              <w:widowControl/>
              <w:textAlignment w:val="center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 xml:space="preserve">Utskottet behandlade fråga om yttrande till finansutskottet över skrivelse 2018/19:101 och </w:t>
            </w:r>
            <w:r w:rsidR="00352FA4">
              <w:rPr>
                <w:bCs/>
                <w:color w:val="000000"/>
                <w:szCs w:val="24"/>
              </w:rPr>
              <w:t xml:space="preserve">ev. </w:t>
            </w:r>
            <w:r>
              <w:rPr>
                <w:bCs/>
                <w:color w:val="000000"/>
                <w:szCs w:val="24"/>
              </w:rPr>
              <w:t>motioner.</w:t>
            </w:r>
          </w:p>
          <w:p w:rsidR="000A4FFF" w:rsidRDefault="000A4FFF" w:rsidP="000A4FFF">
            <w:pPr>
              <w:widowControl/>
              <w:textAlignment w:val="center"/>
              <w:rPr>
                <w:bCs/>
                <w:color w:val="000000"/>
                <w:szCs w:val="24"/>
              </w:rPr>
            </w:pPr>
          </w:p>
          <w:p w:rsidR="000A4FFF" w:rsidRDefault="000A4FFF" w:rsidP="000A4FFF">
            <w:pPr>
              <w:widowControl/>
              <w:textAlignment w:val="center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Ärendet bordlades.</w:t>
            </w:r>
          </w:p>
          <w:p w:rsidR="000A4FFF" w:rsidRPr="00411754" w:rsidRDefault="000A4FFF" w:rsidP="000A4FFF">
            <w:pPr>
              <w:widowControl/>
              <w:textAlignment w:val="center"/>
              <w:rPr>
                <w:b/>
              </w:rPr>
            </w:pPr>
          </w:p>
        </w:tc>
      </w:tr>
      <w:tr w:rsidR="006F6E15" w:rsidTr="001C44BD">
        <w:tblPrEx>
          <w:tblLook w:val="00A0" w:firstRow="1" w:lastRow="0" w:firstColumn="1" w:lastColumn="0" w:noHBand="0" w:noVBand="0"/>
        </w:tblPrEx>
        <w:trPr>
          <w:gridBefore w:val="2"/>
          <w:wBefore w:w="1985" w:type="dxa"/>
        </w:trPr>
        <w:tc>
          <w:tcPr>
            <w:tcW w:w="497" w:type="dxa"/>
          </w:tcPr>
          <w:p w:rsidR="006F6E15" w:rsidRDefault="006F6E15" w:rsidP="000F1AB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0A4FFF">
              <w:rPr>
                <w:b/>
                <w:snapToGrid w:val="0"/>
              </w:rPr>
              <w:t>5</w:t>
            </w:r>
          </w:p>
        </w:tc>
        <w:tc>
          <w:tcPr>
            <w:tcW w:w="7258" w:type="dxa"/>
            <w:gridSpan w:val="18"/>
          </w:tcPr>
          <w:p w:rsidR="006F6E15" w:rsidRDefault="005D2EEE" w:rsidP="006F6E15">
            <w:pPr>
              <w:widowControl/>
              <w:autoSpaceDE w:val="0"/>
              <w:autoSpaceDN w:val="0"/>
              <w:adjustRightInd w:val="0"/>
              <w:spacing w:after="120"/>
              <w:textAlignment w:val="center"/>
              <w:rPr>
                <w:b/>
                <w:szCs w:val="22"/>
              </w:rPr>
            </w:pPr>
            <w:r>
              <w:rPr>
                <w:b/>
                <w:szCs w:val="24"/>
              </w:rPr>
              <w:t>Kanslimeddelanden</w:t>
            </w:r>
          </w:p>
          <w:p w:rsidR="006F6E15" w:rsidRPr="00653277" w:rsidRDefault="005D2EEE" w:rsidP="00653277">
            <w:pPr>
              <w:pStyle w:val="Liststycke"/>
              <w:widowControl/>
              <w:numPr>
                <w:ilvl w:val="0"/>
                <w:numId w:val="18"/>
              </w:numPr>
              <w:ind w:left="362"/>
              <w:textAlignment w:val="center"/>
              <w:rPr>
                <w:rFonts w:eastAsiaTheme="minorHAnsi"/>
                <w:bCs/>
                <w:szCs w:val="24"/>
                <w:lang w:eastAsia="en-US"/>
              </w:rPr>
            </w:pPr>
            <w:r w:rsidRPr="00653277">
              <w:rPr>
                <w:rFonts w:eastAsiaTheme="minorHAnsi"/>
                <w:bCs/>
                <w:szCs w:val="24"/>
                <w:lang w:eastAsia="en-US"/>
              </w:rPr>
              <w:t>Kanslichefen anmälde sammanträdesplanen.</w:t>
            </w:r>
          </w:p>
          <w:p w:rsidR="00653277" w:rsidRPr="00D25C13" w:rsidRDefault="00653277" w:rsidP="00653277">
            <w:pPr>
              <w:widowControl/>
              <w:ind w:left="362"/>
              <w:textAlignment w:val="center"/>
              <w:rPr>
                <w:rFonts w:eastAsiaTheme="minorHAnsi"/>
                <w:bCs/>
                <w:sz w:val="18"/>
                <w:szCs w:val="24"/>
                <w:lang w:eastAsia="en-US"/>
              </w:rPr>
            </w:pPr>
          </w:p>
          <w:p w:rsidR="000A4FFF" w:rsidRDefault="002A7F4C" w:rsidP="00653277">
            <w:pPr>
              <w:pStyle w:val="Liststycke"/>
              <w:widowControl/>
              <w:numPr>
                <w:ilvl w:val="0"/>
                <w:numId w:val="18"/>
              </w:numPr>
              <w:ind w:left="362"/>
              <w:textAlignment w:val="center"/>
              <w:rPr>
                <w:rFonts w:eastAsiaTheme="minorHAnsi"/>
                <w:bCs/>
                <w:szCs w:val="24"/>
                <w:lang w:eastAsia="en-US"/>
              </w:rPr>
            </w:pPr>
            <w:r>
              <w:rPr>
                <w:rFonts w:eastAsiaTheme="minorHAnsi"/>
                <w:bCs/>
                <w:szCs w:val="24"/>
                <w:lang w:eastAsia="en-US"/>
              </w:rPr>
              <w:t xml:space="preserve">Kanslichefen anmälde </w:t>
            </w:r>
            <w:r w:rsidR="000A4FFF">
              <w:rPr>
                <w:rFonts w:eastAsiaTheme="minorHAnsi"/>
                <w:bCs/>
                <w:szCs w:val="24"/>
                <w:lang w:eastAsia="en-US"/>
              </w:rPr>
              <w:t>EU-Hänt nr 5.</w:t>
            </w:r>
          </w:p>
          <w:p w:rsidR="00EF12E5" w:rsidRPr="00D25C13" w:rsidRDefault="00EF12E5" w:rsidP="00EF12E5">
            <w:pPr>
              <w:widowControl/>
              <w:textAlignment w:val="center"/>
              <w:rPr>
                <w:rFonts w:eastAsiaTheme="minorHAnsi"/>
                <w:bCs/>
                <w:sz w:val="18"/>
                <w:szCs w:val="24"/>
                <w:lang w:eastAsia="en-US"/>
              </w:rPr>
            </w:pPr>
          </w:p>
          <w:p w:rsidR="00EF12E5" w:rsidRDefault="00EF12E5" w:rsidP="00EF12E5">
            <w:pPr>
              <w:pStyle w:val="Liststycke"/>
              <w:widowControl/>
              <w:numPr>
                <w:ilvl w:val="0"/>
                <w:numId w:val="18"/>
              </w:numPr>
              <w:ind w:left="362"/>
              <w:textAlignment w:val="center"/>
              <w:rPr>
                <w:rFonts w:eastAsiaTheme="minorHAnsi"/>
                <w:bCs/>
                <w:szCs w:val="24"/>
                <w:lang w:eastAsia="en-US"/>
              </w:rPr>
            </w:pPr>
            <w:r>
              <w:rPr>
                <w:rFonts w:eastAsiaTheme="minorHAnsi"/>
                <w:bCs/>
                <w:szCs w:val="24"/>
                <w:lang w:eastAsia="en-US"/>
              </w:rPr>
              <w:t xml:space="preserve">Kanslichefen anmälde </w:t>
            </w:r>
            <w:r w:rsidR="000A4FFF">
              <w:rPr>
                <w:rFonts w:eastAsiaTheme="minorHAnsi"/>
                <w:bCs/>
                <w:szCs w:val="24"/>
                <w:lang w:eastAsia="en-US"/>
              </w:rPr>
              <w:t>AU-Hänt nr 6.</w:t>
            </w:r>
          </w:p>
          <w:p w:rsidR="00352FA4" w:rsidRPr="00B655DA" w:rsidRDefault="00352FA4" w:rsidP="00352FA4">
            <w:pPr>
              <w:widowControl/>
              <w:textAlignment w:val="center"/>
              <w:rPr>
                <w:rFonts w:eastAsiaTheme="minorHAnsi"/>
                <w:bCs/>
                <w:sz w:val="18"/>
                <w:szCs w:val="24"/>
                <w:lang w:eastAsia="en-US"/>
              </w:rPr>
            </w:pPr>
          </w:p>
          <w:p w:rsidR="00352FA4" w:rsidRPr="00352FA4" w:rsidRDefault="00352FA4" w:rsidP="00B655DA">
            <w:pPr>
              <w:pStyle w:val="Liststycke"/>
              <w:widowControl/>
              <w:numPr>
                <w:ilvl w:val="0"/>
                <w:numId w:val="18"/>
              </w:numPr>
              <w:ind w:left="355"/>
              <w:textAlignment w:val="center"/>
              <w:rPr>
                <w:rFonts w:eastAsiaTheme="minorHAnsi"/>
                <w:bCs/>
                <w:szCs w:val="24"/>
                <w:lang w:eastAsia="en-US"/>
              </w:rPr>
            </w:pPr>
            <w:r>
              <w:rPr>
                <w:rFonts w:eastAsiaTheme="minorHAnsi"/>
                <w:bCs/>
                <w:szCs w:val="24"/>
                <w:lang w:eastAsia="en-US"/>
              </w:rPr>
              <w:t>Kanslichefen anmälde en inbjudan från Sveriges Riksbank.</w:t>
            </w:r>
          </w:p>
          <w:p w:rsidR="00617CC6" w:rsidRDefault="00617CC6" w:rsidP="000F1ABB">
            <w:pPr>
              <w:widowControl/>
              <w:textAlignment w:val="center"/>
              <w:rPr>
                <w:rFonts w:eastAsiaTheme="minorHAnsi"/>
                <w:b/>
                <w:bCs/>
                <w:szCs w:val="24"/>
                <w:lang w:eastAsia="en-US"/>
              </w:rPr>
            </w:pPr>
          </w:p>
        </w:tc>
      </w:tr>
      <w:tr w:rsidR="00847362" w:rsidTr="001C44BD">
        <w:tblPrEx>
          <w:tblLook w:val="00A0" w:firstRow="1" w:lastRow="0" w:firstColumn="1" w:lastColumn="0" w:noHBand="0" w:noVBand="0"/>
        </w:tblPrEx>
        <w:trPr>
          <w:gridBefore w:val="2"/>
          <w:wBefore w:w="1985" w:type="dxa"/>
        </w:trPr>
        <w:tc>
          <w:tcPr>
            <w:tcW w:w="497" w:type="dxa"/>
          </w:tcPr>
          <w:p w:rsidR="00847362" w:rsidRDefault="00847362" w:rsidP="0061375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0A4FFF">
              <w:rPr>
                <w:b/>
                <w:snapToGrid w:val="0"/>
              </w:rPr>
              <w:t>6</w:t>
            </w:r>
          </w:p>
        </w:tc>
        <w:tc>
          <w:tcPr>
            <w:tcW w:w="7258" w:type="dxa"/>
            <w:gridSpan w:val="18"/>
          </w:tcPr>
          <w:p w:rsidR="00847362" w:rsidRDefault="00847362" w:rsidP="00BB0FC6">
            <w:pPr>
              <w:autoSpaceDE w:val="0"/>
              <w:autoSpaceDN w:val="0"/>
              <w:adjustRightInd w:val="0"/>
              <w:spacing w:after="120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Nästa sammanträde</w:t>
            </w:r>
          </w:p>
          <w:p w:rsidR="00847362" w:rsidRDefault="00847362" w:rsidP="00847362">
            <w:pPr>
              <w:tabs>
                <w:tab w:val="left" w:pos="1701"/>
              </w:tabs>
            </w:pPr>
            <w:r>
              <w:t>Utskottet beslutade att n</w:t>
            </w:r>
            <w:r w:rsidR="00A12700">
              <w:t>ästa sammanträde ska äga rum t</w:t>
            </w:r>
            <w:r w:rsidR="000A4FFF">
              <w:t>ors</w:t>
            </w:r>
            <w:r>
              <w:t xml:space="preserve">dagen den </w:t>
            </w:r>
          </w:p>
          <w:p w:rsidR="00847362" w:rsidRDefault="000A4FFF" w:rsidP="00847362">
            <w:pPr>
              <w:tabs>
                <w:tab w:val="left" w:pos="1701"/>
              </w:tabs>
            </w:pPr>
            <w:r>
              <w:t>16</w:t>
            </w:r>
            <w:r w:rsidR="00824476">
              <w:t xml:space="preserve"> maj</w:t>
            </w:r>
            <w:r w:rsidR="00847362">
              <w:t xml:space="preserve"> 2019 kl. 1</w:t>
            </w:r>
            <w:r>
              <w:t>0</w:t>
            </w:r>
            <w:r w:rsidR="00613753">
              <w:t>.</w:t>
            </w:r>
            <w:r w:rsidR="00847362">
              <w:t>00.</w:t>
            </w:r>
          </w:p>
          <w:p w:rsidR="00847362" w:rsidRDefault="00847362" w:rsidP="00847362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</w:tc>
      </w:tr>
      <w:tr w:rsidR="00847362" w:rsidTr="001C44BD">
        <w:tblPrEx>
          <w:tblLook w:val="00A0" w:firstRow="1" w:lastRow="0" w:firstColumn="1" w:lastColumn="0" w:noHBand="0" w:noVBand="0"/>
        </w:tblPrEx>
        <w:trPr>
          <w:gridBefore w:val="2"/>
          <w:wBefore w:w="1985" w:type="dxa"/>
        </w:trPr>
        <w:tc>
          <w:tcPr>
            <w:tcW w:w="7755" w:type="dxa"/>
            <w:gridSpan w:val="19"/>
          </w:tcPr>
          <w:p w:rsidR="001C44BD" w:rsidRPr="001C44BD" w:rsidRDefault="001C44BD" w:rsidP="000A4FFF">
            <w:pPr>
              <w:tabs>
                <w:tab w:val="left" w:pos="1701"/>
              </w:tabs>
            </w:pPr>
            <w:r w:rsidRPr="001C44BD">
              <w:t xml:space="preserve">Vid </w:t>
            </w:r>
            <w:r w:rsidR="001B44B9">
              <w:t>protokoll</w:t>
            </w:r>
            <w:r w:rsidRPr="001C44BD">
              <w:t>et</w:t>
            </w:r>
          </w:p>
          <w:p w:rsidR="001C44BD" w:rsidRPr="001C44BD" w:rsidRDefault="001C44BD" w:rsidP="000A4FFF">
            <w:pPr>
              <w:tabs>
                <w:tab w:val="left" w:pos="1701"/>
              </w:tabs>
            </w:pPr>
          </w:p>
          <w:p w:rsidR="001C44BD" w:rsidRDefault="001C44BD" w:rsidP="000A4FFF">
            <w:pPr>
              <w:tabs>
                <w:tab w:val="left" w:pos="1701"/>
              </w:tabs>
            </w:pPr>
          </w:p>
          <w:p w:rsidR="00C404AE" w:rsidRDefault="00C404AE" w:rsidP="000A4FFF">
            <w:pPr>
              <w:tabs>
                <w:tab w:val="left" w:pos="1701"/>
              </w:tabs>
            </w:pPr>
            <w:bookmarkStart w:id="0" w:name="_GoBack"/>
            <w:bookmarkEnd w:id="0"/>
          </w:p>
          <w:p w:rsidR="001C44BD" w:rsidRDefault="00D25C13" w:rsidP="00352FA4">
            <w:pPr>
              <w:tabs>
                <w:tab w:val="left" w:pos="1701"/>
              </w:tabs>
              <w:rPr>
                <w:b/>
              </w:rPr>
            </w:pPr>
            <w:r>
              <w:t>Justeras</w:t>
            </w:r>
            <w:r w:rsidR="001C44BD">
              <w:t xml:space="preserve"> den 16 maj 2019</w:t>
            </w:r>
          </w:p>
        </w:tc>
      </w:tr>
      <w:tr w:rsidR="00847362" w:rsidRPr="00332427" w:rsidTr="001C44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47362" w:rsidRPr="00824476" w:rsidRDefault="00847362" w:rsidP="00847362">
            <w:pPr>
              <w:tabs>
                <w:tab w:val="left" w:pos="1701"/>
              </w:tabs>
              <w:rPr>
                <w:sz w:val="22"/>
              </w:rPr>
            </w:pPr>
            <w:r w:rsidRPr="00824476">
              <w:rPr>
                <w:sz w:val="22"/>
              </w:rPr>
              <w:lastRenderedPageBreak/>
              <w:t>AR</w:t>
            </w:r>
            <w:r w:rsidR="0057657C" w:rsidRPr="00824476">
              <w:rPr>
                <w:sz w:val="22"/>
              </w:rPr>
              <w:t>B</w:t>
            </w:r>
            <w:r w:rsidRPr="00824476">
              <w:rPr>
                <w:sz w:val="22"/>
              </w:rPr>
              <w:t>ETSMARKNADSUTSKOTTET</w:t>
            </w:r>
          </w:p>
          <w:p w:rsidR="00847362" w:rsidRPr="00824476" w:rsidRDefault="00847362" w:rsidP="00847362">
            <w:pPr>
              <w:tabs>
                <w:tab w:val="left" w:pos="1701"/>
              </w:tabs>
              <w:rPr>
                <w:sz w:val="22"/>
              </w:rPr>
            </w:pPr>
          </w:p>
        </w:tc>
        <w:tc>
          <w:tcPr>
            <w:tcW w:w="322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847362" w:rsidRPr="00824476" w:rsidRDefault="00847362" w:rsidP="00847362">
            <w:pPr>
              <w:tabs>
                <w:tab w:val="left" w:pos="1701"/>
              </w:tabs>
              <w:jc w:val="center"/>
              <w:rPr>
                <w:b/>
                <w:sz w:val="22"/>
              </w:rPr>
            </w:pPr>
            <w:r w:rsidRPr="00824476">
              <w:rPr>
                <w:b/>
                <w:sz w:val="22"/>
              </w:rPr>
              <w:t>NÄRVAROFÖRTECKNING</w:t>
            </w:r>
          </w:p>
          <w:p w:rsidR="00847362" w:rsidRPr="00824476" w:rsidRDefault="00847362" w:rsidP="00847362">
            <w:pPr>
              <w:tabs>
                <w:tab w:val="left" w:pos="1701"/>
              </w:tabs>
              <w:jc w:val="center"/>
              <w:rPr>
                <w:b/>
                <w:sz w:val="22"/>
              </w:rPr>
            </w:pPr>
          </w:p>
        </w:tc>
        <w:tc>
          <w:tcPr>
            <w:tcW w:w="148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47362" w:rsidRPr="00824476" w:rsidRDefault="00847362" w:rsidP="00847362">
            <w:pPr>
              <w:tabs>
                <w:tab w:val="left" w:pos="1701"/>
              </w:tabs>
              <w:rPr>
                <w:b/>
                <w:sz w:val="22"/>
              </w:rPr>
            </w:pPr>
            <w:r w:rsidRPr="00824476">
              <w:rPr>
                <w:b/>
                <w:sz w:val="22"/>
              </w:rPr>
              <w:t>Bilaga 1</w:t>
            </w:r>
          </w:p>
          <w:p w:rsidR="00847362" w:rsidRPr="00824476" w:rsidRDefault="00847362" w:rsidP="00847362">
            <w:pPr>
              <w:tabs>
                <w:tab w:val="left" w:pos="1701"/>
              </w:tabs>
              <w:rPr>
                <w:sz w:val="22"/>
              </w:rPr>
            </w:pPr>
            <w:r w:rsidRPr="00824476">
              <w:rPr>
                <w:sz w:val="22"/>
              </w:rPr>
              <w:t>till protokoll</w:t>
            </w:r>
          </w:p>
          <w:p w:rsidR="00847362" w:rsidRPr="00824476" w:rsidRDefault="000A4FFF" w:rsidP="00847362">
            <w:pPr>
              <w:tabs>
                <w:tab w:val="left" w:pos="1701"/>
              </w:tabs>
              <w:rPr>
                <w:sz w:val="22"/>
              </w:rPr>
            </w:pPr>
            <w:r>
              <w:rPr>
                <w:sz w:val="22"/>
              </w:rPr>
              <w:t>2018/19:30</w:t>
            </w:r>
          </w:p>
        </w:tc>
      </w:tr>
      <w:tr w:rsidR="00847362" w:rsidRPr="006F6E15" w:rsidTr="001C44BD">
        <w:trPr>
          <w:gridBefore w:val="1"/>
          <w:gridAfter w:val="1"/>
          <w:wBefore w:w="567" w:type="dxa"/>
          <w:wAfter w:w="439" w:type="dxa"/>
          <w:cantSplit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362" w:rsidRPr="00824476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362" w:rsidRPr="00824476" w:rsidRDefault="00847362" w:rsidP="00165C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824476">
              <w:rPr>
                <w:sz w:val="22"/>
                <w:szCs w:val="22"/>
              </w:rPr>
              <w:t>§</w:t>
            </w:r>
            <w:r w:rsidR="00613753" w:rsidRPr="00824476">
              <w:rPr>
                <w:sz w:val="22"/>
                <w:szCs w:val="22"/>
              </w:rPr>
              <w:t>1</w:t>
            </w:r>
            <w:r w:rsidR="001C44BD">
              <w:rPr>
                <w:sz w:val="22"/>
                <w:szCs w:val="22"/>
              </w:rPr>
              <w:t>-6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362" w:rsidRPr="00824476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362" w:rsidRPr="00824476" w:rsidRDefault="00847362" w:rsidP="006F73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362" w:rsidRPr="00824476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362" w:rsidRPr="00824476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362" w:rsidRPr="00824476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362" w:rsidRPr="00824476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47362" w:rsidRPr="006F6E15" w:rsidTr="001C44BD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362" w:rsidRPr="00824476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24476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362" w:rsidRPr="00824476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824476">
              <w:rPr>
                <w:sz w:val="22"/>
                <w:szCs w:val="22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362" w:rsidRPr="00824476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824476">
              <w:rPr>
                <w:sz w:val="22"/>
                <w:szCs w:val="22"/>
              </w:rPr>
              <w:t>V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362" w:rsidRPr="00824476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824476">
              <w:rPr>
                <w:sz w:val="22"/>
                <w:szCs w:val="22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362" w:rsidRPr="00824476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824476">
              <w:rPr>
                <w:sz w:val="22"/>
                <w:szCs w:val="22"/>
              </w:rPr>
              <w:t>V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362" w:rsidRPr="00824476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24476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362" w:rsidRPr="00824476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24476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362" w:rsidRPr="00824476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24476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362" w:rsidRPr="00824476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24476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362" w:rsidRPr="00824476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24476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362" w:rsidRPr="00824476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24476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362" w:rsidRPr="00824476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24476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362" w:rsidRPr="00824476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24476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362" w:rsidRPr="00824476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24476">
              <w:rPr>
                <w:sz w:val="22"/>
                <w:szCs w:val="22"/>
              </w:rPr>
              <w:t>N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362" w:rsidRPr="00824476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24476">
              <w:rPr>
                <w:sz w:val="22"/>
                <w:szCs w:val="22"/>
              </w:rPr>
              <w:t>V</w:t>
            </w:r>
          </w:p>
        </w:tc>
      </w:tr>
      <w:tr w:rsidR="00847362" w:rsidRPr="006F6E15" w:rsidTr="001C44BD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47362" w:rsidRPr="00824476" w:rsidRDefault="00847362" w:rsidP="00847362">
            <w:pPr>
              <w:ind w:right="513"/>
              <w:rPr>
                <w:sz w:val="22"/>
              </w:rPr>
            </w:pPr>
            <w:r w:rsidRPr="00824476">
              <w:rPr>
                <w:sz w:val="22"/>
              </w:rPr>
              <w:t xml:space="preserve">Anna Johansson (S), </w:t>
            </w:r>
            <w:r w:rsidRPr="00824476">
              <w:rPr>
                <w:i/>
                <w:sz w:val="22"/>
              </w:rPr>
              <w:t>ordf.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1C44BD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47362" w:rsidRPr="006F6E15" w:rsidTr="001C44BD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47362" w:rsidRPr="00824476" w:rsidRDefault="00847362" w:rsidP="00847362">
            <w:pPr>
              <w:ind w:right="513"/>
              <w:rPr>
                <w:sz w:val="22"/>
              </w:rPr>
            </w:pPr>
            <w:r w:rsidRPr="00824476">
              <w:rPr>
                <w:sz w:val="22"/>
              </w:rPr>
              <w:t xml:space="preserve">Gulan Avci (L), </w:t>
            </w:r>
            <w:r w:rsidR="001647ED" w:rsidRPr="00824476">
              <w:rPr>
                <w:i/>
                <w:sz w:val="22"/>
              </w:rPr>
              <w:t>förste</w:t>
            </w:r>
            <w:r w:rsidR="001647ED" w:rsidRPr="00824476">
              <w:rPr>
                <w:sz w:val="22"/>
              </w:rPr>
              <w:t xml:space="preserve"> </w:t>
            </w:r>
            <w:r w:rsidRPr="00824476">
              <w:rPr>
                <w:i/>
                <w:sz w:val="22"/>
              </w:rPr>
              <w:t>vice ordf.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1C44BD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47362" w:rsidRPr="006F6E15" w:rsidTr="001C44BD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47362" w:rsidRPr="00824476" w:rsidRDefault="00165C24" w:rsidP="001647ED">
            <w:pPr>
              <w:ind w:right="513"/>
              <w:rPr>
                <w:sz w:val="22"/>
              </w:rPr>
            </w:pPr>
            <w:r>
              <w:rPr>
                <w:sz w:val="22"/>
              </w:rPr>
              <w:t>Vakant</w:t>
            </w:r>
            <w:r w:rsidR="001647ED" w:rsidRPr="00824476">
              <w:rPr>
                <w:sz w:val="22"/>
              </w:rPr>
              <w:t xml:space="preserve"> (M), </w:t>
            </w:r>
            <w:r w:rsidR="001647ED" w:rsidRPr="00824476">
              <w:rPr>
                <w:i/>
                <w:sz w:val="22"/>
              </w:rPr>
              <w:t>andre vice ordf.</w:t>
            </w:r>
            <w:r w:rsidR="001647ED" w:rsidRPr="00824476">
              <w:rPr>
                <w:sz w:val="22"/>
              </w:rPr>
              <w:t xml:space="preserve"> 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847362" w:rsidRPr="006F6E15" w:rsidTr="001C44BD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47362" w:rsidRPr="00824476" w:rsidRDefault="00847362" w:rsidP="00847362">
            <w:pPr>
              <w:ind w:right="513"/>
              <w:rPr>
                <w:sz w:val="22"/>
              </w:rPr>
            </w:pPr>
            <w:r w:rsidRPr="00824476">
              <w:rPr>
                <w:sz w:val="22"/>
                <w:lang w:val="en-US"/>
              </w:rPr>
              <w:t>Patrik Björck (S)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1C44BD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47362" w:rsidRPr="006F6E15" w:rsidTr="001C44BD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47362" w:rsidRPr="00824476" w:rsidRDefault="00847362" w:rsidP="00847362">
            <w:pPr>
              <w:ind w:right="513"/>
              <w:rPr>
                <w:sz w:val="22"/>
              </w:rPr>
            </w:pPr>
            <w:r w:rsidRPr="00824476">
              <w:rPr>
                <w:sz w:val="22"/>
              </w:rPr>
              <w:t>Saila Quicklund (M)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1C44BD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47362" w:rsidRPr="006F6E15" w:rsidTr="001C44BD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47362" w:rsidRPr="00824476" w:rsidRDefault="00847362" w:rsidP="00847362">
            <w:pPr>
              <w:ind w:right="513"/>
              <w:rPr>
                <w:sz w:val="22"/>
              </w:rPr>
            </w:pPr>
            <w:r w:rsidRPr="00824476">
              <w:rPr>
                <w:sz w:val="22"/>
              </w:rPr>
              <w:t>Magnus Persson (SD)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1C44BD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47362" w:rsidRPr="006F6E15" w:rsidTr="001C44BD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47362" w:rsidRPr="00824476" w:rsidRDefault="00847362" w:rsidP="00847362">
            <w:pPr>
              <w:ind w:right="513"/>
              <w:rPr>
                <w:sz w:val="22"/>
              </w:rPr>
            </w:pPr>
            <w:r w:rsidRPr="00824476">
              <w:rPr>
                <w:sz w:val="22"/>
              </w:rPr>
              <w:t>Helén Pettersson (S)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1C44BD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47362" w:rsidRPr="006F6E15" w:rsidTr="001C44BD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47362" w:rsidRPr="00824476" w:rsidRDefault="00847362" w:rsidP="00847362">
            <w:pPr>
              <w:ind w:right="513"/>
              <w:rPr>
                <w:sz w:val="22"/>
              </w:rPr>
            </w:pPr>
            <w:r w:rsidRPr="00824476">
              <w:rPr>
                <w:sz w:val="22"/>
              </w:rPr>
              <w:t>Martin Ådahl (C)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47362" w:rsidRPr="006F6E15" w:rsidTr="001C44BD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47362" w:rsidRPr="00824476" w:rsidRDefault="00847362" w:rsidP="00847362">
            <w:pPr>
              <w:ind w:right="513"/>
              <w:rPr>
                <w:sz w:val="22"/>
              </w:rPr>
            </w:pPr>
            <w:r w:rsidRPr="00824476">
              <w:rPr>
                <w:sz w:val="22"/>
              </w:rPr>
              <w:t>Ali Esbati (V)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1C44BD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47362" w:rsidRPr="006F6E15" w:rsidTr="001C44BD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47362" w:rsidRPr="00824476" w:rsidRDefault="00847362" w:rsidP="00847362">
            <w:pPr>
              <w:ind w:right="513"/>
              <w:rPr>
                <w:sz w:val="22"/>
              </w:rPr>
            </w:pPr>
            <w:r w:rsidRPr="00824476">
              <w:rPr>
                <w:sz w:val="22"/>
              </w:rPr>
              <w:t>Ellen Juntti (M)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1C44BD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47362" w:rsidRPr="006F6E15" w:rsidTr="001C44BD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47362" w:rsidRPr="00824476" w:rsidRDefault="00847362" w:rsidP="00847362">
            <w:pPr>
              <w:ind w:right="513"/>
              <w:rPr>
                <w:sz w:val="22"/>
              </w:rPr>
            </w:pPr>
            <w:r w:rsidRPr="00824476">
              <w:rPr>
                <w:sz w:val="22"/>
              </w:rPr>
              <w:t>Ebba Hermansson (SD)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1C44BD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47362" w:rsidRPr="006F6E15" w:rsidTr="001C44BD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47362" w:rsidRPr="00824476" w:rsidRDefault="00847362" w:rsidP="00847362">
            <w:pPr>
              <w:ind w:right="513"/>
              <w:rPr>
                <w:sz w:val="22"/>
              </w:rPr>
            </w:pPr>
            <w:r w:rsidRPr="00824476">
              <w:rPr>
                <w:sz w:val="22"/>
              </w:rPr>
              <w:t>Johan Andersson (S)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1C44BD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47362" w:rsidRPr="006F6E15" w:rsidTr="001C44BD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47362" w:rsidRPr="00824476" w:rsidRDefault="00847362" w:rsidP="00847362">
            <w:pPr>
              <w:ind w:right="513"/>
              <w:rPr>
                <w:sz w:val="22"/>
              </w:rPr>
            </w:pPr>
            <w:r w:rsidRPr="00824476">
              <w:rPr>
                <w:sz w:val="22"/>
              </w:rPr>
              <w:t>Sofia Damm (KD)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1C44BD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6137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47362" w:rsidRPr="006F6E15" w:rsidTr="001C44BD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47362" w:rsidRPr="00824476" w:rsidRDefault="00847362" w:rsidP="00847362">
            <w:pPr>
              <w:ind w:right="513"/>
              <w:rPr>
                <w:sz w:val="22"/>
              </w:rPr>
            </w:pPr>
            <w:r w:rsidRPr="00824476">
              <w:rPr>
                <w:sz w:val="22"/>
              </w:rPr>
              <w:t>Serkan Köse (S)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1C44BD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47362" w:rsidRPr="006F6E15" w:rsidTr="001C44BD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47362" w:rsidRPr="00824476" w:rsidRDefault="00847362" w:rsidP="00847362">
            <w:pPr>
              <w:ind w:right="513"/>
              <w:rPr>
                <w:sz w:val="22"/>
              </w:rPr>
            </w:pPr>
            <w:r w:rsidRPr="00824476">
              <w:rPr>
                <w:sz w:val="22"/>
              </w:rPr>
              <w:t xml:space="preserve">Alexander Christiansson (SD) 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1C44BD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47362" w:rsidRPr="006F6E15" w:rsidTr="001C44BD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47362" w:rsidRPr="00824476" w:rsidRDefault="00847362" w:rsidP="00847362">
            <w:pPr>
              <w:ind w:right="513"/>
              <w:rPr>
                <w:sz w:val="22"/>
              </w:rPr>
            </w:pPr>
            <w:r w:rsidRPr="00824476">
              <w:rPr>
                <w:sz w:val="22"/>
              </w:rPr>
              <w:t>Leila Ali-Elmi (MP)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1C44BD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47362" w:rsidRPr="006F6E15" w:rsidTr="001C44BD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47362" w:rsidRPr="00824476" w:rsidRDefault="00847362" w:rsidP="00847362">
            <w:pPr>
              <w:ind w:right="513"/>
              <w:rPr>
                <w:sz w:val="22"/>
              </w:rPr>
            </w:pPr>
            <w:r w:rsidRPr="00824476">
              <w:rPr>
                <w:sz w:val="22"/>
              </w:rPr>
              <w:t>Maria Nilsson (L)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1C44BD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47362" w:rsidRPr="006F6E15" w:rsidTr="001C44BD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847362" w:rsidRPr="00824476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824476">
              <w:rPr>
                <w:b/>
                <w:i/>
                <w:sz w:val="22"/>
              </w:rPr>
              <w:t>SUPPLEANTER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47362" w:rsidRPr="006F6E15" w:rsidTr="001C44BD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47362" w:rsidRPr="00824476" w:rsidRDefault="00847362" w:rsidP="00847362">
            <w:pPr>
              <w:ind w:right="513"/>
              <w:rPr>
                <w:sz w:val="22"/>
              </w:rPr>
            </w:pPr>
            <w:r w:rsidRPr="00824476">
              <w:rPr>
                <w:sz w:val="22"/>
              </w:rPr>
              <w:t>Johanna Haraldsson (S)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1C44BD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47362" w:rsidRPr="006F6E15" w:rsidTr="001C44BD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47362" w:rsidRPr="00824476" w:rsidRDefault="00847362" w:rsidP="00847362">
            <w:pPr>
              <w:ind w:right="513"/>
              <w:rPr>
                <w:sz w:val="22"/>
              </w:rPr>
            </w:pPr>
            <w:r w:rsidRPr="00824476">
              <w:rPr>
                <w:sz w:val="22"/>
              </w:rPr>
              <w:t>Hanif Bali (M)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1C44BD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47362" w:rsidRPr="006F6E15" w:rsidTr="001C44BD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47362" w:rsidRPr="00824476" w:rsidRDefault="00847362" w:rsidP="00847362">
            <w:pPr>
              <w:ind w:right="513"/>
              <w:rPr>
                <w:sz w:val="22"/>
              </w:rPr>
            </w:pPr>
            <w:r w:rsidRPr="00824476">
              <w:rPr>
                <w:sz w:val="22"/>
              </w:rPr>
              <w:t>Marianne Pettersson (S)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1C44BD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47362" w:rsidRPr="006F6E15" w:rsidTr="001C44BD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47362" w:rsidRPr="00824476" w:rsidRDefault="00847362" w:rsidP="00847362">
            <w:pPr>
              <w:ind w:right="513"/>
              <w:rPr>
                <w:sz w:val="22"/>
              </w:rPr>
            </w:pPr>
            <w:r w:rsidRPr="00824476">
              <w:rPr>
                <w:sz w:val="22"/>
              </w:rPr>
              <w:t>Josefin Malmqvist (M)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47362" w:rsidRPr="006F6E15" w:rsidTr="001C44BD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47362" w:rsidRPr="00824476" w:rsidRDefault="00847362" w:rsidP="00847362">
            <w:pPr>
              <w:ind w:right="513"/>
              <w:rPr>
                <w:sz w:val="22"/>
              </w:rPr>
            </w:pPr>
            <w:r w:rsidRPr="00824476">
              <w:rPr>
                <w:sz w:val="22"/>
              </w:rPr>
              <w:t>Henrik Vinge (SD)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47362" w:rsidRPr="006F6E15" w:rsidTr="001C44BD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47362" w:rsidRPr="00824476" w:rsidRDefault="00847362" w:rsidP="00847362">
            <w:pPr>
              <w:ind w:right="513"/>
              <w:rPr>
                <w:sz w:val="22"/>
              </w:rPr>
            </w:pPr>
            <w:r w:rsidRPr="00824476">
              <w:rPr>
                <w:sz w:val="22"/>
              </w:rPr>
              <w:t>Ann-Christin Ahlberg (S)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47362" w:rsidRPr="006F6E15" w:rsidTr="001C44BD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47362" w:rsidRPr="00824476" w:rsidRDefault="00847362" w:rsidP="00847362">
            <w:pPr>
              <w:ind w:right="513"/>
              <w:rPr>
                <w:sz w:val="22"/>
              </w:rPr>
            </w:pPr>
            <w:r w:rsidRPr="00824476">
              <w:rPr>
                <w:sz w:val="22"/>
              </w:rPr>
              <w:t>Alireza Akhondi (C)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1C44BD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47362" w:rsidRPr="006F6E15" w:rsidTr="001C44BD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47362" w:rsidRPr="00824476" w:rsidRDefault="00847362" w:rsidP="00847362">
            <w:pPr>
              <w:ind w:right="513"/>
              <w:rPr>
                <w:sz w:val="22"/>
              </w:rPr>
            </w:pPr>
            <w:r w:rsidRPr="00824476">
              <w:rPr>
                <w:sz w:val="22"/>
              </w:rPr>
              <w:t>Ciczie Weidby (V)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1C44BD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47362" w:rsidRPr="006F6E15" w:rsidTr="001C44BD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47362" w:rsidRPr="00824476" w:rsidRDefault="00847362" w:rsidP="00847362">
            <w:pPr>
              <w:ind w:right="513"/>
              <w:rPr>
                <w:sz w:val="22"/>
              </w:rPr>
            </w:pPr>
            <w:r w:rsidRPr="00824476">
              <w:rPr>
                <w:sz w:val="22"/>
              </w:rPr>
              <w:t>Elisabeth Björnsdotter Rahm (M)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47362" w:rsidRPr="006F6E15" w:rsidTr="001C44BD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47362" w:rsidRPr="00824476" w:rsidRDefault="00847362" w:rsidP="00847362">
            <w:pPr>
              <w:ind w:right="513"/>
              <w:rPr>
                <w:sz w:val="22"/>
              </w:rPr>
            </w:pPr>
            <w:r w:rsidRPr="00824476">
              <w:rPr>
                <w:sz w:val="22"/>
              </w:rPr>
              <w:t>Sara Seppälä (SD)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47362" w:rsidRPr="006F6E15" w:rsidTr="001C44BD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47362" w:rsidRPr="00824476" w:rsidRDefault="00847362" w:rsidP="00847362">
            <w:pPr>
              <w:ind w:right="513"/>
              <w:rPr>
                <w:sz w:val="22"/>
              </w:rPr>
            </w:pPr>
            <w:r w:rsidRPr="00824476">
              <w:rPr>
                <w:sz w:val="22"/>
              </w:rPr>
              <w:t>Patrik Engström (S)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47362" w:rsidRPr="006F6E15" w:rsidTr="001C44BD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47362" w:rsidRPr="00824476" w:rsidRDefault="00847362" w:rsidP="00847362">
            <w:pPr>
              <w:ind w:right="513"/>
              <w:rPr>
                <w:sz w:val="22"/>
              </w:rPr>
            </w:pPr>
            <w:r w:rsidRPr="00824476">
              <w:rPr>
                <w:sz w:val="22"/>
              </w:rPr>
              <w:t>Désirée Pethrus (KD)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47362" w:rsidRPr="006F6E15" w:rsidTr="001C44BD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47362" w:rsidRPr="00824476" w:rsidRDefault="00847362" w:rsidP="00847362">
            <w:pPr>
              <w:ind w:right="513"/>
              <w:rPr>
                <w:sz w:val="22"/>
              </w:rPr>
            </w:pPr>
            <w:r w:rsidRPr="00824476">
              <w:rPr>
                <w:sz w:val="22"/>
              </w:rPr>
              <w:t>Kadir Kasirga (S)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47362" w:rsidRPr="006F6E15" w:rsidTr="001C44BD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47362" w:rsidRPr="00824476" w:rsidRDefault="00847362" w:rsidP="00847362">
            <w:pPr>
              <w:ind w:right="513"/>
              <w:rPr>
                <w:sz w:val="22"/>
              </w:rPr>
            </w:pPr>
            <w:r w:rsidRPr="00824476">
              <w:rPr>
                <w:sz w:val="22"/>
              </w:rPr>
              <w:t>Juno Blom (L)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47362" w:rsidRPr="006F6E15" w:rsidTr="001C44BD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47362" w:rsidRPr="00824476" w:rsidRDefault="00847362" w:rsidP="00847362">
            <w:pPr>
              <w:ind w:right="513"/>
              <w:rPr>
                <w:sz w:val="22"/>
              </w:rPr>
            </w:pPr>
            <w:r w:rsidRPr="00824476">
              <w:rPr>
                <w:sz w:val="22"/>
              </w:rPr>
              <w:t>Sven-Olof Sällström (SD)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47362" w:rsidRPr="006F6E15" w:rsidTr="001C44BD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47362" w:rsidRPr="00824476" w:rsidRDefault="00847362" w:rsidP="00847362">
            <w:pPr>
              <w:ind w:right="513"/>
              <w:rPr>
                <w:sz w:val="22"/>
              </w:rPr>
            </w:pPr>
            <w:r w:rsidRPr="00824476">
              <w:rPr>
                <w:sz w:val="22"/>
              </w:rPr>
              <w:t>Rebecka Le Moine (MP)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47362" w:rsidRPr="006F6E15" w:rsidTr="001C44BD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847362" w:rsidRPr="00824476" w:rsidRDefault="00847362" w:rsidP="00847362">
            <w:pPr>
              <w:ind w:right="513"/>
              <w:rPr>
                <w:sz w:val="22"/>
              </w:rPr>
            </w:pPr>
            <w:r w:rsidRPr="00824476">
              <w:rPr>
                <w:sz w:val="22"/>
              </w:rPr>
              <w:t>Lars Beckman (M)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47362" w:rsidRPr="006F6E15" w:rsidTr="001C44BD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847362" w:rsidRPr="00824476" w:rsidRDefault="00847362" w:rsidP="00847362">
            <w:pPr>
              <w:ind w:right="513"/>
              <w:rPr>
                <w:sz w:val="22"/>
              </w:rPr>
            </w:pPr>
            <w:r w:rsidRPr="00824476">
              <w:rPr>
                <w:sz w:val="22"/>
              </w:rPr>
              <w:t>Mattias Karlsson i Norrhult (SD)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47362" w:rsidRPr="006F6E15" w:rsidTr="001C44BD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847362" w:rsidRPr="00824476" w:rsidRDefault="00847362" w:rsidP="00847362">
            <w:pPr>
              <w:ind w:right="513"/>
              <w:rPr>
                <w:sz w:val="22"/>
              </w:rPr>
            </w:pPr>
            <w:r w:rsidRPr="00824476">
              <w:rPr>
                <w:sz w:val="22"/>
              </w:rPr>
              <w:t>Linda Lindberg (SD)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47362" w:rsidRPr="006F6E15" w:rsidTr="001C44BD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847362" w:rsidRPr="00824476" w:rsidRDefault="00847362" w:rsidP="00847362">
            <w:pPr>
              <w:ind w:right="513"/>
              <w:rPr>
                <w:sz w:val="22"/>
              </w:rPr>
            </w:pPr>
            <w:r w:rsidRPr="00824476">
              <w:rPr>
                <w:sz w:val="22"/>
              </w:rPr>
              <w:t>Roger Haddad (L)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47362" w:rsidRPr="006F6E15" w:rsidTr="001C44BD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847362" w:rsidRPr="00824476" w:rsidRDefault="00847362" w:rsidP="00847362">
            <w:pPr>
              <w:ind w:right="513"/>
              <w:rPr>
                <w:sz w:val="22"/>
              </w:rPr>
            </w:pPr>
            <w:r w:rsidRPr="00824476">
              <w:rPr>
                <w:sz w:val="22"/>
              </w:rPr>
              <w:t>Robert Hannah (L)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47362" w:rsidRPr="006F6E15" w:rsidTr="001C44BD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847362" w:rsidRPr="00824476" w:rsidRDefault="00847362" w:rsidP="00847362">
            <w:pPr>
              <w:ind w:right="513"/>
              <w:rPr>
                <w:sz w:val="22"/>
              </w:rPr>
            </w:pPr>
            <w:r w:rsidRPr="00824476">
              <w:rPr>
                <w:sz w:val="22"/>
              </w:rPr>
              <w:t>Vakant (MP)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47362" w:rsidRPr="006F6E15" w:rsidTr="001C44BD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847362" w:rsidRPr="00824476" w:rsidRDefault="00847362" w:rsidP="00847362">
            <w:pPr>
              <w:ind w:right="513"/>
              <w:rPr>
                <w:sz w:val="22"/>
              </w:rPr>
            </w:pPr>
            <w:r w:rsidRPr="00824476">
              <w:rPr>
                <w:sz w:val="22"/>
              </w:rPr>
              <w:t>Annika Qarlsson (C)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47362" w:rsidRPr="006F6E15" w:rsidTr="001C44BD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847362" w:rsidRPr="00824476" w:rsidRDefault="00847362" w:rsidP="00847362">
            <w:pPr>
              <w:ind w:right="513"/>
              <w:rPr>
                <w:sz w:val="22"/>
              </w:rPr>
            </w:pPr>
            <w:r w:rsidRPr="00824476">
              <w:rPr>
                <w:sz w:val="22"/>
              </w:rPr>
              <w:t>Christina Höj Larsen (V)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47362" w:rsidRPr="006F6E15" w:rsidTr="001C44BD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847362" w:rsidRPr="00824476" w:rsidRDefault="00847362" w:rsidP="00847362">
            <w:pPr>
              <w:ind w:right="513"/>
              <w:rPr>
                <w:sz w:val="22"/>
              </w:rPr>
            </w:pPr>
            <w:r w:rsidRPr="00824476">
              <w:rPr>
                <w:sz w:val="22"/>
              </w:rPr>
              <w:t>Hans Eklind (KD)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47362" w:rsidRPr="006F6E15" w:rsidTr="00D25C13">
        <w:trPr>
          <w:gridBefore w:val="1"/>
          <w:gridAfter w:val="1"/>
          <w:wBefore w:w="567" w:type="dxa"/>
          <w:wAfter w:w="439" w:type="dxa"/>
          <w:trHeight w:val="165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847362" w:rsidRPr="00824476" w:rsidRDefault="00847362" w:rsidP="00847362">
            <w:pPr>
              <w:ind w:right="513"/>
              <w:rPr>
                <w:sz w:val="22"/>
              </w:rPr>
            </w:pPr>
            <w:r w:rsidRPr="00824476">
              <w:rPr>
                <w:sz w:val="22"/>
              </w:rPr>
              <w:t>Camilla Brodin (KD)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6E15" w:rsidRPr="006F6E15" w:rsidTr="001C44BD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6F6E15" w:rsidRPr="00824476" w:rsidRDefault="001B44B9" w:rsidP="00847362">
            <w:pPr>
              <w:ind w:right="513"/>
              <w:rPr>
                <w:sz w:val="22"/>
              </w:rPr>
            </w:pPr>
            <w:r>
              <w:rPr>
                <w:sz w:val="22"/>
              </w:rPr>
              <w:t>R</w:t>
            </w:r>
            <w:r w:rsidR="006F6E15" w:rsidRPr="00824476">
              <w:rPr>
                <w:sz w:val="22"/>
              </w:rPr>
              <w:t>oza Güclu Hedin (S)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E15" w:rsidRPr="006F6E15" w:rsidRDefault="006F6E15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E15" w:rsidRPr="006F6E15" w:rsidRDefault="006F6E15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E15" w:rsidRPr="006F6E15" w:rsidRDefault="006F6E15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E15" w:rsidRPr="006F6E15" w:rsidRDefault="006F6E15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E15" w:rsidRPr="006F6E15" w:rsidRDefault="006F6E15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E15" w:rsidRPr="006F6E15" w:rsidRDefault="006F6E15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E15" w:rsidRPr="006F6E15" w:rsidRDefault="006F6E15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E15" w:rsidRPr="006F6E15" w:rsidRDefault="006F6E15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E15" w:rsidRPr="006F6E15" w:rsidRDefault="006F6E15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E15" w:rsidRPr="006F6E15" w:rsidRDefault="006F6E15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E15" w:rsidRPr="006F6E15" w:rsidRDefault="006F6E15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E15" w:rsidRPr="006F6E15" w:rsidRDefault="006F6E15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E15" w:rsidRPr="006F6E15" w:rsidRDefault="006F6E15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E15" w:rsidRPr="006F6E15" w:rsidRDefault="006F6E15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47362" w:rsidRPr="006F6E15" w:rsidTr="001C44BD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847362" w:rsidRPr="006F6E15" w:rsidRDefault="00847362" w:rsidP="00092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824476">
              <w:rPr>
                <w:b/>
                <w:i/>
                <w:sz w:val="22"/>
              </w:rPr>
              <w:t>EXTRA SUPPLEANTER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092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092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092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092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092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092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092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092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092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092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092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092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092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62" w:rsidRPr="006F6E15" w:rsidRDefault="00847362" w:rsidP="00092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C328D" w:rsidRPr="006F6E15" w:rsidTr="001C44BD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2C328D" w:rsidRPr="006F6E15" w:rsidRDefault="002C328D" w:rsidP="00847362">
            <w:pPr>
              <w:ind w:right="513"/>
              <w:rPr>
                <w:sz w:val="20"/>
              </w:rPr>
            </w:pPr>
            <w:r w:rsidRPr="00824476">
              <w:rPr>
                <w:sz w:val="22"/>
              </w:rPr>
              <w:t>Henrik Edin (L)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8D" w:rsidRPr="006F6E15" w:rsidRDefault="002C328D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8D" w:rsidRPr="006F6E15" w:rsidRDefault="002C328D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8D" w:rsidRPr="006F6E15" w:rsidRDefault="002C328D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8D" w:rsidRPr="006F6E15" w:rsidRDefault="002C328D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8D" w:rsidRPr="006F6E15" w:rsidRDefault="002C328D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8D" w:rsidRPr="006F6E15" w:rsidRDefault="002C328D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8D" w:rsidRPr="006F6E15" w:rsidRDefault="002C328D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8D" w:rsidRPr="006F6E15" w:rsidRDefault="002C328D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8D" w:rsidRPr="006F6E15" w:rsidRDefault="002C328D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8D" w:rsidRPr="006F6E15" w:rsidRDefault="002C328D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8D" w:rsidRPr="006F6E15" w:rsidRDefault="002C328D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8D" w:rsidRPr="006F6E15" w:rsidRDefault="002C328D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8D" w:rsidRPr="006F6E15" w:rsidRDefault="002C328D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8D" w:rsidRPr="006F6E15" w:rsidRDefault="002C328D" w:rsidP="00847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47362" w:rsidRPr="006F6E15" w:rsidTr="001C44BD">
        <w:trPr>
          <w:gridBefore w:val="1"/>
          <w:gridAfter w:val="1"/>
          <w:wBefore w:w="567" w:type="dxa"/>
          <w:wAfter w:w="439" w:type="dxa"/>
          <w:trHeight w:val="263"/>
        </w:trPr>
        <w:tc>
          <w:tcPr>
            <w:tcW w:w="4022" w:type="dxa"/>
            <w:gridSpan w:val="3"/>
          </w:tcPr>
          <w:p w:rsidR="00847362" w:rsidRPr="006F6E15" w:rsidRDefault="00847362" w:rsidP="00847362">
            <w:pPr>
              <w:spacing w:before="60"/>
              <w:rPr>
                <w:sz w:val="20"/>
                <w:szCs w:val="22"/>
              </w:rPr>
            </w:pPr>
            <w:r w:rsidRPr="006F6E15">
              <w:rPr>
                <w:sz w:val="20"/>
                <w:szCs w:val="22"/>
              </w:rPr>
              <w:t>N = Närvarande</w:t>
            </w:r>
          </w:p>
          <w:p w:rsidR="00847362" w:rsidRPr="006F6E15" w:rsidRDefault="00847362" w:rsidP="00847362">
            <w:pPr>
              <w:spacing w:before="60"/>
              <w:rPr>
                <w:sz w:val="20"/>
                <w:szCs w:val="22"/>
              </w:rPr>
            </w:pPr>
            <w:r w:rsidRPr="006F6E15">
              <w:rPr>
                <w:sz w:val="20"/>
                <w:szCs w:val="22"/>
              </w:rPr>
              <w:t>V = Votering</w:t>
            </w:r>
          </w:p>
        </w:tc>
        <w:tc>
          <w:tcPr>
            <w:tcW w:w="4712" w:type="dxa"/>
            <w:gridSpan w:val="16"/>
            <w:tcBorders>
              <w:top w:val="single" w:sz="4" w:space="0" w:color="auto"/>
            </w:tcBorders>
          </w:tcPr>
          <w:p w:rsidR="00A94D34" w:rsidRPr="006F6E15" w:rsidRDefault="00847362" w:rsidP="00A94D34">
            <w:pPr>
              <w:spacing w:before="60"/>
              <w:rPr>
                <w:sz w:val="20"/>
                <w:szCs w:val="22"/>
              </w:rPr>
            </w:pPr>
            <w:r w:rsidRPr="006F6E15">
              <w:rPr>
                <w:sz w:val="20"/>
                <w:szCs w:val="22"/>
              </w:rPr>
              <w:t>X = ledamöter som deltagit i handläggningen</w:t>
            </w:r>
            <w:r w:rsidRPr="006F6E15">
              <w:rPr>
                <w:sz w:val="20"/>
                <w:szCs w:val="22"/>
              </w:rPr>
              <w:br/>
              <w:t>O = ledamöter som härutöver har varit närvarande</w:t>
            </w:r>
          </w:p>
        </w:tc>
      </w:tr>
    </w:tbl>
    <w:p w:rsidR="00084ED0" w:rsidRDefault="00084ED0" w:rsidP="00D25C13">
      <w:pPr>
        <w:pStyle w:val="Default"/>
        <w:rPr>
          <w:color w:val="auto"/>
          <w:sz w:val="22"/>
          <w:szCs w:val="22"/>
        </w:rPr>
      </w:pPr>
    </w:p>
    <w:sectPr w:rsidR="00084ED0" w:rsidSect="00824476">
      <w:pgSz w:w="11906" w:h="16838" w:code="9"/>
      <w:pgMar w:top="851" w:right="1134" w:bottom="993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64AB" w:rsidRDefault="000164AB" w:rsidP="000164AB">
      <w:r>
        <w:separator/>
      </w:r>
    </w:p>
  </w:endnote>
  <w:endnote w:type="continuationSeparator" w:id="0">
    <w:p w:rsidR="000164AB" w:rsidRDefault="000164AB" w:rsidP="00016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64AB" w:rsidRDefault="000164AB" w:rsidP="000164AB">
      <w:r>
        <w:separator/>
      </w:r>
    </w:p>
  </w:footnote>
  <w:footnote w:type="continuationSeparator" w:id="0">
    <w:p w:rsidR="000164AB" w:rsidRDefault="000164AB" w:rsidP="000164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5A6D1C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01392270"/>
    <w:multiLevelType w:val="hybridMultilevel"/>
    <w:tmpl w:val="44828898"/>
    <w:lvl w:ilvl="0" w:tplc="B2A0257A">
      <w:start w:val="1"/>
      <w:numFmt w:val="decimal"/>
      <w:lvlText w:val="%1."/>
      <w:lvlJc w:val="left"/>
      <w:pPr>
        <w:ind w:left="2771" w:hanging="360"/>
      </w:pPr>
      <w:rPr>
        <w:rFonts w:hint="default"/>
        <w:b/>
        <w:i w:val="0"/>
        <w:color w:val="auto"/>
        <w:sz w:val="24"/>
        <w:u w:val="none"/>
      </w:rPr>
    </w:lvl>
    <w:lvl w:ilvl="1" w:tplc="041D0019">
      <w:start w:val="1"/>
      <w:numFmt w:val="lowerLetter"/>
      <w:lvlText w:val="%2."/>
      <w:lvlJc w:val="left"/>
      <w:pPr>
        <w:ind w:left="3491" w:hanging="360"/>
      </w:pPr>
    </w:lvl>
    <w:lvl w:ilvl="2" w:tplc="041D001B" w:tentative="1">
      <w:start w:val="1"/>
      <w:numFmt w:val="lowerRoman"/>
      <w:lvlText w:val="%3."/>
      <w:lvlJc w:val="right"/>
      <w:pPr>
        <w:ind w:left="4211" w:hanging="180"/>
      </w:pPr>
    </w:lvl>
    <w:lvl w:ilvl="3" w:tplc="041D000F" w:tentative="1">
      <w:start w:val="1"/>
      <w:numFmt w:val="decimal"/>
      <w:lvlText w:val="%4."/>
      <w:lvlJc w:val="left"/>
      <w:pPr>
        <w:ind w:left="4931" w:hanging="360"/>
      </w:pPr>
    </w:lvl>
    <w:lvl w:ilvl="4" w:tplc="041D0019" w:tentative="1">
      <w:start w:val="1"/>
      <w:numFmt w:val="lowerLetter"/>
      <w:lvlText w:val="%5."/>
      <w:lvlJc w:val="left"/>
      <w:pPr>
        <w:ind w:left="5651" w:hanging="360"/>
      </w:pPr>
    </w:lvl>
    <w:lvl w:ilvl="5" w:tplc="041D001B" w:tentative="1">
      <w:start w:val="1"/>
      <w:numFmt w:val="lowerRoman"/>
      <w:lvlText w:val="%6."/>
      <w:lvlJc w:val="right"/>
      <w:pPr>
        <w:ind w:left="6371" w:hanging="180"/>
      </w:pPr>
    </w:lvl>
    <w:lvl w:ilvl="6" w:tplc="041D000F" w:tentative="1">
      <w:start w:val="1"/>
      <w:numFmt w:val="decimal"/>
      <w:lvlText w:val="%7."/>
      <w:lvlJc w:val="left"/>
      <w:pPr>
        <w:ind w:left="7091" w:hanging="360"/>
      </w:pPr>
    </w:lvl>
    <w:lvl w:ilvl="7" w:tplc="041D0019" w:tentative="1">
      <w:start w:val="1"/>
      <w:numFmt w:val="lowerLetter"/>
      <w:lvlText w:val="%8."/>
      <w:lvlJc w:val="left"/>
      <w:pPr>
        <w:ind w:left="7811" w:hanging="360"/>
      </w:pPr>
    </w:lvl>
    <w:lvl w:ilvl="8" w:tplc="041D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3" w15:restartNumberingAfterBreak="0">
    <w:nsid w:val="09BB057C"/>
    <w:multiLevelType w:val="hybridMultilevel"/>
    <w:tmpl w:val="1C52C6A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EA2FD3"/>
    <w:multiLevelType w:val="hybridMultilevel"/>
    <w:tmpl w:val="4C2216E4"/>
    <w:lvl w:ilvl="0" w:tplc="6E02DD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674CD9"/>
    <w:multiLevelType w:val="hybridMultilevel"/>
    <w:tmpl w:val="27A8A076"/>
    <w:lvl w:ilvl="0" w:tplc="3A3C72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1D749B"/>
    <w:multiLevelType w:val="hybridMultilevel"/>
    <w:tmpl w:val="96E42642"/>
    <w:lvl w:ilvl="0" w:tplc="3A3C72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3802BD"/>
    <w:multiLevelType w:val="hybridMultilevel"/>
    <w:tmpl w:val="A7AC1C7C"/>
    <w:lvl w:ilvl="0" w:tplc="3A3C7256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30E6182A"/>
    <w:multiLevelType w:val="hybridMultilevel"/>
    <w:tmpl w:val="538480EA"/>
    <w:lvl w:ilvl="0" w:tplc="3A3C72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9A6B10"/>
    <w:multiLevelType w:val="hybridMultilevel"/>
    <w:tmpl w:val="7EC4A856"/>
    <w:lvl w:ilvl="0" w:tplc="95D44DF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0857B0"/>
    <w:multiLevelType w:val="multilevel"/>
    <w:tmpl w:val="A386F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6FD3ED6"/>
    <w:multiLevelType w:val="hybridMultilevel"/>
    <w:tmpl w:val="84226B10"/>
    <w:lvl w:ilvl="0" w:tplc="041D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2E4F16"/>
    <w:multiLevelType w:val="hybridMultilevel"/>
    <w:tmpl w:val="6BA6307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197BFC"/>
    <w:multiLevelType w:val="hybridMultilevel"/>
    <w:tmpl w:val="78CED180"/>
    <w:lvl w:ilvl="0" w:tplc="3A3C72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A74B9A"/>
    <w:multiLevelType w:val="hybridMultilevel"/>
    <w:tmpl w:val="567076B8"/>
    <w:lvl w:ilvl="0" w:tplc="3A3C7256">
      <w:start w:val="1"/>
      <w:numFmt w:val="bullet"/>
      <w:lvlText w:val=""/>
      <w:lvlJc w:val="left"/>
      <w:pPr>
        <w:ind w:left="3555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15" w15:restartNumberingAfterBreak="0">
    <w:nsid w:val="57C43B8D"/>
    <w:multiLevelType w:val="hybridMultilevel"/>
    <w:tmpl w:val="BC8E35DC"/>
    <w:lvl w:ilvl="0" w:tplc="3A3C7256">
      <w:start w:val="1"/>
      <w:numFmt w:val="bullet"/>
      <w:lvlText w:val=""/>
      <w:lvlJc w:val="left"/>
      <w:pPr>
        <w:ind w:left="3491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421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93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65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37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709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81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53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251" w:hanging="360"/>
      </w:pPr>
      <w:rPr>
        <w:rFonts w:ascii="Wingdings" w:hAnsi="Wingdings" w:hint="default"/>
      </w:rPr>
    </w:lvl>
  </w:abstractNum>
  <w:abstractNum w:abstractNumId="16" w15:restartNumberingAfterBreak="0">
    <w:nsid w:val="5A05349A"/>
    <w:multiLevelType w:val="hybridMultilevel"/>
    <w:tmpl w:val="7DDCCBB6"/>
    <w:lvl w:ilvl="0" w:tplc="3A3C72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911313"/>
    <w:multiLevelType w:val="hybridMultilevel"/>
    <w:tmpl w:val="5BBA7816"/>
    <w:lvl w:ilvl="0" w:tplc="3A3C72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8816AB"/>
    <w:multiLevelType w:val="hybridMultilevel"/>
    <w:tmpl w:val="6574899A"/>
    <w:lvl w:ilvl="0" w:tplc="3A3C7256">
      <w:start w:val="1"/>
      <w:numFmt w:val="bullet"/>
      <w:lvlText w:val=""/>
      <w:lvlJc w:val="left"/>
      <w:pPr>
        <w:ind w:left="3555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1"/>
  </w:num>
  <w:num w:numId="3">
    <w:abstractNumId w:val="9"/>
  </w:num>
  <w:num w:numId="4">
    <w:abstractNumId w:val="17"/>
  </w:num>
  <w:num w:numId="5">
    <w:abstractNumId w:val="7"/>
  </w:num>
  <w:num w:numId="6">
    <w:abstractNumId w:val="0"/>
  </w:num>
  <w:num w:numId="7">
    <w:abstractNumId w:val="12"/>
  </w:num>
  <w:num w:numId="8">
    <w:abstractNumId w:val="2"/>
  </w:num>
  <w:num w:numId="9">
    <w:abstractNumId w:val="16"/>
  </w:num>
  <w:num w:numId="10">
    <w:abstractNumId w:val="15"/>
  </w:num>
  <w:num w:numId="11">
    <w:abstractNumId w:val="6"/>
  </w:num>
  <w:num w:numId="12">
    <w:abstractNumId w:val="14"/>
  </w:num>
  <w:num w:numId="13">
    <w:abstractNumId w:val="5"/>
  </w:num>
  <w:num w:numId="14">
    <w:abstractNumId w:val="10"/>
  </w:num>
  <w:num w:numId="15">
    <w:abstractNumId w:val="13"/>
  </w:num>
  <w:num w:numId="16">
    <w:abstractNumId w:val="18"/>
  </w:num>
  <w:num w:numId="17">
    <w:abstractNumId w:val="4"/>
  </w:num>
  <w:num w:numId="18">
    <w:abstractNumId w:val="8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49B"/>
    <w:rsid w:val="00002854"/>
    <w:rsid w:val="00002BE8"/>
    <w:rsid w:val="00005A5A"/>
    <w:rsid w:val="00007AEB"/>
    <w:rsid w:val="000164AB"/>
    <w:rsid w:val="000324C9"/>
    <w:rsid w:val="0003470E"/>
    <w:rsid w:val="00034FED"/>
    <w:rsid w:val="000414BD"/>
    <w:rsid w:val="0004398B"/>
    <w:rsid w:val="00050204"/>
    <w:rsid w:val="00054895"/>
    <w:rsid w:val="000825AC"/>
    <w:rsid w:val="00083803"/>
    <w:rsid w:val="00084379"/>
    <w:rsid w:val="00084ED0"/>
    <w:rsid w:val="0008688F"/>
    <w:rsid w:val="00097CD2"/>
    <w:rsid w:val="000A1E3F"/>
    <w:rsid w:val="000A4FFF"/>
    <w:rsid w:val="000C350A"/>
    <w:rsid w:val="000D6B50"/>
    <w:rsid w:val="000E5272"/>
    <w:rsid w:val="000F2F02"/>
    <w:rsid w:val="000F519B"/>
    <w:rsid w:val="00111B72"/>
    <w:rsid w:val="00116A58"/>
    <w:rsid w:val="00117A67"/>
    <w:rsid w:val="00141E48"/>
    <w:rsid w:val="0014396D"/>
    <w:rsid w:val="00143F54"/>
    <w:rsid w:val="0014663D"/>
    <w:rsid w:val="00146851"/>
    <w:rsid w:val="00154ADF"/>
    <w:rsid w:val="00157202"/>
    <w:rsid w:val="00157237"/>
    <w:rsid w:val="00161891"/>
    <w:rsid w:val="00161AA6"/>
    <w:rsid w:val="00162698"/>
    <w:rsid w:val="0016340B"/>
    <w:rsid w:val="001642DF"/>
    <w:rsid w:val="001647ED"/>
    <w:rsid w:val="00165C24"/>
    <w:rsid w:val="00165C2D"/>
    <w:rsid w:val="00167ED0"/>
    <w:rsid w:val="00174065"/>
    <w:rsid w:val="0018074A"/>
    <w:rsid w:val="00184818"/>
    <w:rsid w:val="001950FA"/>
    <w:rsid w:val="00195F3F"/>
    <w:rsid w:val="00197891"/>
    <w:rsid w:val="001A555A"/>
    <w:rsid w:val="001B44B9"/>
    <w:rsid w:val="001B58BF"/>
    <w:rsid w:val="001C18F8"/>
    <w:rsid w:val="001C44BD"/>
    <w:rsid w:val="001D471D"/>
    <w:rsid w:val="001D4801"/>
    <w:rsid w:val="001E31A9"/>
    <w:rsid w:val="001E3709"/>
    <w:rsid w:val="001E7F77"/>
    <w:rsid w:val="001F0534"/>
    <w:rsid w:val="001F3F40"/>
    <w:rsid w:val="001F6890"/>
    <w:rsid w:val="00210D1E"/>
    <w:rsid w:val="00211BB1"/>
    <w:rsid w:val="00214292"/>
    <w:rsid w:val="00216AF9"/>
    <w:rsid w:val="002174A8"/>
    <w:rsid w:val="002176B0"/>
    <w:rsid w:val="00221F23"/>
    <w:rsid w:val="002272D5"/>
    <w:rsid w:val="00231236"/>
    <w:rsid w:val="0023450B"/>
    <w:rsid w:val="0023760B"/>
    <w:rsid w:val="002544E0"/>
    <w:rsid w:val="00257D83"/>
    <w:rsid w:val="002614E2"/>
    <w:rsid w:val="002624FF"/>
    <w:rsid w:val="00271E45"/>
    <w:rsid w:val="00275EC6"/>
    <w:rsid w:val="002815F8"/>
    <w:rsid w:val="00293233"/>
    <w:rsid w:val="00296D10"/>
    <w:rsid w:val="002A43CC"/>
    <w:rsid w:val="002A7F4C"/>
    <w:rsid w:val="002B06BF"/>
    <w:rsid w:val="002B0F3B"/>
    <w:rsid w:val="002B603D"/>
    <w:rsid w:val="002C1D5A"/>
    <w:rsid w:val="002C26A0"/>
    <w:rsid w:val="002C328D"/>
    <w:rsid w:val="002C4070"/>
    <w:rsid w:val="002D2AB5"/>
    <w:rsid w:val="002E0DC5"/>
    <w:rsid w:val="002E2A62"/>
    <w:rsid w:val="002E63AB"/>
    <w:rsid w:val="002E6594"/>
    <w:rsid w:val="002F284C"/>
    <w:rsid w:val="00301201"/>
    <w:rsid w:val="00304D09"/>
    <w:rsid w:val="003060B7"/>
    <w:rsid w:val="00307127"/>
    <w:rsid w:val="00317D74"/>
    <w:rsid w:val="00324549"/>
    <w:rsid w:val="003322D1"/>
    <w:rsid w:val="00332427"/>
    <w:rsid w:val="00334FAA"/>
    <w:rsid w:val="0034014A"/>
    <w:rsid w:val="00342BF8"/>
    <w:rsid w:val="0034647E"/>
    <w:rsid w:val="003523B2"/>
    <w:rsid w:val="00352FA4"/>
    <w:rsid w:val="003535BE"/>
    <w:rsid w:val="00360479"/>
    <w:rsid w:val="00360550"/>
    <w:rsid w:val="0036756B"/>
    <w:rsid w:val="0038045E"/>
    <w:rsid w:val="00384993"/>
    <w:rsid w:val="00385B3E"/>
    <w:rsid w:val="0038603B"/>
    <w:rsid w:val="00391E84"/>
    <w:rsid w:val="00392C31"/>
    <w:rsid w:val="003952A4"/>
    <w:rsid w:val="0039591D"/>
    <w:rsid w:val="0039702A"/>
    <w:rsid w:val="003A3164"/>
    <w:rsid w:val="003A48EB"/>
    <w:rsid w:val="003A6EBA"/>
    <w:rsid w:val="003D37BE"/>
    <w:rsid w:val="003D6C1F"/>
    <w:rsid w:val="003E0BA1"/>
    <w:rsid w:val="003E312C"/>
    <w:rsid w:val="003F1385"/>
    <w:rsid w:val="003F562E"/>
    <w:rsid w:val="003F73B4"/>
    <w:rsid w:val="004025F4"/>
    <w:rsid w:val="00407054"/>
    <w:rsid w:val="00411754"/>
    <w:rsid w:val="004119D4"/>
    <w:rsid w:val="00413A65"/>
    <w:rsid w:val="004151DC"/>
    <w:rsid w:val="0041580F"/>
    <w:rsid w:val="00432AF4"/>
    <w:rsid w:val="00432BE0"/>
    <w:rsid w:val="00433896"/>
    <w:rsid w:val="004366D6"/>
    <w:rsid w:val="00444C6C"/>
    <w:rsid w:val="0046730B"/>
    <w:rsid w:val="00484445"/>
    <w:rsid w:val="00490261"/>
    <w:rsid w:val="00493F44"/>
    <w:rsid w:val="00495DD9"/>
    <w:rsid w:val="004A3CAF"/>
    <w:rsid w:val="004B2491"/>
    <w:rsid w:val="004B7C51"/>
    <w:rsid w:val="004C15E5"/>
    <w:rsid w:val="004C2137"/>
    <w:rsid w:val="004D1831"/>
    <w:rsid w:val="004D6280"/>
    <w:rsid w:val="004E35CE"/>
    <w:rsid w:val="004E393D"/>
    <w:rsid w:val="004F1B55"/>
    <w:rsid w:val="004F3AFB"/>
    <w:rsid w:val="004F67AF"/>
    <w:rsid w:val="004F680C"/>
    <w:rsid w:val="0050090A"/>
    <w:rsid w:val="00501AA2"/>
    <w:rsid w:val="00502416"/>
    <w:rsid w:val="005070F5"/>
    <w:rsid w:val="00510929"/>
    <w:rsid w:val="00524F59"/>
    <w:rsid w:val="00525ACD"/>
    <w:rsid w:val="00525CCA"/>
    <w:rsid w:val="00527F3F"/>
    <w:rsid w:val="00535EB1"/>
    <w:rsid w:val="005430D9"/>
    <w:rsid w:val="0055245E"/>
    <w:rsid w:val="00556EF2"/>
    <w:rsid w:val="005608F0"/>
    <w:rsid w:val="00565A41"/>
    <w:rsid w:val="0057657C"/>
    <w:rsid w:val="00577C98"/>
    <w:rsid w:val="00585C12"/>
    <w:rsid w:val="00592B73"/>
    <w:rsid w:val="00593566"/>
    <w:rsid w:val="00596B4C"/>
    <w:rsid w:val="005A1CFD"/>
    <w:rsid w:val="005B6E89"/>
    <w:rsid w:val="005B7111"/>
    <w:rsid w:val="005C1541"/>
    <w:rsid w:val="005D2EEE"/>
    <w:rsid w:val="005D5ACC"/>
    <w:rsid w:val="005E28B9"/>
    <w:rsid w:val="005E439C"/>
    <w:rsid w:val="005F30A2"/>
    <w:rsid w:val="0060239F"/>
    <w:rsid w:val="00603658"/>
    <w:rsid w:val="00603BE3"/>
    <w:rsid w:val="00613753"/>
    <w:rsid w:val="00616999"/>
    <w:rsid w:val="00617CC6"/>
    <w:rsid w:val="00631911"/>
    <w:rsid w:val="00653277"/>
    <w:rsid w:val="0065346D"/>
    <w:rsid w:val="00660145"/>
    <w:rsid w:val="006634C3"/>
    <w:rsid w:val="006778E3"/>
    <w:rsid w:val="00683664"/>
    <w:rsid w:val="0068409F"/>
    <w:rsid w:val="00693609"/>
    <w:rsid w:val="006B2F23"/>
    <w:rsid w:val="006B41F2"/>
    <w:rsid w:val="006B7B0C"/>
    <w:rsid w:val="006C033F"/>
    <w:rsid w:val="006C21FA"/>
    <w:rsid w:val="006C6933"/>
    <w:rsid w:val="006D2778"/>
    <w:rsid w:val="006D3126"/>
    <w:rsid w:val="006D6E13"/>
    <w:rsid w:val="006D6F84"/>
    <w:rsid w:val="006F6C44"/>
    <w:rsid w:val="006F6E15"/>
    <w:rsid w:val="006F7324"/>
    <w:rsid w:val="00706006"/>
    <w:rsid w:val="00723D66"/>
    <w:rsid w:val="0072773A"/>
    <w:rsid w:val="007302C8"/>
    <w:rsid w:val="007362A0"/>
    <w:rsid w:val="0074129F"/>
    <w:rsid w:val="00750FF0"/>
    <w:rsid w:val="00752326"/>
    <w:rsid w:val="007531F4"/>
    <w:rsid w:val="0075485F"/>
    <w:rsid w:val="00767BDA"/>
    <w:rsid w:val="00777EC7"/>
    <w:rsid w:val="00781489"/>
    <w:rsid w:val="00783569"/>
    <w:rsid w:val="00783886"/>
    <w:rsid w:val="00791E1F"/>
    <w:rsid w:val="0079266A"/>
    <w:rsid w:val="007943AE"/>
    <w:rsid w:val="007963FB"/>
    <w:rsid w:val="00797C6D"/>
    <w:rsid w:val="007B0D05"/>
    <w:rsid w:val="007C537A"/>
    <w:rsid w:val="007C6D4E"/>
    <w:rsid w:val="007F631C"/>
    <w:rsid w:val="00803D0A"/>
    <w:rsid w:val="00812A24"/>
    <w:rsid w:val="00814276"/>
    <w:rsid w:val="00824476"/>
    <w:rsid w:val="00830E1B"/>
    <w:rsid w:val="00834B38"/>
    <w:rsid w:val="00837EBD"/>
    <w:rsid w:val="00846AE0"/>
    <w:rsid w:val="00847362"/>
    <w:rsid w:val="008535AE"/>
    <w:rsid w:val="008557FA"/>
    <w:rsid w:val="00857D25"/>
    <w:rsid w:val="008754E3"/>
    <w:rsid w:val="00883859"/>
    <w:rsid w:val="00884DF2"/>
    <w:rsid w:val="008922C3"/>
    <w:rsid w:val="00894528"/>
    <w:rsid w:val="008A00F1"/>
    <w:rsid w:val="008A43F6"/>
    <w:rsid w:val="008C1009"/>
    <w:rsid w:val="008C54C8"/>
    <w:rsid w:val="008D54DF"/>
    <w:rsid w:val="008E5D06"/>
    <w:rsid w:val="008F4D68"/>
    <w:rsid w:val="00900E3E"/>
    <w:rsid w:val="00902DF4"/>
    <w:rsid w:val="00906C2D"/>
    <w:rsid w:val="00917DB9"/>
    <w:rsid w:val="009315A1"/>
    <w:rsid w:val="00932C3B"/>
    <w:rsid w:val="0093326E"/>
    <w:rsid w:val="009361DA"/>
    <w:rsid w:val="009361F0"/>
    <w:rsid w:val="00940FBF"/>
    <w:rsid w:val="00944806"/>
    <w:rsid w:val="00946978"/>
    <w:rsid w:val="00950C33"/>
    <w:rsid w:val="00954F5C"/>
    <w:rsid w:val="009568CC"/>
    <w:rsid w:val="0096348C"/>
    <w:rsid w:val="00963B68"/>
    <w:rsid w:val="00963D87"/>
    <w:rsid w:val="009653C2"/>
    <w:rsid w:val="00965ED3"/>
    <w:rsid w:val="009664A2"/>
    <w:rsid w:val="009705DF"/>
    <w:rsid w:val="00970996"/>
    <w:rsid w:val="00973D8B"/>
    <w:rsid w:val="009922A8"/>
    <w:rsid w:val="00993B3B"/>
    <w:rsid w:val="009A1D52"/>
    <w:rsid w:val="009A44AA"/>
    <w:rsid w:val="009A649B"/>
    <w:rsid w:val="009A68FE"/>
    <w:rsid w:val="009B0A01"/>
    <w:rsid w:val="009C2239"/>
    <w:rsid w:val="009D0932"/>
    <w:rsid w:val="009D4996"/>
    <w:rsid w:val="009D4B47"/>
    <w:rsid w:val="009E6853"/>
    <w:rsid w:val="009F4D1F"/>
    <w:rsid w:val="00A12700"/>
    <w:rsid w:val="00A25026"/>
    <w:rsid w:val="00A401A5"/>
    <w:rsid w:val="00A443C2"/>
    <w:rsid w:val="00A57981"/>
    <w:rsid w:val="00A61BE3"/>
    <w:rsid w:val="00A71755"/>
    <w:rsid w:val="00A744C3"/>
    <w:rsid w:val="00A765C3"/>
    <w:rsid w:val="00A83F25"/>
    <w:rsid w:val="00A8414C"/>
    <w:rsid w:val="00A901E0"/>
    <w:rsid w:val="00A94D34"/>
    <w:rsid w:val="00A979FF"/>
    <w:rsid w:val="00AA0B3B"/>
    <w:rsid w:val="00AB1B58"/>
    <w:rsid w:val="00AB2850"/>
    <w:rsid w:val="00AB3DEB"/>
    <w:rsid w:val="00AC447D"/>
    <w:rsid w:val="00AC5470"/>
    <w:rsid w:val="00AE16B2"/>
    <w:rsid w:val="00AF2D47"/>
    <w:rsid w:val="00AF5CDC"/>
    <w:rsid w:val="00B114D3"/>
    <w:rsid w:val="00B12682"/>
    <w:rsid w:val="00B149DE"/>
    <w:rsid w:val="00B166E5"/>
    <w:rsid w:val="00B17393"/>
    <w:rsid w:val="00B23ED5"/>
    <w:rsid w:val="00B33EE8"/>
    <w:rsid w:val="00B450EB"/>
    <w:rsid w:val="00B50305"/>
    <w:rsid w:val="00B56C13"/>
    <w:rsid w:val="00B655DA"/>
    <w:rsid w:val="00B65985"/>
    <w:rsid w:val="00B673D5"/>
    <w:rsid w:val="00B772BD"/>
    <w:rsid w:val="00B824FF"/>
    <w:rsid w:val="00B87B02"/>
    <w:rsid w:val="00B90C9B"/>
    <w:rsid w:val="00B9203B"/>
    <w:rsid w:val="00B96241"/>
    <w:rsid w:val="00BA2ECB"/>
    <w:rsid w:val="00BA69D4"/>
    <w:rsid w:val="00BB0FC6"/>
    <w:rsid w:val="00BC1D31"/>
    <w:rsid w:val="00BC2118"/>
    <w:rsid w:val="00BD402E"/>
    <w:rsid w:val="00BD45FA"/>
    <w:rsid w:val="00BE7ADB"/>
    <w:rsid w:val="00BF3EB9"/>
    <w:rsid w:val="00BF763C"/>
    <w:rsid w:val="00C0117D"/>
    <w:rsid w:val="00C01A21"/>
    <w:rsid w:val="00C044F3"/>
    <w:rsid w:val="00C04577"/>
    <w:rsid w:val="00C07173"/>
    <w:rsid w:val="00C10D8A"/>
    <w:rsid w:val="00C139C6"/>
    <w:rsid w:val="00C14B33"/>
    <w:rsid w:val="00C20B77"/>
    <w:rsid w:val="00C355DE"/>
    <w:rsid w:val="00C404AE"/>
    <w:rsid w:val="00C443DF"/>
    <w:rsid w:val="00C44D30"/>
    <w:rsid w:val="00C457C3"/>
    <w:rsid w:val="00C458BC"/>
    <w:rsid w:val="00C53DF3"/>
    <w:rsid w:val="00C56F17"/>
    <w:rsid w:val="00C57BAF"/>
    <w:rsid w:val="00C60A72"/>
    <w:rsid w:val="00C62174"/>
    <w:rsid w:val="00C62E2D"/>
    <w:rsid w:val="00C6360E"/>
    <w:rsid w:val="00C66CD1"/>
    <w:rsid w:val="00C77D8D"/>
    <w:rsid w:val="00C916A3"/>
    <w:rsid w:val="00C93236"/>
    <w:rsid w:val="00C95CEA"/>
    <w:rsid w:val="00C97A0D"/>
    <w:rsid w:val="00CA40FD"/>
    <w:rsid w:val="00CA724E"/>
    <w:rsid w:val="00CB0715"/>
    <w:rsid w:val="00CB2067"/>
    <w:rsid w:val="00CB3CD1"/>
    <w:rsid w:val="00CB55B3"/>
    <w:rsid w:val="00CC0C69"/>
    <w:rsid w:val="00CC1512"/>
    <w:rsid w:val="00CC3517"/>
    <w:rsid w:val="00CC4495"/>
    <w:rsid w:val="00CD6A84"/>
    <w:rsid w:val="00CD7D8A"/>
    <w:rsid w:val="00CE3428"/>
    <w:rsid w:val="00CE3E8D"/>
    <w:rsid w:val="00CF0840"/>
    <w:rsid w:val="00CF2883"/>
    <w:rsid w:val="00D0479B"/>
    <w:rsid w:val="00D06851"/>
    <w:rsid w:val="00D109AF"/>
    <w:rsid w:val="00D15E0A"/>
    <w:rsid w:val="00D16934"/>
    <w:rsid w:val="00D24C58"/>
    <w:rsid w:val="00D25C13"/>
    <w:rsid w:val="00D31F83"/>
    <w:rsid w:val="00D406E3"/>
    <w:rsid w:val="00D4374F"/>
    <w:rsid w:val="00D44C61"/>
    <w:rsid w:val="00D45CC4"/>
    <w:rsid w:val="00D47178"/>
    <w:rsid w:val="00D55BC8"/>
    <w:rsid w:val="00D57472"/>
    <w:rsid w:val="00D613D0"/>
    <w:rsid w:val="00D67A6E"/>
    <w:rsid w:val="00D70F17"/>
    <w:rsid w:val="00D7731F"/>
    <w:rsid w:val="00D92FB0"/>
    <w:rsid w:val="00D95A03"/>
    <w:rsid w:val="00DA42EA"/>
    <w:rsid w:val="00DA5D9C"/>
    <w:rsid w:val="00DB37FA"/>
    <w:rsid w:val="00DB3C86"/>
    <w:rsid w:val="00DB78EC"/>
    <w:rsid w:val="00DC300D"/>
    <w:rsid w:val="00DC321A"/>
    <w:rsid w:val="00DC3425"/>
    <w:rsid w:val="00DD6142"/>
    <w:rsid w:val="00DE3041"/>
    <w:rsid w:val="00DE341E"/>
    <w:rsid w:val="00DE4724"/>
    <w:rsid w:val="00DE58A2"/>
    <w:rsid w:val="00DF0EF9"/>
    <w:rsid w:val="00DF404D"/>
    <w:rsid w:val="00DF41F4"/>
    <w:rsid w:val="00E00DB7"/>
    <w:rsid w:val="00E033C8"/>
    <w:rsid w:val="00E1262D"/>
    <w:rsid w:val="00E14F23"/>
    <w:rsid w:val="00E26AD7"/>
    <w:rsid w:val="00E2709B"/>
    <w:rsid w:val="00E33758"/>
    <w:rsid w:val="00E362CA"/>
    <w:rsid w:val="00E42B2B"/>
    <w:rsid w:val="00E46818"/>
    <w:rsid w:val="00E47D81"/>
    <w:rsid w:val="00E47DA5"/>
    <w:rsid w:val="00E52A7A"/>
    <w:rsid w:val="00E52F05"/>
    <w:rsid w:val="00E54AA9"/>
    <w:rsid w:val="00E61737"/>
    <w:rsid w:val="00E638EC"/>
    <w:rsid w:val="00E67EBA"/>
    <w:rsid w:val="00E75CF1"/>
    <w:rsid w:val="00E77E72"/>
    <w:rsid w:val="00E83508"/>
    <w:rsid w:val="00E8756D"/>
    <w:rsid w:val="00E9153A"/>
    <w:rsid w:val="00E916EA"/>
    <w:rsid w:val="00E92E86"/>
    <w:rsid w:val="00EB0AE3"/>
    <w:rsid w:val="00EB3EFD"/>
    <w:rsid w:val="00EB74D6"/>
    <w:rsid w:val="00EC1505"/>
    <w:rsid w:val="00EC4EA4"/>
    <w:rsid w:val="00EC6B1D"/>
    <w:rsid w:val="00EC74BB"/>
    <w:rsid w:val="00EC7F75"/>
    <w:rsid w:val="00ED00EF"/>
    <w:rsid w:val="00ED5B02"/>
    <w:rsid w:val="00ED757A"/>
    <w:rsid w:val="00EE04A0"/>
    <w:rsid w:val="00EE3028"/>
    <w:rsid w:val="00EE4283"/>
    <w:rsid w:val="00EE545C"/>
    <w:rsid w:val="00EE7BE6"/>
    <w:rsid w:val="00EF12E5"/>
    <w:rsid w:val="00EF7043"/>
    <w:rsid w:val="00F021B8"/>
    <w:rsid w:val="00F13276"/>
    <w:rsid w:val="00F1675A"/>
    <w:rsid w:val="00F2001D"/>
    <w:rsid w:val="00F2118D"/>
    <w:rsid w:val="00F23CD8"/>
    <w:rsid w:val="00F246A5"/>
    <w:rsid w:val="00F27EB5"/>
    <w:rsid w:val="00F32167"/>
    <w:rsid w:val="00F33CF5"/>
    <w:rsid w:val="00F43D5F"/>
    <w:rsid w:val="00F53B4F"/>
    <w:rsid w:val="00F60165"/>
    <w:rsid w:val="00F66F92"/>
    <w:rsid w:val="00F74413"/>
    <w:rsid w:val="00F84696"/>
    <w:rsid w:val="00F931A9"/>
    <w:rsid w:val="00FB057C"/>
    <w:rsid w:val="00FB2EF8"/>
    <w:rsid w:val="00FB6A44"/>
    <w:rsid w:val="00FC6D72"/>
    <w:rsid w:val="00FD016B"/>
    <w:rsid w:val="00FD13A3"/>
    <w:rsid w:val="00FE2948"/>
    <w:rsid w:val="00FE572F"/>
    <w:rsid w:val="00FE5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,"/>
  <w:listSeparator w:val=";"/>
  <w14:docId w14:val="3066BB1A"/>
  <w15:chartTrackingRefBased/>
  <w15:docId w15:val="{3612A883-69CF-4322-A660-57E13450D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page number" w:uiPriority="99"/>
    <w:lsdException w:name="Title" w:uiPriority="1" w:qFormat="1"/>
    <w:lsdException w:name="Body Text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link w:val="Rubrik2Char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ED5B02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rsid w:val="00C6360E"/>
    <w:pPr>
      <w:widowControl/>
      <w:tabs>
        <w:tab w:val="center" w:pos="4536"/>
        <w:tab w:val="right" w:pos="9072"/>
      </w:tabs>
      <w:spacing w:line="276" w:lineRule="auto"/>
    </w:pPr>
    <w:rPr>
      <w:rFonts w:asciiTheme="majorHAnsi" w:eastAsiaTheme="minorHAnsi" w:hAnsiTheme="majorHAnsi" w:cstheme="minorBidi"/>
      <w:sz w:val="19"/>
      <w:szCs w:val="25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C6360E"/>
    <w:rPr>
      <w:rFonts w:asciiTheme="majorHAnsi" w:eastAsiaTheme="minorHAnsi" w:hAnsiTheme="majorHAnsi" w:cstheme="minorBidi"/>
      <w:sz w:val="19"/>
      <w:szCs w:val="25"/>
      <w:lang w:eastAsia="en-US"/>
    </w:rPr>
  </w:style>
  <w:style w:type="table" w:styleId="Tabellrutnt">
    <w:name w:val="Table Grid"/>
    <w:aliases w:val="Ärendeförteckning"/>
    <w:basedOn w:val="Normaltabell"/>
    <w:uiPriority w:val="39"/>
    <w:rsid w:val="00C6360E"/>
    <w:rPr>
      <w:rFonts w:asciiTheme="minorHAnsi" w:eastAsiaTheme="minorHAnsi" w:hAnsiTheme="minorHAnsi" w:cstheme="minorBidi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C6360E"/>
    <w:rPr>
      <w:color w:val="808080"/>
    </w:rPr>
  </w:style>
  <w:style w:type="paragraph" w:styleId="Brdtext">
    <w:name w:val="Body Text"/>
    <w:basedOn w:val="Normal"/>
    <w:link w:val="BrdtextChar"/>
    <w:qFormat/>
    <w:rsid w:val="00C6360E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C6360E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C6360E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C6360E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styleId="Normalwebb">
    <w:name w:val="Normal (Web)"/>
    <w:basedOn w:val="Normal"/>
    <w:uiPriority w:val="99"/>
    <w:unhideWhenUsed/>
    <w:rsid w:val="00195F3F"/>
    <w:pPr>
      <w:widowControl/>
      <w:spacing w:before="100" w:beforeAutospacing="1" w:after="100" w:afterAutospacing="1"/>
    </w:pPr>
    <w:rPr>
      <w:szCs w:val="24"/>
    </w:rPr>
  </w:style>
  <w:style w:type="character" w:customStyle="1" w:styleId="bold">
    <w:name w:val="bold"/>
    <w:basedOn w:val="Standardstycketeckensnitt"/>
    <w:rsid w:val="00195F3F"/>
  </w:style>
  <w:style w:type="paragraph" w:customStyle="1" w:styleId="FormatmallPMrubrik14pt">
    <w:name w:val="Formatmall PMrubrik + 14 pt"/>
    <w:basedOn w:val="Normal"/>
    <w:unhideWhenUsed/>
    <w:rsid w:val="00CF2883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Rubrik2utannumrering">
    <w:name w:val="Rubrik 2 utan numrering"/>
    <w:basedOn w:val="Rubrik2"/>
    <w:next w:val="Brdtext"/>
    <w:uiPriority w:val="1"/>
    <w:qFormat/>
    <w:rsid w:val="00D70F17"/>
    <w:pPr>
      <w:widowControl/>
      <w:tabs>
        <w:tab w:val="left" w:pos="1701"/>
        <w:tab w:val="left" w:pos="3600"/>
        <w:tab w:val="left" w:pos="5387"/>
      </w:tabs>
      <w:spacing w:before="320" w:after="80" w:line="276" w:lineRule="auto"/>
    </w:pPr>
    <w:rPr>
      <w:rFonts w:asciiTheme="majorHAnsi" w:eastAsiaTheme="majorEastAsia" w:hAnsiTheme="majorHAnsi" w:cstheme="majorBidi"/>
      <w:kern w:val="0"/>
      <w:sz w:val="22"/>
      <w:szCs w:val="26"/>
      <w:lang w:eastAsia="en-US"/>
    </w:rPr>
  </w:style>
  <w:style w:type="character" w:customStyle="1" w:styleId="big">
    <w:name w:val="big"/>
    <w:rsid w:val="00D70F17"/>
  </w:style>
  <w:style w:type="paragraph" w:styleId="Liststycke">
    <w:name w:val="List Paragraph"/>
    <w:basedOn w:val="Normal"/>
    <w:uiPriority w:val="34"/>
    <w:qFormat/>
    <w:rsid w:val="00174065"/>
    <w:pPr>
      <w:ind w:left="720"/>
      <w:contextualSpacing/>
    </w:pPr>
  </w:style>
  <w:style w:type="character" w:styleId="Hyperlnk">
    <w:name w:val="Hyperlink"/>
    <w:basedOn w:val="Standardstycketeckensnitt"/>
    <w:rsid w:val="00D4374F"/>
    <w:rPr>
      <w:color w:val="0000FF"/>
      <w:u w:val="single"/>
    </w:rPr>
  </w:style>
  <w:style w:type="paragraph" w:customStyle="1" w:styleId="Rubrik3utannumrering">
    <w:name w:val="Rubrik 3 utan numrering"/>
    <w:basedOn w:val="Rubrik3"/>
    <w:next w:val="Brdtext"/>
    <w:uiPriority w:val="1"/>
    <w:qFormat/>
    <w:rsid w:val="000164AB"/>
    <w:pPr>
      <w:widowControl/>
      <w:tabs>
        <w:tab w:val="left" w:pos="1701"/>
        <w:tab w:val="left" w:pos="3600"/>
        <w:tab w:val="left" w:pos="5387"/>
      </w:tabs>
      <w:spacing w:before="320" w:after="80" w:line="276" w:lineRule="auto"/>
    </w:pPr>
    <w:rPr>
      <w:rFonts w:asciiTheme="majorHAnsi" w:eastAsiaTheme="majorEastAsia" w:hAnsiTheme="majorHAnsi" w:cstheme="majorBidi"/>
      <w:b w:val="0"/>
      <w:sz w:val="22"/>
      <w:szCs w:val="24"/>
      <w:lang w:eastAsia="en-US"/>
    </w:rPr>
  </w:style>
  <w:style w:type="paragraph" w:styleId="Fotnotstext">
    <w:name w:val="footnote text"/>
    <w:basedOn w:val="Normal"/>
    <w:link w:val="FotnotstextChar"/>
    <w:uiPriority w:val="99"/>
    <w:rsid w:val="000164AB"/>
    <w:pPr>
      <w:keepLines/>
      <w:widowControl/>
      <w:tabs>
        <w:tab w:val="left" w:pos="1701"/>
        <w:tab w:val="left" w:pos="3600"/>
        <w:tab w:val="left" w:pos="5387"/>
      </w:tabs>
      <w:spacing w:before="100"/>
      <w:textboxTightWrap w:val="firstLineOnly"/>
    </w:pPr>
    <w:rPr>
      <w:rFonts w:asciiTheme="majorHAnsi" w:eastAsiaTheme="minorHAnsi" w:hAnsiTheme="majorHAnsi" w:cstheme="majorHAnsi"/>
      <w:spacing w:val="6"/>
      <w:sz w:val="14"/>
      <w:lang w:eastAsia="en-US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0164AB"/>
    <w:rPr>
      <w:rFonts w:asciiTheme="majorHAnsi" w:eastAsiaTheme="minorHAnsi" w:hAnsiTheme="majorHAnsi" w:cstheme="majorHAnsi"/>
      <w:spacing w:val="6"/>
      <w:sz w:val="14"/>
      <w:lang w:eastAsia="en-US"/>
    </w:rPr>
  </w:style>
  <w:style w:type="character" w:styleId="Fotnotsreferens">
    <w:name w:val="footnote reference"/>
    <w:basedOn w:val="Standardstycketeckensnitt"/>
    <w:uiPriority w:val="99"/>
    <w:unhideWhenUsed/>
    <w:rsid w:val="000164AB"/>
    <w:rPr>
      <w:noProof w:val="0"/>
      <w:vertAlign w:val="superscript"/>
    </w:rPr>
  </w:style>
  <w:style w:type="paragraph" w:styleId="Brdtextmedindrag">
    <w:name w:val="Body Text Indent"/>
    <w:basedOn w:val="Normal"/>
    <w:link w:val="BrdtextmedindragChar"/>
    <w:rsid w:val="000164AB"/>
    <w:pPr>
      <w:spacing w:after="120"/>
      <w:ind w:left="283"/>
    </w:pPr>
  </w:style>
  <w:style w:type="character" w:customStyle="1" w:styleId="BrdtextmedindragChar">
    <w:name w:val="Brödtext med indrag Char"/>
    <w:basedOn w:val="Standardstycketeckensnitt"/>
    <w:link w:val="Brdtextmedindrag"/>
    <w:rsid w:val="000164AB"/>
    <w:rPr>
      <w:sz w:val="24"/>
    </w:rPr>
  </w:style>
  <w:style w:type="paragraph" w:customStyle="1" w:styleId="Default">
    <w:name w:val="Default"/>
    <w:rsid w:val="0038045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Rubrik2Char">
    <w:name w:val="Rubrik 2 Char"/>
    <w:basedOn w:val="Standardstycketeckensnitt"/>
    <w:link w:val="Rubrik2"/>
    <w:uiPriority w:val="1"/>
    <w:rsid w:val="00E33758"/>
    <w:rPr>
      <w:b/>
      <w:kern w:val="36"/>
      <w:sz w:val="36"/>
    </w:rPr>
  </w:style>
  <w:style w:type="paragraph" w:styleId="Sidfot">
    <w:name w:val="footer"/>
    <w:basedOn w:val="Normal"/>
    <w:link w:val="SidfotChar"/>
    <w:uiPriority w:val="99"/>
    <w:rsid w:val="00E33758"/>
    <w:pPr>
      <w:widowControl/>
      <w:tabs>
        <w:tab w:val="center" w:pos="4536"/>
        <w:tab w:val="right" w:pos="9072"/>
      </w:tabs>
      <w:spacing w:line="276" w:lineRule="auto"/>
    </w:pPr>
    <w:rPr>
      <w:rFonts w:asciiTheme="majorHAnsi" w:eastAsiaTheme="minorHAnsi" w:hAnsiTheme="majorHAnsi" w:cstheme="minorBidi"/>
      <w:sz w:val="16"/>
      <w:szCs w:val="25"/>
      <w:lang w:eastAsia="en-US"/>
    </w:rPr>
  </w:style>
  <w:style w:type="character" w:customStyle="1" w:styleId="SidfotChar">
    <w:name w:val="Sidfot Char"/>
    <w:basedOn w:val="Standardstycketeckensnitt"/>
    <w:link w:val="Sidfot"/>
    <w:uiPriority w:val="99"/>
    <w:rsid w:val="00E33758"/>
    <w:rPr>
      <w:rFonts w:asciiTheme="majorHAnsi" w:eastAsiaTheme="minorHAnsi" w:hAnsiTheme="majorHAnsi" w:cstheme="minorBidi"/>
      <w:sz w:val="16"/>
      <w:szCs w:val="25"/>
      <w:lang w:eastAsia="en-US"/>
    </w:rPr>
  </w:style>
  <w:style w:type="character" w:styleId="Sidnummer">
    <w:name w:val="page number"/>
    <w:basedOn w:val="SidfotChar"/>
    <w:uiPriority w:val="99"/>
    <w:rsid w:val="00E33758"/>
    <w:rPr>
      <w:rFonts w:asciiTheme="majorHAnsi" w:eastAsiaTheme="minorHAnsi" w:hAnsiTheme="majorHAnsi" w:cstheme="minorBidi"/>
      <w:noProof w:val="0"/>
      <w:sz w:val="17"/>
      <w:szCs w:val="25"/>
      <w:lang w:eastAsia="en-US"/>
    </w:rPr>
  </w:style>
  <w:style w:type="paragraph" w:customStyle="1" w:styleId="p17">
    <w:name w:val="p17"/>
    <w:basedOn w:val="Normal"/>
    <w:rsid w:val="00DF404D"/>
    <w:pPr>
      <w:widowControl/>
      <w:spacing w:before="100" w:beforeAutospacing="1" w:after="100" w:afterAutospacing="1"/>
    </w:pPr>
    <w:rPr>
      <w:szCs w:val="24"/>
    </w:rPr>
  </w:style>
  <w:style w:type="paragraph" w:customStyle="1" w:styleId="p18">
    <w:name w:val="p18"/>
    <w:basedOn w:val="Normal"/>
    <w:rsid w:val="00DF404D"/>
    <w:pPr>
      <w:widowControl/>
      <w:spacing w:before="100" w:beforeAutospacing="1" w:after="100" w:afterAutospacing="1"/>
    </w:pPr>
    <w:rPr>
      <w:szCs w:val="24"/>
    </w:rPr>
  </w:style>
  <w:style w:type="character" w:customStyle="1" w:styleId="rubrik20">
    <w:name w:val="rubrik2"/>
    <w:basedOn w:val="Standardstycketeckensnitt"/>
    <w:rsid w:val="008838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9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7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51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424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091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47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77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1079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6508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10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3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8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66AE24-FF16-4819-AA34-B62879C4DB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358</Words>
  <Characters>2710</Characters>
  <Application>Microsoft Office Word</Application>
  <DocSecurity>0</DocSecurity>
  <Lines>1355</Lines>
  <Paragraphs>191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Susanne Palm</dc:creator>
  <cp:keywords/>
  <dc:description/>
  <cp:lastModifiedBy>Susanne Palm</cp:lastModifiedBy>
  <cp:revision>19</cp:revision>
  <cp:lastPrinted>2019-05-07T09:36:00Z</cp:lastPrinted>
  <dcterms:created xsi:type="dcterms:W3CDTF">2019-05-03T13:00:00Z</dcterms:created>
  <dcterms:modified xsi:type="dcterms:W3CDTF">2019-05-16T10:35:00Z</dcterms:modified>
</cp:coreProperties>
</file>