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630" w:rsidRPr="00025630" w:rsidRDefault="00025630">
      <w:pPr>
        <w:pStyle w:val="Frslagsrubrik"/>
      </w:pPr>
      <w:r w:rsidRPr="00025630">
        <w:t>Förslag till riksdagsbeslut</w:t>
      </w:r>
    </w:p>
    <w:p w:rsidR="00025630" w:rsidRPr="00025630" w:rsidRDefault="00025630">
      <w:pPr>
        <w:pStyle w:val="Hemstlatt"/>
      </w:pPr>
      <w:r w:rsidRPr="00025630">
        <w:t>Riksdagen tillkännager för regeringen som sin mening vad som anförs i motionen om en översyn av den ekonomiska ersättningen till nämndemän.</w:t>
      </w:r>
    </w:p>
    <w:p w:rsidR="00025630" w:rsidRPr="00025630" w:rsidRDefault="00025630">
      <w:pPr>
        <w:pStyle w:val="Rubrik1"/>
      </w:pPr>
      <w:r w:rsidRPr="00025630">
        <w:t>Motivering</w:t>
      </w:r>
    </w:p>
    <w:p w:rsidR="00025630" w:rsidRPr="00025630" w:rsidRDefault="00025630">
      <w:pPr>
        <w:rPr>
          <w:rFonts w:eastAsia="SimSun"/>
        </w:rPr>
      </w:pPr>
      <w:r w:rsidRPr="00025630">
        <w:rPr>
          <w:rFonts w:eastAsia="SimSun"/>
        </w:rPr>
        <w:t>Nämndemännens ekonomiska ersättning vid de svenska domstolarna hade varit ett ämne för diskussion under många år. Landets nämndemän var därför mycket positivt inställda till den höjning som infördes den 1 januari -07, då arvodet höjdes från 300 kr till 500 kr per förhandlingsdag. Den praktiska hanteringen blev dock en besvikelse. Många nämndemän ställer sig frågande till den tillämpning som görs med halvdagsarvode upp till 3 timmar kombin</w:t>
      </w:r>
      <w:r w:rsidRPr="00025630">
        <w:rPr>
          <w:rFonts w:eastAsia="SimSun"/>
        </w:rPr>
        <w:t>e</w:t>
      </w:r>
      <w:r w:rsidRPr="00025630">
        <w:rPr>
          <w:rFonts w:eastAsia="SimSun"/>
        </w:rPr>
        <w:t xml:space="preserve">rat med en rekommenderad förhandlingstid på 6 timmar, detta mot bakgrund av att det inte alls är ovanligt med förhandlingsdagar som pågår betydligt längre än så. </w:t>
      </w:r>
    </w:p>
    <w:p w:rsidR="00025630" w:rsidRPr="00025630" w:rsidRDefault="00025630">
      <w:pPr>
        <w:pStyle w:val="Normaltindrag"/>
        <w:rPr>
          <w:rFonts w:eastAsia="SimSun"/>
        </w:rPr>
      </w:pPr>
      <w:r w:rsidRPr="00025630">
        <w:rPr>
          <w:rFonts w:eastAsia="SimSun"/>
        </w:rPr>
        <w:t>Vid tjänstgöring under 3 timmar utgår halvdagsersättning på 250 kr, vilket är en sänkning jämfört med tidigare regler. Aktiva nämndemän blev självfa</w:t>
      </w:r>
      <w:r w:rsidRPr="00025630">
        <w:rPr>
          <w:rFonts w:eastAsia="SimSun"/>
        </w:rPr>
        <w:t>l</w:t>
      </w:r>
      <w:r w:rsidRPr="00025630">
        <w:rPr>
          <w:rFonts w:eastAsia="SimSun"/>
        </w:rPr>
        <w:t xml:space="preserve">let mycket besvikna då de blev varse att den faktiska ersättningen sänktes vid halvdagstjänstgöring. Många nämndemän har avstått från andra uppdrag eller göromål för att delta i de mycket viktiga domstolsuppdragen. </w:t>
      </w:r>
    </w:p>
    <w:p w:rsidR="00025630" w:rsidRPr="00025630" w:rsidRDefault="00025630">
      <w:pPr>
        <w:pStyle w:val="Normaltindrag"/>
        <w:rPr>
          <w:rFonts w:eastAsia="SimSun"/>
        </w:rPr>
      </w:pPr>
      <w:r w:rsidRPr="00025630">
        <w:rPr>
          <w:rFonts w:eastAsia="SimSun"/>
        </w:rPr>
        <w:t>Den som förlorar arbetsinkomst ska självfallet ersättas för hela den förl</w:t>
      </w:r>
      <w:r w:rsidRPr="00025630">
        <w:rPr>
          <w:rFonts w:eastAsia="SimSun"/>
        </w:rPr>
        <w:t>o</w:t>
      </w:r>
      <w:r w:rsidRPr="00025630">
        <w:rPr>
          <w:rFonts w:eastAsia="SimSun"/>
        </w:rPr>
        <w:t xml:space="preserve">rade förtjänsten. </w:t>
      </w:r>
    </w:p>
    <w:p w:rsidR="00025630" w:rsidRPr="00025630" w:rsidRDefault="00025630">
      <w:pPr>
        <w:pStyle w:val="Normaltindrag"/>
        <w:rPr>
          <w:rFonts w:eastAsia="SimSun"/>
        </w:rPr>
      </w:pPr>
      <w:r w:rsidRPr="00025630">
        <w:rPr>
          <w:rFonts w:eastAsia="SimSun"/>
        </w:rPr>
        <w:t>De nu gällande reglerna medför att rekryteringsunderlaget för nämndemän minskar. På sikt kan det bli så att även äldre nämndemän och/eller pension</w:t>
      </w:r>
      <w:r w:rsidRPr="00025630">
        <w:rPr>
          <w:rFonts w:eastAsia="SimSun"/>
        </w:rPr>
        <w:t>ä</w:t>
      </w:r>
      <w:r w:rsidRPr="00025630">
        <w:rPr>
          <w:rFonts w:eastAsia="SimSun"/>
        </w:rPr>
        <w:t>rer avstår från uppdraget som nämndeman. Ersättningen visar hur uppdraget värderas av statsmakterna och vilken status det har. Det räcker inte att anvä</w:t>
      </w:r>
      <w:r w:rsidRPr="00025630">
        <w:rPr>
          <w:rFonts w:eastAsia="SimSun"/>
        </w:rPr>
        <w:t>n</w:t>
      </w:r>
      <w:r w:rsidRPr="00025630">
        <w:rPr>
          <w:rFonts w:eastAsia="SimSun"/>
        </w:rPr>
        <w:t>da vackra ord om hur viktiga nämndemännen är. En översyn av den ekon</w:t>
      </w:r>
      <w:r w:rsidRPr="00025630">
        <w:rPr>
          <w:rFonts w:eastAsia="SimSun"/>
        </w:rPr>
        <w:t>o</w:t>
      </w:r>
      <w:r w:rsidRPr="00025630">
        <w:rPr>
          <w:rFonts w:eastAsia="SimSun"/>
        </w:rPr>
        <w:t xml:space="preserve">miska ersättningen till nämndemän är därför angelägen. </w:t>
      </w:r>
    </w:p>
    <w:p w:rsidR="00025630" w:rsidRPr="00025630" w:rsidRDefault="00025630">
      <w:pPr>
        <w:rPr>
          <w:rFonts w:eastAsia="SimSun"/>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630">
        <w:trPr>
          <w:cantSplit/>
        </w:trPr>
        <w:tc>
          <w:tcPr>
            <w:tcW w:w="3046" w:type="dxa"/>
          </w:tcPr>
          <w:p w:rsidR="00025630" w:rsidRPr="00025630" w:rsidRDefault="00025630">
            <w:pPr>
              <w:pStyle w:val="UnderskriftDatum"/>
              <w:spacing w:before="240"/>
            </w:pPr>
            <w:r w:rsidRPr="00025630">
              <w:t>Stockholm den 26 oktober 2010</w:t>
            </w:r>
          </w:p>
        </w:tc>
        <w:tc>
          <w:tcPr>
            <w:tcW w:w="3047" w:type="dxa"/>
          </w:tcPr>
          <w:p w:rsidR="00025630" w:rsidRPr="00025630" w:rsidRDefault="00025630">
            <w:pPr>
              <w:pStyle w:val="Underskrifter"/>
              <w:spacing w:before="240"/>
            </w:pPr>
          </w:p>
        </w:tc>
      </w:tr>
      <w:tr w:rsidR="00000000" w:rsidRPr="00025630">
        <w:trPr>
          <w:cantSplit/>
        </w:trPr>
        <w:tc>
          <w:tcPr>
            <w:tcW w:w="3046" w:type="dxa"/>
          </w:tcPr>
          <w:p w:rsidR="00025630" w:rsidRPr="00025630" w:rsidRDefault="00025630">
            <w:pPr>
              <w:pStyle w:val="Underskrifter"/>
            </w:pPr>
            <w:r w:rsidRPr="00025630">
              <w:t>Clas-Göran Carlsson (S)</w:t>
            </w:r>
          </w:p>
        </w:tc>
        <w:tc>
          <w:tcPr>
            <w:tcW w:w="3046" w:type="dxa"/>
          </w:tcPr>
          <w:p w:rsidR="00025630" w:rsidRPr="00025630" w:rsidRDefault="00025630">
            <w:pPr>
              <w:pStyle w:val="Underskrifter"/>
            </w:pPr>
          </w:p>
        </w:tc>
      </w:tr>
      <w:tr w:rsidR="00000000" w:rsidRPr="00025630">
        <w:trPr>
          <w:cantSplit/>
        </w:trPr>
        <w:tc>
          <w:tcPr>
            <w:tcW w:w="3046" w:type="dxa"/>
          </w:tcPr>
          <w:p w:rsidR="00025630" w:rsidRPr="00025630" w:rsidRDefault="00025630">
            <w:pPr>
              <w:pStyle w:val="Underskrifter"/>
            </w:pPr>
            <w:r w:rsidRPr="00025630">
              <w:t>Carina Adolfsson Elgestam (S)</w:t>
            </w:r>
          </w:p>
        </w:tc>
        <w:tc>
          <w:tcPr>
            <w:tcW w:w="3046" w:type="dxa"/>
          </w:tcPr>
          <w:p w:rsidR="00025630" w:rsidRPr="00025630" w:rsidRDefault="00025630">
            <w:pPr>
              <w:pStyle w:val="Underskrifter"/>
            </w:pPr>
            <w:r w:rsidRPr="00025630">
              <w:t>Tomas Eneroth (S)</w:t>
            </w:r>
          </w:p>
        </w:tc>
      </w:tr>
    </w:tbl>
    <w:p w:rsidR="00025630" w:rsidRPr="00025630" w:rsidRDefault="00025630">
      <w:pPr>
        <w:pStyle w:val="Normaltindrag"/>
      </w:pPr>
    </w:p>
    <w:sectPr w:rsidR="00000000" w:rsidRPr="000256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630" w:rsidRPr="00025630" w:rsidRDefault="00025630">
      <w:r w:rsidRPr="00025630">
        <w:separator/>
      </w:r>
    </w:p>
  </w:endnote>
  <w:endnote w:type="continuationSeparator" w:id="0">
    <w:p w:rsidR="00025630" w:rsidRPr="00025630" w:rsidRDefault="00025630">
      <w:r w:rsidRPr="00025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fot"/>
    </w:pPr>
    <w:r w:rsidRPr="000256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02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630" w:rsidRDefault="000256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fot"/>
    </w:pPr>
    <w:r w:rsidRPr="000256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629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630" w:rsidRDefault="000256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fot"/>
    </w:pPr>
    <w:r w:rsidRPr="000256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712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630" w:rsidRDefault="000256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630" w:rsidRPr="00025630" w:rsidRDefault="00025630">
      <w:r w:rsidRPr="00025630">
        <w:separator/>
      </w:r>
    </w:p>
  </w:footnote>
  <w:footnote w:type="continuationSeparator" w:id="0">
    <w:p w:rsidR="00025630" w:rsidRPr="00025630" w:rsidRDefault="00025630">
      <w:r w:rsidRPr="00025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huvud"/>
    </w:pPr>
    <w:r w:rsidRPr="000256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40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630" w:rsidRDefault="000256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huvud"/>
    </w:pPr>
    <w:r w:rsidRPr="000256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7952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630" w:rsidRDefault="000256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FSHNormal"/>
      <w:tabs>
        <w:tab w:val="right" w:pos="5840"/>
      </w:tabs>
    </w:pPr>
    <w:r w:rsidRPr="00025630">
      <w:br/>
    </w:r>
    <w:r w:rsidRPr="00025630">
      <w:fldChar w:fldCharType="begin" w:fldLock="1"/>
    </w:r>
    <w:r w:rsidRPr="00025630">
      <w:instrText xml:space="preserve"> DOCPROPERTY</w:instrText>
    </w:r>
    <w:r w:rsidRPr="00025630">
      <w:rPr>
        <w:sz w:val="18"/>
      </w:rPr>
      <w:instrText xml:space="preserve"> "YearUser" *\charformat </w:instrText>
    </w:r>
    <w:r w:rsidRPr="00025630">
      <w:fldChar w:fldCharType="separate"/>
    </w:r>
    <w:r w:rsidRPr="00025630">
      <w:t>2010/11</w:t>
    </w:r>
    <w:r w:rsidRPr="00025630">
      <w:fldChar w:fldCharType="end"/>
    </w:r>
    <w:r w:rsidRPr="00025630">
      <w:t xml:space="preserve"> </w:t>
    </w:r>
    <w:r w:rsidRPr="00025630">
      <w:tab/>
      <w:t xml:space="preserve">mnr: </w:t>
    </w:r>
    <w:r w:rsidRPr="00025630">
      <w:fldChar w:fldCharType="begin" w:fldLock="1"/>
    </w:r>
    <w:r w:rsidRPr="00025630">
      <w:instrText xml:space="preserve"> DOCPROPERTY</w:instrText>
    </w:r>
    <w:r w:rsidRPr="00025630">
      <w:rPr>
        <w:sz w:val="18"/>
      </w:rPr>
      <w:instrText xml:space="preserve"> "Motionsnummer" *\charformat </w:instrText>
    </w:r>
    <w:r w:rsidRPr="00025630">
      <w:fldChar w:fldCharType="separate"/>
    </w:r>
    <w:r w:rsidRPr="00025630">
      <w:t>Ju413</w:t>
    </w:r>
    <w:r w:rsidRPr="00025630">
      <w:fldChar w:fldCharType="end"/>
    </w:r>
    <w:r w:rsidRPr="00025630">
      <w:br/>
    </w:r>
    <w:r w:rsidRPr="00025630">
      <w:fldChar w:fldCharType="begin" w:fldLock="1"/>
    </w:r>
    <w:r w:rsidRPr="00025630">
      <w:instrText xml:space="preserve"> DOCPROPERTY</w:instrText>
    </w:r>
    <w:r w:rsidRPr="00025630">
      <w:rPr>
        <w:sz w:val="18"/>
      </w:rPr>
      <w:instrText xml:space="preserve"> "Samling" *\charformat </w:instrText>
    </w:r>
    <w:r w:rsidRPr="00025630">
      <w:fldChar w:fldCharType="end"/>
    </w:r>
    <w:r w:rsidRPr="00025630">
      <w:tab/>
      <w:t xml:space="preserve">pnr: </w:t>
    </w:r>
    <w:r w:rsidRPr="00025630">
      <w:fldChar w:fldCharType="begin" w:fldLock="1"/>
    </w:r>
    <w:r w:rsidRPr="00025630">
      <w:instrText xml:space="preserve"> DOCPROPERTY</w:instrText>
    </w:r>
    <w:r w:rsidRPr="00025630">
      <w:rPr>
        <w:sz w:val="18"/>
      </w:rPr>
      <w:instrText xml:space="preserve"> "Partinummer" *\charformat </w:instrText>
    </w:r>
    <w:r w:rsidRPr="00025630">
      <w:fldChar w:fldCharType="separate"/>
    </w:r>
    <w:r w:rsidRPr="00025630">
      <w:t>S78042</w:t>
    </w:r>
    <w:r w:rsidRPr="00025630">
      <w:fldChar w:fldCharType="end"/>
    </w:r>
  </w:p>
  <w:p w:rsidR="00025630" w:rsidRPr="00025630" w:rsidRDefault="00025630">
    <w:pPr>
      <w:pStyle w:val="FSHRub1"/>
    </w:pPr>
    <w:r w:rsidRPr="00025630">
      <w:t>Motion till riksdagen</w:t>
    </w:r>
    <w:r w:rsidRPr="00025630">
      <w:br/>
    </w:r>
    <w:r w:rsidRPr="00025630">
      <w:fldChar w:fldCharType="begin" w:fldLock="1"/>
    </w:r>
    <w:r w:rsidRPr="00025630">
      <w:instrText xml:space="preserve"> DOCPROPERTY "YearUser" *\charformat </w:instrText>
    </w:r>
    <w:r w:rsidRPr="00025630">
      <w:fldChar w:fldCharType="separate"/>
    </w:r>
    <w:r w:rsidRPr="00025630">
      <w:t>2010/11</w:t>
    </w:r>
    <w:r w:rsidRPr="00025630">
      <w:fldChar w:fldCharType="end"/>
    </w:r>
    <w:r w:rsidRPr="00025630">
      <w:t>:</w:t>
    </w:r>
    <w:r w:rsidRPr="00025630">
      <w:fldChar w:fldCharType="begin" w:fldLock="1"/>
    </w:r>
    <w:r w:rsidRPr="00025630">
      <w:instrText xml:space="preserve"> DOCPROPERTY "Motionsnummer" *\charformat </w:instrText>
    </w:r>
    <w:r w:rsidRPr="00025630">
      <w:fldChar w:fldCharType="separate"/>
    </w:r>
    <w:r w:rsidRPr="00025630">
      <w:t>Ju413</w:t>
    </w:r>
    <w:r w:rsidRPr="00025630">
      <w:fldChar w:fldCharType="end"/>
    </w:r>
  </w:p>
  <w:p w:rsidR="00025630" w:rsidRPr="00025630" w:rsidRDefault="00025630">
    <w:pPr>
      <w:pStyle w:val="FSHNormalS5"/>
    </w:pPr>
    <w:r w:rsidRPr="00025630">
      <w:fldChar w:fldCharType="begin" w:fldLock="1"/>
    </w:r>
    <w:r w:rsidRPr="00025630">
      <w:instrText xml:space="preserve"> DOCPROPERTY "MotionarText" *\charformat </w:instrText>
    </w:r>
    <w:r w:rsidRPr="00025630">
      <w:fldChar w:fldCharType="separate"/>
    </w:r>
    <w:r w:rsidRPr="00025630">
      <w:t>av Clas-Göran Carlsson m.fl. (S)</w:t>
    </w:r>
    <w:r w:rsidRPr="00025630">
      <w:fldChar w:fldCharType="end"/>
    </w:r>
    <w:r w:rsidRPr="00025630">
      <w:br/>
    </w:r>
    <w:r w:rsidRPr="00025630">
      <w:fldChar w:fldCharType="begin" w:fldLock="1"/>
    </w:r>
    <w:r w:rsidRPr="00025630">
      <w:instrText xml:space="preserve"> DOCPROPERTY "SvarFrasKort" *\charformat </w:instrText>
    </w:r>
    <w:r w:rsidRPr="00025630">
      <w:fldChar w:fldCharType="end"/>
    </w:r>
  </w:p>
  <w:p w:rsidR="00025630" w:rsidRPr="00025630" w:rsidRDefault="00025630">
    <w:pPr>
      <w:pStyle w:val="FSHTitel"/>
    </w:pPr>
    <w:r w:rsidRPr="00025630">
      <w:fldChar w:fldCharType="begin" w:fldLock="1"/>
    </w:r>
    <w:r w:rsidRPr="00025630">
      <w:instrText xml:space="preserve"> DOCPROPERTY</w:instrText>
    </w:r>
    <w:r w:rsidRPr="00025630">
      <w:rPr>
        <w:sz w:val="18"/>
      </w:rPr>
      <w:instrText xml:space="preserve"> "RubrikSvar" *\charformat </w:instrText>
    </w:r>
    <w:r w:rsidRPr="00025630">
      <w:fldChar w:fldCharType="separate"/>
    </w:r>
    <w:r w:rsidRPr="00025630">
      <w:t>Den ekonomiska ersättningen till nämndemän</w:t>
    </w:r>
    <w:r w:rsidRPr="00025630">
      <w:fldChar w:fldCharType="end"/>
    </w:r>
  </w:p>
  <w:p w:rsidR="00025630" w:rsidRPr="00025630" w:rsidRDefault="00025630">
    <w:pPr>
      <w:pStyle w:val="Normal00"/>
    </w:pPr>
  </w:p>
  <w:p w:rsidR="00025630" w:rsidRPr="00025630" w:rsidRDefault="000256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393901">
    <w:abstractNumId w:val="3"/>
  </w:num>
  <w:num w:numId="2" w16cid:durableId="269893699">
    <w:abstractNumId w:val="2"/>
  </w:num>
  <w:num w:numId="3" w16cid:durableId="417795872">
    <w:abstractNumId w:val="1"/>
  </w:num>
  <w:num w:numId="4" w16cid:durableId="1862164096">
    <w:abstractNumId w:val="0"/>
  </w:num>
  <w:num w:numId="5" w16cid:durableId="273636518">
    <w:abstractNumId w:val="7"/>
  </w:num>
  <w:num w:numId="6" w16cid:durableId="684359441">
    <w:abstractNumId w:val="6"/>
  </w:num>
  <w:num w:numId="7" w16cid:durableId="189950284">
    <w:abstractNumId w:val="5"/>
  </w:num>
  <w:num w:numId="8" w16cid:durableId="1487360962">
    <w:abstractNumId w:val="4"/>
  </w:num>
  <w:num w:numId="9" w16cid:durableId="90592454">
    <w:abstractNumId w:val="8"/>
  </w:num>
  <w:num w:numId="10" w16cid:durableId="1988775395">
    <w:abstractNumId w:val="9"/>
  </w:num>
  <w:num w:numId="11" w16cid:durableId="1005128719">
    <w:abstractNumId w:val="10"/>
  </w:num>
  <w:num w:numId="12" w16cid:durableId="1279918318">
    <w:abstractNumId w:val="13"/>
  </w:num>
  <w:num w:numId="13" w16cid:durableId="1627348255">
    <w:abstractNumId w:val="15"/>
  </w:num>
  <w:num w:numId="14" w16cid:durableId="996425093">
    <w:abstractNumId w:val="16"/>
  </w:num>
  <w:num w:numId="15" w16cid:durableId="1647540398">
    <w:abstractNumId w:val="11"/>
  </w:num>
  <w:num w:numId="16" w16cid:durableId="13238586">
    <w:abstractNumId w:val="18"/>
  </w:num>
  <w:num w:numId="17" w16cid:durableId="963121644">
    <w:abstractNumId w:val="17"/>
  </w:num>
  <w:num w:numId="18" w16cid:durableId="1035889420">
    <w:abstractNumId w:val="14"/>
  </w:num>
  <w:num w:numId="19" w16cid:durableId="1995446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4"/>
    <w:docVar w:name="PersonGUIDs" w:val="{0F3FCDE8-58AA-4E21-928A-0310774C70FD},{D5C07C81-85A2-4A77-9EA7-95BF2E6091CD},{8E50A6BB-1B02-4E38-A169-10816FCFD2E4}"/>
  </w:docVars>
  <w:rsids>
    <w:rsidRoot w:val="00C01C59"/>
    <w:rsid w:val="00025630"/>
    <w:rsid w:val="00C01C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9542EB1E-9F0D-41B9-8AD3-450E5BE0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1517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s78042</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s78042</dc:title>
  <dc:subject>s78042</dc:subject>
  <dc:creator>Riksdagen</dc:creator>
  <cp:keywords>Riksdagen</cp:keywords>
  <dc:description>Versal/gemen i partibeteckning. Gemen i tryck för 0910, versal för 1011 och nyare</dc:description>
  <cp:lastModifiedBy>Lars Brink</cp:lastModifiedBy>
  <cp:revision>2</cp:revision>
  <cp:lastPrinted>2011-04-14T08:28:00Z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ekonomiska ersättningen till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ekonomiska ersättningen till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20102011000000000115000780420069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20102011000000000115000780420069</vt:lpwstr>
  </property>
  <property fmtid="{D5CDD505-2E9C-101B-9397-08002B2CF9AE}" pid="50" name="nummer">
    <vt:lpwstr>413</vt:lpwstr>
  </property>
  <property fmtid="{D5CDD505-2E9C-101B-9397-08002B2CF9AE}" pid="51" name="utskottsbeteckning">
    <vt:lpwstr>Ju</vt:lpwstr>
  </property>
  <property fmtid="{D5CDD505-2E9C-101B-9397-08002B2CF9AE}" pid="52" name="GlobalUID">
    <vt:lpwstr>{83C010B4-E7B3-41D9-95F9-584B180CCFAE}</vt:lpwstr>
  </property>
  <property fmtid="{D5CDD505-2E9C-101B-9397-08002B2CF9AE}" pid="53" name="Överföringar">
    <vt:i4>0</vt:i4>
  </property>
  <property fmtid="{D5CDD505-2E9C-101B-9397-08002B2CF9AE}" pid="54" name="Checksum">
    <vt:lpwstr>*0015007893531*</vt:lpwstr>
  </property>
  <property fmtid="{D5CDD505-2E9C-101B-9397-08002B2CF9AE}" pid="55" name="skuggnummer">
    <vt:lpwstr>3087</vt:lpwstr>
  </property>
  <property fmtid="{D5CDD505-2E9C-101B-9397-08002B2CF9AE}" pid="56" name="urixVersion">
    <vt:lpwstr>4.4.0.7</vt:lpwstr>
  </property>
  <property fmtid="{D5CDD505-2E9C-101B-9397-08002B2CF9AE}" pid="57" name="urixOrigin">
    <vt:lpwstr>110414 10:29:32.925</vt:lpwstr>
  </property>
  <property fmtid="{D5CDD505-2E9C-101B-9397-08002B2CF9AE}" pid="58" name="urixGuid">
    <vt:lpwstr>{4FA5417D-73E6-4D59-A5B3-2BCBE5968727}</vt:lpwstr>
  </property>
</Properties>
</file>