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37C" w:rsidRPr="00415C76" w:rsidRDefault="00A3137C" w:rsidP="00A3137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3137C" w:rsidRPr="00415C76" w:rsidTr="00660FB4">
        <w:tc>
          <w:tcPr>
            <w:tcW w:w="9141" w:type="dxa"/>
          </w:tcPr>
          <w:p w:rsidR="00A3137C" w:rsidRPr="00415C76" w:rsidRDefault="00A3137C" w:rsidP="00660FB4">
            <w:pPr>
              <w:rPr>
                <w:sz w:val="22"/>
                <w:szCs w:val="22"/>
              </w:rPr>
            </w:pPr>
            <w:r w:rsidRPr="00415C76">
              <w:rPr>
                <w:sz w:val="22"/>
                <w:szCs w:val="22"/>
              </w:rPr>
              <w:t>RIKSDAGEN</w:t>
            </w:r>
          </w:p>
          <w:p w:rsidR="00A3137C" w:rsidRPr="00415C76" w:rsidRDefault="00A3137C" w:rsidP="00660FB4">
            <w:pPr>
              <w:rPr>
                <w:sz w:val="22"/>
                <w:szCs w:val="22"/>
              </w:rPr>
            </w:pPr>
            <w:r w:rsidRPr="00415C76">
              <w:rPr>
                <w:sz w:val="22"/>
                <w:szCs w:val="22"/>
              </w:rPr>
              <w:t>TRAFIKUTSKOTTET</w:t>
            </w:r>
          </w:p>
        </w:tc>
      </w:tr>
    </w:tbl>
    <w:p w:rsidR="00A3137C" w:rsidRPr="00415C76" w:rsidRDefault="00A3137C" w:rsidP="00A3137C">
      <w:pPr>
        <w:rPr>
          <w:sz w:val="22"/>
          <w:szCs w:val="22"/>
        </w:rPr>
      </w:pPr>
    </w:p>
    <w:p w:rsidR="00A3137C" w:rsidRPr="00415C76" w:rsidRDefault="00A3137C" w:rsidP="00A3137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3137C" w:rsidRPr="00415C76" w:rsidTr="00660FB4">
        <w:trPr>
          <w:cantSplit/>
          <w:trHeight w:val="742"/>
        </w:trPr>
        <w:tc>
          <w:tcPr>
            <w:tcW w:w="1985" w:type="dxa"/>
          </w:tcPr>
          <w:p w:rsidR="00A3137C" w:rsidRPr="00415C76" w:rsidRDefault="00A3137C" w:rsidP="00660FB4">
            <w:pPr>
              <w:rPr>
                <w:b/>
                <w:sz w:val="22"/>
                <w:szCs w:val="22"/>
              </w:rPr>
            </w:pPr>
            <w:r w:rsidRPr="00415C76">
              <w:rPr>
                <w:b/>
                <w:sz w:val="22"/>
                <w:szCs w:val="22"/>
              </w:rPr>
              <w:t xml:space="preserve">PROTOKOLL </w:t>
            </w:r>
          </w:p>
        </w:tc>
        <w:tc>
          <w:tcPr>
            <w:tcW w:w="6463" w:type="dxa"/>
          </w:tcPr>
          <w:p w:rsidR="00A3137C" w:rsidRPr="00415C76" w:rsidRDefault="00A3137C" w:rsidP="00660FB4">
            <w:pPr>
              <w:rPr>
                <w:b/>
                <w:sz w:val="22"/>
                <w:szCs w:val="22"/>
              </w:rPr>
            </w:pPr>
            <w:r w:rsidRPr="00415C76">
              <w:rPr>
                <w:b/>
                <w:sz w:val="22"/>
                <w:szCs w:val="22"/>
              </w:rPr>
              <w:t>UTSKOTTSSAMMANTRÄDE 2020/21:1</w:t>
            </w:r>
            <w:r>
              <w:rPr>
                <w:b/>
                <w:sz w:val="22"/>
                <w:szCs w:val="22"/>
              </w:rPr>
              <w:t>3</w:t>
            </w:r>
          </w:p>
          <w:p w:rsidR="00A3137C" w:rsidRPr="00415C76" w:rsidRDefault="00A3137C" w:rsidP="00660FB4">
            <w:pPr>
              <w:rPr>
                <w:b/>
                <w:sz w:val="22"/>
                <w:szCs w:val="22"/>
              </w:rPr>
            </w:pPr>
          </w:p>
        </w:tc>
      </w:tr>
      <w:tr w:rsidR="00A3137C" w:rsidRPr="00415C76" w:rsidTr="00660FB4">
        <w:tc>
          <w:tcPr>
            <w:tcW w:w="1985" w:type="dxa"/>
          </w:tcPr>
          <w:p w:rsidR="00A3137C" w:rsidRPr="00415C76" w:rsidRDefault="00A3137C" w:rsidP="00660FB4">
            <w:pPr>
              <w:rPr>
                <w:sz w:val="22"/>
                <w:szCs w:val="22"/>
              </w:rPr>
            </w:pPr>
            <w:r w:rsidRPr="00415C76">
              <w:rPr>
                <w:sz w:val="22"/>
                <w:szCs w:val="22"/>
              </w:rPr>
              <w:t>DATUM</w:t>
            </w:r>
          </w:p>
        </w:tc>
        <w:tc>
          <w:tcPr>
            <w:tcW w:w="6463" w:type="dxa"/>
          </w:tcPr>
          <w:p w:rsidR="00A3137C" w:rsidRPr="00415C76" w:rsidRDefault="00A3137C" w:rsidP="00660FB4">
            <w:pPr>
              <w:rPr>
                <w:sz w:val="22"/>
                <w:szCs w:val="22"/>
              </w:rPr>
            </w:pPr>
            <w:r w:rsidRPr="00415C76">
              <w:rPr>
                <w:sz w:val="22"/>
                <w:szCs w:val="22"/>
              </w:rPr>
              <w:t>2020-1</w:t>
            </w:r>
            <w:r>
              <w:rPr>
                <w:sz w:val="22"/>
                <w:szCs w:val="22"/>
              </w:rPr>
              <w:t>2-08</w:t>
            </w:r>
          </w:p>
        </w:tc>
      </w:tr>
      <w:tr w:rsidR="00A3137C" w:rsidRPr="00415C76" w:rsidTr="00660FB4">
        <w:tc>
          <w:tcPr>
            <w:tcW w:w="1985" w:type="dxa"/>
          </w:tcPr>
          <w:p w:rsidR="00A3137C" w:rsidRPr="00415C76" w:rsidRDefault="00A3137C" w:rsidP="00660FB4">
            <w:pPr>
              <w:rPr>
                <w:sz w:val="22"/>
                <w:szCs w:val="22"/>
              </w:rPr>
            </w:pPr>
            <w:r w:rsidRPr="00415C76">
              <w:rPr>
                <w:sz w:val="22"/>
                <w:szCs w:val="22"/>
              </w:rPr>
              <w:t>TID</w:t>
            </w:r>
          </w:p>
        </w:tc>
        <w:tc>
          <w:tcPr>
            <w:tcW w:w="6463" w:type="dxa"/>
          </w:tcPr>
          <w:p w:rsidR="00A3137C" w:rsidRPr="00415C76" w:rsidRDefault="00A3137C" w:rsidP="00660FB4">
            <w:pPr>
              <w:rPr>
                <w:sz w:val="22"/>
                <w:szCs w:val="22"/>
              </w:rPr>
            </w:pPr>
            <w:r w:rsidRPr="00415C76">
              <w:rPr>
                <w:sz w:val="22"/>
                <w:szCs w:val="22"/>
              </w:rPr>
              <w:t>11.00 – 12.</w:t>
            </w:r>
            <w:r w:rsidR="0074138F">
              <w:rPr>
                <w:sz w:val="22"/>
                <w:szCs w:val="22"/>
              </w:rPr>
              <w:t>20</w:t>
            </w:r>
          </w:p>
        </w:tc>
      </w:tr>
      <w:tr w:rsidR="00A3137C" w:rsidRPr="00415C76" w:rsidTr="00660FB4">
        <w:tc>
          <w:tcPr>
            <w:tcW w:w="1985" w:type="dxa"/>
          </w:tcPr>
          <w:p w:rsidR="00A3137C" w:rsidRPr="00415C76" w:rsidRDefault="00A3137C" w:rsidP="00660FB4">
            <w:pPr>
              <w:rPr>
                <w:sz w:val="22"/>
                <w:szCs w:val="22"/>
              </w:rPr>
            </w:pPr>
            <w:r w:rsidRPr="00415C76">
              <w:rPr>
                <w:sz w:val="22"/>
                <w:szCs w:val="22"/>
              </w:rPr>
              <w:t>NÄRVARANDE</w:t>
            </w:r>
          </w:p>
        </w:tc>
        <w:tc>
          <w:tcPr>
            <w:tcW w:w="6463" w:type="dxa"/>
          </w:tcPr>
          <w:p w:rsidR="00A3137C" w:rsidRPr="00415C76" w:rsidRDefault="00A3137C" w:rsidP="00660FB4">
            <w:pPr>
              <w:rPr>
                <w:sz w:val="22"/>
                <w:szCs w:val="22"/>
              </w:rPr>
            </w:pPr>
            <w:r w:rsidRPr="00415C76">
              <w:rPr>
                <w:sz w:val="22"/>
                <w:szCs w:val="22"/>
              </w:rPr>
              <w:t>Se bilaga 1</w:t>
            </w:r>
          </w:p>
        </w:tc>
      </w:tr>
    </w:tbl>
    <w:p w:rsidR="00A3137C" w:rsidRPr="00415C76" w:rsidRDefault="00A3137C" w:rsidP="00A3137C">
      <w:pPr>
        <w:rPr>
          <w:sz w:val="22"/>
          <w:szCs w:val="22"/>
        </w:rPr>
      </w:pPr>
    </w:p>
    <w:p w:rsidR="00A3137C" w:rsidRPr="00415C76" w:rsidRDefault="00A3137C" w:rsidP="00A3137C">
      <w:pPr>
        <w:tabs>
          <w:tab w:val="left" w:pos="1701"/>
        </w:tabs>
        <w:rPr>
          <w:snapToGrid w:val="0"/>
          <w:color w:val="000000"/>
          <w:sz w:val="22"/>
          <w:szCs w:val="22"/>
        </w:rPr>
      </w:pPr>
    </w:p>
    <w:p w:rsidR="00A3137C" w:rsidRPr="00415C76" w:rsidRDefault="00A3137C" w:rsidP="00A3137C">
      <w:pPr>
        <w:tabs>
          <w:tab w:val="left" w:pos="1701"/>
        </w:tabs>
        <w:rPr>
          <w:snapToGrid w:val="0"/>
          <w:color w:val="000000"/>
          <w:sz w:val="22"/>
          <w:szCs w:val="22"/>
        </w:rPr>
      </w:pPr>
    </w:p>
    <w:p w:rsidR="00A3137C" w:rsidRPr="00415C76" w:rsidRDefault="00A3137C" w:rsidP="00A3137C">
      <w:pPr>
        <w:tabs>
          <w:tab w:val="left" w:pos="1701"/>
        </w:tabs>
        <w:rPr>
          <w:snapToGrid w:val="0"/>
          <w:color w:val="000000"/>
          <w:sz w:val="22"/>
          <w:szCs w:val="22"/>
        </w:rPr>
      </w:pPr>
    </w:p>
    <w:p w:rsidR="00A3137C" w:rsidRPr="00415C76" w:rsidRDefault="00A3137C" w:rsidP="00A3137C">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3137C" w:rsidRPr="00415C76" w:rsidTr="00660FB4">
        <w:tc>
          <w:tcPr>
            <w:tcW w:w="567" w:type="dxa"/>
          </w:tcPr>
          <w:p w:rsidR="00A3137C" w:rsidRPr="00415C76" w:rsidRDefault="00A3137C" w:rsidP="00660FB4">
            <w:pPr>
              <w:tabs>
                <w:tab w:val="left" w:pos="1701"/>
              </w:tabs>
              <w:rPr>
                <w:b/>
                <w:snapToGrid w:val="0"/>
                <w:sz w:val="22"/>
                <w:szCs w:val="22"/>
              </w:rPr>
            </w:pPr>
            <w:r w:rsidRPr="00415C76">
              <w:rPr>
                <w:b/>
                <w:snapToGrid w:val="0"/>
                <w:sz w:val="22"/>
                <w:szCs w:val="22"/>
              </w:rPr>
              <w:t>§ 1</w:t>
            </w: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EC1587" w:rsidRPr="00415C76" w:rsidRDefault="00EC1587"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r w:rsidRPr="00415C76">
              <w:rPr>
                <w:b/>
                <w:snapToGrid w:val="0"/>
                <w:sz w:val="22"/>
                <w:szCs w:val="22"/>
              </w:rPr>
              <w:t>§ 2</w:t>
            </w: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p>
        </w:tc>
        <w:tc>
          <w:tcPr>
            <w:tcW w:w="6946" w:type="dxa"/>
            <w:gridSpan w:val="2"/>
          </w:tcPr>
          <w:p w:rsidR="00A3137C" w:rsidRPr="00415C76" w:rsidRDefault="00A3137C" w:rsidP="00660FB4">
            <w:pPr>
              <w:rPr>
                <w:b/>
                <w:bCs/>
                <w:color w:val="000000"/>
                <w:sz w:val="22"/>
                <w:szCs w:val="22"/>
              </w:rPr>
            </w:pPr>
            <w:r w:rsidRPr="00415C76">
              <w:rPr>
                <w:b/>
                <w:bCs/>
                <w:color w:val="000000"/>
                <w:sz w:val="22"/>
                <w:szCs w:val="22"/>
              </w:rPr>
              <w:t>Medgivande för ledamöter att delta på distans</w:t>
            </w:r>
          </w:p>
          <w:p w:rsidR="00A3137C" w:rsidRPr="00415C76" w:rsidRDefault="00A3137C" w:rsidP="00660FB4">
            <w:pPr>
              <w:rPr>
                <w:snapToGrid w:val="0"/>
                <w:sz w:val="22"/>
                <w:szCs w:val="22"/>
              </w:rPr>
            </w:pPr>
          </w:p>
          <w:p w:rsidR="00A3137C" w:rsidRPr="00415C76" w:rsidRDefault="00A3137C" w:rsidP="00660FB4">
            <w:pPr>
              <w:tabs>
                <w:tab w:val="left" w:pos="1701"/>
              </w:tabs>
              <w:rPr>
                <w:sz w:val="22"/>
                <w:szCs w:val="22"/>
              </w:rPr>
            </w:pPr>
            <w:r w:rsidRPr="00415C76">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415C76">
              <w:rPr>
                <w:sz w:val="22"/>
                <w:szCs w:val="22"/>
                <w:lang w:eastAsia="en-US"/>
              </w:rPr>
              <w:t xml:space="preserve">Åsa Coenraads (M), Abraham Halef (S), Helena Antoni (M), Monika Lövgren (SD), </w:t>
            </w:r>
            <w:r w:rsidR="00CE5E45">
              <w:rPr>
                <w:sz w:val="22"/>
                <w:szCs w:val="22"/>
                <w:lang w:eastAsia="en-US"/>
              </w:rPr>
              <w:t xml:space="preserve">Mikael Larsson (C), </w:t>
            </w:r>
            <w:r w:rsidRPr="00415C76">
              <w:rPr>
                <w:sz w:val="22"/>
                <w:szCs w:val="22"/>
                <w:lang w:eastAsia="en-US"/>
              </w:rPr>
              <w:t>Jessica Thunander (V) och Anne-Li Sjölund (C)</w:t>
            </w:r>
            <w:r w:rsidRPr="00415C76">
              <w:rPr>
                <w:sz w:val="22"/>
                <w:szCs w:val="22"/>
              </w:rPr>
              <w:t xml:space="preserve">, samt för </w:t>
            </w:r>
            <w:r w:rsidR="00A15E47">
              <w:rPr>
                <w:sz w:val="22"/>
                <w:szCs w:val="22"/>
              </w:rPr>
              <w:t xml:space="preserve">tre </w:t>
            </w:r>
            <w:r w:rsidRPr="00415C76">
              <w:rPr>
                <w:sz w:val="22"/>
                <w:szCs w:val="22"/>
              </w:rPr>
              <w:t>tjänsteman från trafikutskottets kansli</w:t>
            </w:r>
            <w:r w:rsidRPr="00415C76">
              <w:rPr>
                <w:rFonts w:eastAsiaTheme="minorHAnsi"/>
                <w:bCs/>
                <w:color w:val="000000"/>
                <w:sz w:val="22"/>
                <w:szCs w:val="22"/>
                <w:lang w:eastAsia="en-US"/>
              </w:rPr>
              <w:t xml:space="preserve">. </w:t>
            </w:r>
          </w:p>
          <w:p w:rsidR="00A3137C" w:rsidRPr="00415C76" w:rsidRDefault="00A3137C" w:rsidP="00660FB4">
            <w:pPr>
              <w:tabs>
                <w:tab w:val="left" w:pos="1701"/>
              </w:tabs>
              <w:rPr>
                <w:sz w:val="22"/>
                <w:szCs w:val="22"/>
              </w:rPr>
            </w:pPr>
          </w:p>
          <w:p w:rsidR="00A3137C" w:rsidRPr="00415C76" w:rsidRDefault="00A3137C" w:rsidP="00660FB4">
            <w:pPr>
              <w:tabs>
                <w:tab w:val="left" w:pos="1701"/>
              </w:tabs>
              <w:rPr>
                <w:b/>
                <w:sz w:val="22"/>
                <w:szCs w:val="22"/>
              </w:rPr>
            </w:pPr>
            <w:r w:rsidRPr="00415C76">
              <w:rPr>
                <w:b/>
                <w:sz w:val="22"/>
                <w:szCs w:val="22"/>
              </w:rPr>
              <w:t>Medgivande för tjänstemän att delta på distans</w:t>
            </w: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r w:rsidRPr="00415C76">
              <w:rPr>
                <w:sz w:val="22"/>
                <w:szCs w:val="22"/>
              </w:rPr>
              <w:t>Utskottet medgav deltagande på distans för tjänstem</w:t>
            </w:r>
            <w:r>
              <w:rPr>
                <w:sz w:val="22"/>
                <w:szCs w:val="22"/>
              </w:rPr>
              <w:t>ä</w:t>
            </w:r>
            <w:r w:rsidRPr="00415C76">
              <w:rPr>
                <w:sz w:val="22"/>
                <w:szCs w:val="22"/>
              </w:rPr>
              <w:t>n från Socialdemokraternas</w:t>
            </w:r>
            <w:r w:rsidR="00A15E47">
              <w:rPr>
                <w:sz w:val="22"/>
                <w:szCs w:val="22"/>
              </w:rPr>
              <w:t xml:space="preserve"> och </w:t>
            </w:r>
            <w:r w:rsidRPr="00415C76">
              <w:rPr>
                <w:sz w:val="22"/>
                <w:szCs w:val="22"/>
              </w:rPr>
              <w:t>Sverigedemokraternas partikansli</w:t>
            </w:r>
            <w:r>
              <w:rPr>
                <w:sz w:val="22"/>
                <w:szCs w:val="22"/>
              </w:rPr>
              <w:t>er</w:t>
            </w:r>
            <w:r w:rsidRPr="00415C76">
              <w:rPr>
                <w:sz w:val="22"/>
                <w:szCs w:val="22"/>
              </w:rPr>
              <w:t xml:space="preserve"> under punkt </w:t>
            </w:r>
            <w:r w:rsidR="00A15E47">
              <w:rPr>
                <w:sz w:val="22"/>
                <w:szCs w:val="22"/>
              </w:rPr>
              <w:t>3</w:t>
            </w:r>
            <w:r>
              <w:rPr>
                <w:sz w:val="22"/>
                <w:szCs w:val="22"/>
              </w:rPr>
              <w:t>.</w:t>
            </w:r>
          </w:p>
          <w:p w:rsidR="00A3137C" w:rsidRPr="00415C76" w:rsidRDefault="00A3137C" w:rsidP="00A15E47">
            <w:pPr>
              <w:rPr>
                <w:rFonts w:eastAsiaTheme="minorHAnsi"/>
                <w:bCs/>
                <w:color w:val="000000"/>
                <w:sz w:val="22"/>
                <w:szCs w:val="22"/>
                <w:lang w:eastAsia="en-US"/>
              </w:rPr>
            </w:pPr>
          </w:p>
        </w:tc>
      </w:tr>
      <w:tr w:rsidR="00A3137C" w:rsidRPr="00415C76" w:rsidTr="00660FB4">
        <w:tc>
          <w:tcPr>
            <w:tcW w:w="567" w:type="dxa"/>
          </w:tcPr>
          <w:p w:rsidR="00A3137C" w:rsidRPr="00415C76" w:rsidRDefault="00A3137C" w:rsidP="00660FB4">
            <w:pPr>
              <w:tabs>
                <w:tab w:val="left" w:pos="1701"/>
              </w:tabs>
              <w:rPr>
                <w:b/>
                <w:snapToGrid w:val="0"/>
                <w:sz w:val="22"/>
                <w:szCs w:val="22"/>
              </w:rPr>
            </w:pPr>
            <w:r w:rsidRPr="00415C76">
              <w:rPr>
                <w:b/>
                <w:snapToGrid w:val="0"/>
                <w:sz w:val="22"/>
                <w:szCs w:val="22"/>
              </w:rPr>
              <w:t xml:space="preserve">§ </w:t>
            </w:r>
            <w:r w:rsidR="00A15E47">
              <w:rPr>
                <w:b/>
                <w:snapToGrid w:val="0"/>
                <w:sz w:val="22"/>
                <w:szCs w:val="22"/>
              </w:rPr>
              <w:t>3</w:t>
            </w:r>
          </w:p>
        </w:tc>
        <w:tc>
          <w:tcPr>
            <w:tcW w:w="6946" w:type="dxa"/>
            <w:gridSpan w:val="2"/>
          </w:tcPr>
          <w:p w:rsidR="00A3137C" w:rsidRPr="00415C76" w:rsidRDefault="00A3137C" w:rsidP="00660FB4">
            <w:pPr>
              <w:rPr>
                <w:rFonts w:eastAsiaTheme="minorHAnsi"/>
                <w:b/>
                <w:bCs/>
                <w:color w:val="000000"/>
                <w:sz w:val="22"/>
                <w:szCs w:val="22"/>
                <w:lang w:eastAsia="en-US"/>
              </w:rPr>
            </w:pPr>
            <w:r w:rsidRPr="00415C76">
              <w:rPr>
                <w:rFonts w:eastAsiaTheme="minorHAnsi"/>
                <w:b/>
                <w:bCs/>
                <w:color w:val="000000"/>
                <w:sz w:val="22"/>
                <w:szCs w:val="22"/>
                <w:lang w:eastAsia="en-US"/>
              </w:rPr>
              <w:t>Information från Trafikverket</w:t>
            </w:r>
          </w:p>
          <w:p w:rsidR="00A3137C" w:rsidRPr="005F7FFA" w:rsidRDefault="00A3137C" w:rsidP="00660FB4">
            <w:pPr>
              <w:rPr>
                <w:sz w:val="22"/>
              </w:rPr>
            </w:pPr>
            <w:r w:rsidRPr="00415C76">
              <w:rPr>
                <w:rFonts w:eastAsiaTheme="minorHAnsi"/>
                <w:b/>
                <w:bCs/>
                <w:color w:val="000000"/>
                <w:sz w:val="22"/>
                <w:szCs w:val="22"/>
                <w:lang w:eastAsia="en-US"/>
              </w:rPr>
              <w:br/>
            </w:r>
            <w:r>
              <w:rPr>
                <w:rFonts w:eastAsiaTheme="minorHAnsi"/>
                <w:color w:val="000000"/>
                <w:szCs w:val="24"/>
                <w:lang w:eastAsia="en-US"/>
              </w:rPr>
              <w:t>Generaldirektör Lena Erixon</w:t>
            </w:r>
            <w:r w:rsidR="005F7FFA">
              <w:rPr>
                <w:rFonts w:eastAsiaTheme="minorHAnsi"/>
                <w:color w:val="000000"/>
                <w:szCs w:val="24"/>
                <w:lang w:eastAsia="en-US"/>
              </w:rPr>
              <w:t xml:space="preserve">, </w:t>
            </w:r>
            <w:r>
              <w:rPr>
                <w:rFonts w:eastAsiaTheme="minorHAnsi"/>
                <w:color w:val="000000"/>
                <w:szCs w:val="24"/>
                <w:lang w:eastAsia="en-US"/>
              </w:rPr>
              <w:t xml:space="preserve">Malin </w:t>
            </w:r>
            <w:proofErr w:type="spellStart"/>
            <w:r>
              <w:rPr>
                <w:rFonts w:eastAsiaTheme="minorHAnsi"/>
                <w:color w:val="000000"/>
                <w:szCs w:val="24"/>
                <w:lang w:eastAsia="en-US"/>
              </w:rPr>
              <w:t>Holen</w:t>
            </w:r>
            <w:proofErr w:type="spellEnd"/>
            <w:r>
              <w:rPr>
                <w:rFonts w:eastAsiaTheme="minorHAnsi"/>
                <w:color w:val="000000"/>
                <w:szCs w:val="24"/>
                <w:u w:val="single"/>
                <w:lang w:eastAsia="en-US"/>
              </w:rPr>
              <w:t>,</w:t>
            </w:r>
            <w:r>
              <w:rPr>
                <w:rFonts w:eastAsiaTheme="minorHAnsi"/>
                <w:color w:val="000000"/>
                <w:szCs w:val="24"/>
                <w:lang w:eastAsia="en-US"/>
              </w:rPr>
              <w:t xml:space="preserve"> chef för </w:t>
            </w:r>
            <w:r w:rsidRPr="005F7FFA">
              <w:rPr>
                <w:rFonts w:eastAsiaTheme="minorHAnsi"/>
                <w:szCs w:val="24"/>
                <w:lang w:eastAsia="en-US"/>
              </w:rPr>
              <w:t>verksamhetsområde Underhåll,</w:t>
            </w:r>
            <w:r w:rsidR="005F7FFA" w:rsidRPr="005F7FFA">
              <w:rPr>
                <w:rFonts w:eastAsiaTheme="minorHAnsi"/>
                <w:szCs w:val="24"/>
                <w:lang w:eastAsia="en-US"/>
              </w:rPr>
              <w:t xml:space="preserve"> </w:t>
            </w:r>
            <w:r w:rsidR="005F7FFA" w:rsidRPr="005F7FFA">
              <w:t xml:space="preserve">Sven Ödeen, </w:t>
            </w:r>
            <w:r w:rsidR="005F7FFA">
              <w:t>a</w:t>
            </w:r>
            <w:r w:rsidR="005F7FFA" w:rsidRPr="005F7FFA">
              <w:t xml:space="preserve">vdelningschef Järnvägssystem, </w:t>
            </w:r>
            <w:r w:rsidR="005F7FFA">
              <w:t>och</w:t>
            </w:r>
            <w:r w:rsidR="00415F1D">
              <w:t xml:space="preserve"> </w:t>
            </w:r>
            <w:r w:rsidR="005F7FFA" w:rsidRPr="005F7FFA">
              <w:t xml:space="preserve">Ulrika </w:t>
            </w:r>
            <w:proofErr w:type="spellStart"/>
            <w:r w:rsidR="005F7FFA" w:rsidRPr="005F7FFA">
              <w:t>Honauer</w:t>
            </w:r>
            <w:proofErr w:type="spellEnd"/>
            <w:r w:rsidR="005F7FFA" w:rsidRPr="005F7FFA">
              <w:t xml:space="preserve">, </w:t>
            </w:r>
            <w:r w:rsidR="005F7FFA">
              <w:t>a</w:t>
            </w:r>
            <w:r w:rsidR="005F7FFA" w:rsidRPr="005F7FFA">
              <w:t xml:space="preserve">vdelningschef Vägsystem, </w:t>
            </w:r>
            <w:r>
              <w:rPr>
                <w:rFonts w:eastAsiaTheme="minorHAnsi"/>
                <w:color w:val="000000"/>
                <w:szCs w:val="24"/>
                <w:lang w:eastAsia="en-US"/>
              </w:rPr>
              <w:t xml:space="preserve">från Trafikverket informerade och svarade på frågor dels </w:t>
            </w:r>
            <w:proofErr w:type="spellStart"/>
            <w:r>
              <w:rPr>
                <w:rFonts w:eastAsiaTheme="minorHAnsi"/>
                <w:color w:val="000000"/>
                <w:szCs w:val="24"/>
                <w:lang w:eastAsia="en-US"/>
              </w:rPr>
              <w:t>m.a.a</w:t>
            </w:r>
            <w:proofErr w:type="spellEnd"/>
            <w:r>
              <w:rPr>
                <w:rFonts w:eastAsiaTheme="minorHAnsi"/>
                <w:color w:val="000000"/>
                <w:szCs w:val="24"/>
                <w:lang w:eastAsia="en-US"/>
              </w:rPr>
              <w:t>. Riksrevisionens genomförda granskning av drift och underhåll av järnvägar, dels i frågan om vinterväghållning</w:t>
            </w:r>
            <w:r w:rsidR="004F1A86">
              <w:rPr>
                <w:rFonts w:eastAsiaTheme="minorHAnsi"/>
                <w:color w:val="000000"/>
                <w:szCs w:val="24"/>
                <w:lang w:eastAsia="en-US"/>
              </w:rPr>
              <w:t>.</w:t>
            </w:r>
          </w:p>
          <w:p w:rsidR="00A3137C" w:rsidRPr="00415C76" w:rsidRDefault="00A3137C" w:rsidP="00660FB4">
            <w:pPr>
              <w:rPr>
                <w:b/>
                <w:bCs/>
                <w:color w:val="000000"/>
                <w:sz w:val="22"/>
                <w:szCs w:val="22"/>
              </w:rPr>
            </w:pPr>
          </w:p>
        </w:tc>
      </w:tr>
      <w:tr w:rsidR="00A3137C" w:rsidRPr="00415C76" w:rsidTr="00660FB4">
        <w:tc>
          <w:tcPr>
            <w:tcW w:w="567" w:type="dxa"/>
          </w:tcPr>
          <w:p w:rsidR="00A3137C" w:rsidRPr="00415C76" w:rsidRDefault="00A3137C" w:rsidP="00660FB4">
            <w:pPr>
              <w:tabs>
                <w:tab w:val="left" w:pos="1701"/>
              </w:tabs>
              <w:rPr>
                <w:b/>
                <w:snapToGrid w:val="0"/>
                <w:sz w:val="22"/>
                <w:szCs w:val="22"/>
              </w:rPr>
            </w:pPr>
            <w:r w:rsidRPr="00415C76">
              <w:rPr>
                <w:b/>
                <w:snapToGrid w:val="0"/>
                <w:sz w:val="22"/>
                <w:szCs w:val="22"/>
              </w:rPr>
              <w:t xml:space="preserve">§ </w:t>
            </w:r>
            <w:r w:rsidR="00A15E47">
              <w:rPr>
                <w:b/>
                <w:snapToGrid w:val="0"/>
                <w:sz w:val="22"/>
                <w:szCs w:val="22"/>
              </w:rPr>
              <w:t>4</w:t>
            </w:r>
          </w:p>
        </w:tc>
        <w:tc>
          <w:tcPr>
            <w:tcW w:w="6946" w:type="dxa"/>
            <w:gridSpan w:val="2"/>
          </w:tcPr>
          <w:p w:rsidR="00A3137C" w:rsidRPr="00415C76" w:rsidRDefault="00A3137C" w:rsidP="00660FB4">
            <w:pPr>
              <w:rPr>
                <w:rFonts w:eastAsiaTheme="minorHAnsi"/>
                <w:b/>
                <w:bCs/>
                <w:color w:val="000000"/>
                <w:sz w:val="22"/>
                <w:szCs w:val="22"/>
                <w:lang w:eastAsia="en-US"/>
              </w:rPr>
            </w:pPr>
            <w:r w:rsidRPr="00415C76">
              <w:rPr>
                <w:rFonts w:eastAsiaTheme="minorHAnsi"/>
                <w:b/>
                <w:bCs/>
                <w:color w:val="000000"/>
                <w:sz w:val="22"/>
                <w:szCs w:val="22"/>
                <w:lang w:eastAsia="en-US"/>
              </w:rPr>
              <w:t xml:space="preserve">Justering av protokoll </w:t>
            </w:r>
          </w:p>
          <w:p w:rsidR="00A3137C" w:rsidRPr="00415C76" w:rsidRDefault="00A3137C" w:rsidP="00660FB4">
            <w:pPr>
              <w:rPr>
                <w:color w:val="000000"/>
                <w:sz w:val="22"/>
                <w:szCs w:val="22"/>
              </w:rPr>
            </w:pPr>
          </w:p>
          <w:p w:rsidR="00A3137C" w:rsidRPr="00415C76" w:rsidRDefault="00A3137C" w:rsidP="00660FB4">
            <w:pPr>
              <w:rPr>
                <w:rFonts w:eastAsiaTheme="minorHAnsi"/>
                <w:color w:val="000000"/>
                <w:sz w:val="22"/>
                <w:szCs w:val="22"/>
                <w:lang w:eastAsia="en-US"/>
              </w:rPr>
            </w:pPr>
            <w:r w:rsidRPr="00415C76">
              <w:rPr>
                <w:sz w:val="22"/>
                <w:szCs w:val="22"/>
              </w:rPr>
              <w:t>Utskottet justerade protokoll 2020/21:</w:t>
            </w:r>
            <w:r>
              <w:rPr>
                <w:sz w:val="22"/>
                <w:szCs w:val="22"/>
              </w:rPr>
              <w:t>12</w:t>
            </w:r>
            <w:r w:rsidRPr="00415C76">
              <w:rPr>
                <w:sz w:val="22"/>
                <w:szCs w:val="22"/>
              </w:rPr>
              <w:t xml:space="preserve">. </w:t>
            </w:r>
          </w:p>
          <w:p w:rsidR="00A3137C" w:rsidRPr="00415C76" w:rsidRDefault="00A3137C" w:rsidP="00660FB4">
            <w:pPr>
              <w:tabs>
                <w:tab w:val="left" w:pos="1701"/>
              </w:tabs>
              <w:spacing w:line="256" w:lineRule="auto"/>
              <w:rPr>
                <w:rFonts w:eastAsiaTheme="minorHAnsi"/>
                <w:color w:val="000000"/>
                <w:sz w:val="22"/>
                <w:szCs w:val="22"/>
                <w:lang w:eastAsia="en-US"/>
              </w:rPr>
            </w:pPr>
          </w:p>
        </w:tc>
      </w:tr>
      <w:tr w:rsidR="00A3137C" w:rsidRPr="00415C76" w:rsidTr="00660FB4">
        <w:tc>
          <w:tcPr>
            <w:tcW w:w="567" w:type="dxa"/>
          </w:tcPr>
          <w:p w:rsidR="00A3137C" w:rsidRDefault="00A3137C" w:rsidP="00660FB4">
            <w:pPr>
              <w:tabs>
                <w:tab w:val="left" w:pos="1701"/>
              </w:tabs>
              <w:rPr>
                <w:b/>
                <w:snapToGrid w:val="0"/>
                <w:sz w:val="22"/>
                <w:szCs w:val="22"/>
              </w:rPr>
            </w:pPr>
            <w:r w:rsidRPr="00415C76">
              <w:rPr>
                <w:b/>
                <w:snapToGrid w:val="0"/>
                <w:sz w:val="22"/>
                <w:szCs w:val="22"/>
              </w:rPr>
              <w:t xml:space="preserve">§ </w:t>
            </w:r>
            <w:r w:rsidR="00A15E47">
              <w:rPr>
                <w:b/>
                <w:snapToGrid w:val="0"/>
                <w:sz w:val="22"/>
                <w:szCs w:val="22"/>
              </w:rPr>
              <w:t>5</w:t>
            </w:r>
          </w:p>
          <w:p w:rsidR="00A3137C"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5F7FFA" w:rsidRDefault="005F7FFA" w:rsidP="00660FB4">
            <w:pPr>
              <w:tabs>
                <w:tab w:val="left" w:pos="1701"/>
              </w:tabs>
              <w:rPr>
                <w:b/>
                <w:snapToGrid w:val="0"/>
                <w:sz w:val="22"/>
                <w:szCs w:val="22"/>
              </w:rPr>
            </w:pPr>
          </w:p>
          <w:p w:rsidR="005F7FFA" w:rsidRDefault="005F7FFA" w:rsidP="00660FB4">
            <w:pPr>
              <w:tabs>
                <w:tab w:val="left" w:pos="1701"/>
              </w:tabs>
              <w:rPr>
                <w:b/>
                <w:snapToGrid w:val="0"/>
                <w:sz w:val="22"/>
                <w:szCs w:val="22"/>
              </w:rPr>
            </w:pPr>
          </w:p>
          <w:p w:rsidR="00A3137C" w:rsidRDefault="00A3137C" w:rsidP="00660FB4">
            <w:pPr>
              <w:tabs>
                <w:tab w:val="left" w:pos="1701"/>
              </w:tabs>
              <w:rPr>
                <w:b/>
                <w:snapToGrid w:val="0"/>
                <w:sz w:val="22"/>
                <w:szCs w:val="22"/>
              </w:rPr>
            </w:pPr>
            <w:r w:rsidRPr="005F7FFA">
              <w:rPr>
                <w:b/>
                <w:snapToGrid w:val="0"/>
                <w:sz w:val="22"/>
                <w:szCs w:val="22"/>
              </w:rPr>
              <w:t xml:space="preserve">§ </w:t>
            </w:r>
            <w:r w:rsidR="00A15E47">
              <w:rPr>
                <w:b/>
                <w:snapToGrid w:val="0"/>
                <w:sz w:val="22"/>
                <w:szCs w:val="22"/>
              </w:rPr>
              <w:t>6</w:t>
            </w:r>
          </w:p>
          <w:p w:rsidR="005F7FFA" w:rsidRPr="005F7FFA" w:rsidRDefault="005F7FFA"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A15E47" w:rsidRDefault="00A15E47" w:rsidP="00241372">
            <w:pPr>
              <w:tabs>
                <w:tab w:val="left" w:pos="1701"/>
              </w:tabs>
              <w:spacing w:line="360" w:lineRule="auto"/>
              <w:rPr>
                <w:b/>
                <w:snapToGrid w:val="0"/>
                <w:sz w:val="22"/>
                <w:szCs w:val="22"/>
              </w:rPr>
            </w:pPr>
          </w:p>
          <w:p w:rsidR="00A15E47" w:rsidRDefault="00A15E47" w:rsidP="00660FB4">
            <w:pPr>
              <w:tabs>
                <w:tab w:val="left" w:pos="1701"/>
              </w:tabs>
              <w:rPr>
                <w:b/>
                <w:snapToGrid w:val="0"/>
                <w:sz w:val="22"/>
                <w:szCs w:val="22"/>
              </w:rPr>
            </w:pPr>
          </w:p>
          <w:p w:rsidR="00A15E47" w:rsidRDefault="00A15E47" w:rsidP="00660FB4">
            <w:pPr>
              <w:tabs>
                <w:tab w:val="left" w:pos="1701"/>
              </w:tabs>
              <w:rPr>
                <w:b/>
                <w:snapToGrid w:val="0"/>
                <w:sz w:val="22"/>
                <w:szCs w:val="22"/>
              </w:rPr>
            </w:pPr>
          </w:p>
          <w:p w:rsidR="0036056F" w:rsidRDefault="0036056F" w:rsidP="00660FB4">
            <w:pPr>
              <w:tabs>
                <w:tab w:val="left" w:pos="1701"/>
              </w:tabs>
              <w:rPr>
                <w:b/>
                <w:snapToGrid w:val="0"/>
                <w:sz w:val="22"/>
                <w:szCs w:val="22"/>
              </w:rPr>
            </w:pPr>
          </w:p>
          <w:p w:rsidR="00A15E47" w:rsidRDefault="00A15E47" w:rsidP="00660FB4">
            <w:pPr>
              <w:tabs>
                <w:tab w:val="left" w:pos="1701"/>
              </w:tabs>
              <w:rPr>
                <w:b/>
                <w:snapToGrid w:val="0"/>
                <w:sz w:val="22"/>
                <w:szCs w:val="22"/>
              </w:rPr>
            </w:pPr>
            <w:r>
              <w:rPr>
                <w:b/>
                <w:snapToGrid w:val="0"/>
                <w:sz w:val="22"/>
                <w:szCs w:val="22"/>
              </w:rPr>
              <w:t>§ 7</w:t>
            </w:r>
          </w:p>
          <w:p w:rsidR="00A3137C"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A3137C" w:rsidRDefault="00A3137C" w:rsidP="00660FB4">
            <w:pPr>
              <w:tabs>
                <w:tab w:val="left" w:pos="1701"/>
              </w:tabs>
              <w:rPr>
                <w:b/>
                <w:snapToGrid w:val="0"/>
                <w:sz w:val="22"/>
                <w:szCs w:val="22"/>
              </w:rPr>
            </w:pPr>
          </w:p>
          <w:p w:rsidR="00A3137C" w:rsidRPr="00415C76" w:rsidRDefault="00A3137C" w:rsidP="00660FB4">
            <w:pPr>
              <w:tabs>
                <w:tab w:val="left" w:pos="1701"/>
              </w:tabs>
              <w:rPr>
                <w:b/>
                <w:snapToGrid w:val="0"/>
                <w:sz w:val="22"/>
                <w:szCs w:val="22"/>
              </w:rPr>
            </w:pPr>
            <w:r>
              <w:rPr>
                <w:b/>
                <w:snapToGrid w:val="0"/>
                <w:sz w:val="22"/>
                <w:szCs w:val="22"/>
              </w:rPr>
              <w:t xml:space="preserve">§ </w:t>
            </w:r>
            <w:r w:rsidR="00A15E47">
              <w:rPr>
                <w:b/>
                <w:snapToGrid w:val="0"/>
                <w:sz w:val="22"/>
                <w:szCs w:val="22"/>
              </w:rPr>
              <w:t>8</w:t>
            </w:r>
          </w:p>
        </w:tc>
        <w:tc>
          <w:tcPr>
            <w:tcW w:w="6946" w:type="dxa"/>
            <w:gridSpan w:val="2"/>
          </w:tcPr>
          <w:p w:rsidR="00A3137C" w:rsidRDefault="00A3137C" w:rsidP="00660FB4">
            <w:pPr>
              <w:rPr>
                <w:rFonts w:eastAsiaTheme="minorHAnsi"/>
                <w:b/>
                <w:bCs/>
                <w:color w:val="000000"/>
                <w:szCs w:val="24"/>
                <w:lang w:eastAsia="en-US"/>
              </w:rPr>
            </w:pPr>
            <w:r>
              <w:rPr>
                <w:rFonts w:eastAsiaTheme="minorHAnsi"/>
                <w:b/>
                <w:bCs/>
                <w:color w:val="000000"/>
                <w:szCs w:val="24"/>
                <w:lang w:eastAsia="en-US"/>
              </w:rPr>
              <w:lastRenderedPageBreak/>
              <w:t>Yrkestrafik och taxi (TU2)</w:t>
            </w:r>
          </w:p>
          <w:p w:rsidR="00A3137C" w:rsidRDefault="00A3137C" w:rsidP="00660FB4">
            <w:pPr>
              <w:rPr>
                <w:b/>
                <w:bCs/>
                <w:color w:val="000000"/>
                <w:sz w:val="22"/>
                <w:szCs w:val="22"/>
              </w:rPr>
            </w:pPr>
          </w:p>
          <w:p w:rsidR="00A3137C" w:rsidRPr="005F7FFA" w:rsidRDefault="005F7FFA" w:rsidP="00660FB4">
            <w:pPr>
              <w:rPr>
                <w:bCs/>
                <w:color w:val="000000"/>
                <w:sz w:val="22"/>
                <w:szCs w:val="22"/>
              </w:rPr>
            </w:pPr>
            <w:r w:rsidRPr="005F7FFA">
              <w:rPr>
                <w:bCs/>
                <w:color w:val="000000"/>
                <w:sz w:val="22"/>
                <w:szCs w:val="22"/>
              </w:rPr>
              <w:t>Utskottet fortsatte beredningen av motioner.</w:t>
            </w:r>
          </w:p>
          <w:p w:rsidR="005F7FFA" w:rsidRPr="005F7FFA" w:rsidRDefault="005F7FFA" w:rsidP="00660FB4">
            <w:pPr>
              <w:rPr>
                <w:bCs/>
                <w:color w:val="000000"/>
                <w:sz w:val="22"/>
                <w:szCs w:val="22"/>
              </w:rPr>
            </w:pPr>
          </w:p>
          <w:p w:rsidR="005F7FFA" w:rsidRPr="005F7FFA" w:rsidRDefault="005F7FFA" w:rsidP="00660FB4">
            <w:pPr>
              <w:rPr>
                <w:bCs/>
                <w:color w:val="000000"/>
                <w:sz w:val="22"/>
                <w:szCs w:val="22"/>
              </w:rPr>
            </w:pPr>
            <w:r w:rsidRPr="005F7FFA">
              <w:rPr>
                <w:bCs/>
                <w:color w:val="000000"/>
                <w:sz w:val="22"/>
                <w:szCs w:val="22"/>
              </w:rPr>
              <w:t xml:space="preserve">Ärendet bordlades. </w:t>
            </w:r>
          </w:p>
          <w:p w:rsidR="00A3137C" w:rsidRDefault="00A3137C" w:rsidP="00660FB4">
            <w:pPr>
              <w:rPr>
                <w:b/>
                <w:bCs/>
                <w:color w:val="000000"/>
                <w:sz w:val="22"/>
                <w:szCs w:val="22"/>
              </w:rPr>
            </w:pPr>
          </w:p>
          <w:p w:rsidR="00A3137C" w:rsidRDefault="00A3137C" w:rsidP="00660FB4">
            <w:pPr>
              <w:rPr>
                <w:rFonts w:eastAsiaTheme="minorHAnsi"/>
                <w:b/>
                <w:bCs/>
                <w:color w:val="000000"/>
                <w:szCs w:val="24"/>
                <w:lang w:eastAsia="en-US"/>
              </w:rPr>
            </w:pPr>
            <w:r>
              <w:rPr>
                <w:rFonts w:eastAsiaTheme="minorHAnsi"/>
                <w:b/>
                <w:bCs/>
                <w:color w:val="000000"/>
                <w:szCs w:val="24"/>
                <w:lang w:eastAsia="en-US"/>
              </w:rPr>
              <w:t>Förslag om utskottsinitiativ om förlängd dispens vad gäller YKB-utbildningar</w:t>
            </w:r>
          </w:p>
          <w:p w:rsidR="00A3137C" w:rsidRDefault="00A3137C" w:rsidP="00660FB4">
            <w:pPr>
              <w:rPr>
                <w:b/>
                <w:bCs/>
                <w:color w:val="000000"/>
                <w:sz w:val="22"/>
                <w:szCs w:val="22"/>
              </w:rPr>
            </w:pPr>
          </w:p>
          <w:p w:rsidR="00A3137C" w:rsidRPr="00A15E47" w:rsidRDefault="00A15E47" w:rsidP="00660FB4">
            <w:pPr>
              <w:rPr>
                <w:bCs/>
                <w:color w:val="000000"/>
                <w:sz w:val="22"/>
                <w:szCs w:val="22"/>
              </w:rPr>
            </w:pPr>
            <w:r w:rsidRPr="00A15E47">
              <w:rPr>
                <w:bCs/>
                <w:color w:val="000000"/>
                <w:sz w:val="22"/>
                <w:szCs w:val="22"/>
              </w:rPr>
              <w:t xml:space="preserve">Utskottet fortsatte behandlingen </w:t>
            </w:r>
            <w:r w:rsidR="0036056F">
              <w:rPr>
                <w:bCs/>
                <w:color w:val="000000"/>
                <w:sz w:val="22"/>
                <w:szCs w:val="22"/>
              </w:rPr>
              <w:t>av frågan om utskottsin</w:t>
            </w:r>
            <w:r w:rsidR="004F1A86">
              <w:rPr>
                <w:bCs/>
                <w:color w:val="000000"/>
                <w:sz w:val="22"/>
                <w:szCs w:val="22"/>
              </w:rPr>
              <w:t>itiativ</w:t>
            </w:r>
            <w:r w:rsidR="0036056F">
              <w:rPr>
                <w:bCs/>
                <w:color w:val="000000"/>
                <w:sz w:val="22"/>
                <w:szCs w:val="22"/>
              </w:rPr>
              <w:t xml:space="preserve"> om förlängd dispens vad gäller YKB-utbildningar.</w:t>
            </w:r>
          </w:p>
          <w:p w:rsidR="00A15E47" w:rsidRPr="00A15E47" w:rsidRDefault="00A15E47" w:rsidP="00660FB4">
            <w:pPr>
              <w:rPr>
                <w:bCs/>
                <w:color w:val="000000"/>
                <w:sz w:val="22"/>
                <w:szCs w:val="22"/>
              </w:rPr>
            </w:pPr>
          </w:p>
          <w:p w:rsidR="00A15E47" w:rsidRDefault="00A15E47" w:rsidP="00660FB4">
            <w:pPr>
              <w:rPr>
                <w:bCs/>
                <w:color w:val="000000"/>
                <w:sz w:val="22"/>
                <w:szCs w:val="22"/>
              </w:rPr>
            </w:pPr>
            <w:r w:rsidRPr="00A15E47">
              <w:rPr>
                <w:bCs/>
                <w:color w:val="000000"/>
                <w:sz w:val="22"/>
                <w:szCs w:val="22"/>
              </w:rPr>
              <w:t>Ärendet bordlades.</w:t>
            </w:r>
          </w:p>
          <w:p w:rsidR="00A15E47" w:rsidRPr="00A15E47" w:rsidRDefault="00A15E47" w:rsidP="00660FB4">
            <w:pPr>
              <w:rPr>
                <w:bCs/>
                <w:color w:val="000000"/>
                <w:sz w:val="22"/>
                <w:szCs w:val="22"/>
              </w:rPr>
            </w:pPr>
          </w:p>
          <w:p w:rsidR="00A3137C" w:rsidRDefault="00A3137C" w:rsidP="00660FB4">
            <w:pPr>
              <w:rPr>
                <w:rFonts w:eastAsiaTheme="minorHAnsi"/>
                <w:b/>
                <w:bCs/>
                <w:color w:val="000000"/>
                <w:szCs w:val="24"/>
                <w:lang w:eastAsia="en-US"/>
              </w:rPr>
            </w:pPr>
            <w:r>
              <w:rPr>
                <w:rFonts w:eastAsiaTheme="minorHAnsi"/>
                <w:b/>
                <w:bCs/>
                <w:color w:val="000000"/>
                <w:szCs w:val="24"/>
                <w:lang w:eastAsia="en-US"/>
              </w:rPr>
              <w:t>Inkommen skrivelse</w:t>
            </w:r>
          </w:p>
          <w:p w:rsidR="00A3137C" w:rsidRDefault="00A3137C" w:rsidP="00660FB4">
            <w:pPr>
              <w:rPr>
                <w:b/>
                <w:bCs/>
                <w:color w:val="000000"/>
                <w:sz w:val="22"/>
                <w:szCs w:val="22"/>
              </w:rPr>
            </w:pPr>
          </w:p>
          <w:p w:rsidR="00A3137C" w:rsidRPr="00BE5EBB" w:rsidRDefault="00A06E2F" w:rsidP="00660FB4">
            <w:pPr>
              <w:rPr>
                <w:sz w:val="22"/>
                <w:szCs w:val="22"/>
              </w:rPr>
            </w:pPr>
            <w:r w:rsidRPr="00006F3A">
              <w:rPr>
                <w:sz w:val="22"/>
                <w:szCs w:val="22"/>
              </w:rPr>
              <w:t>Anmäldes till utskottet inko</w:t>
            </w:r>
            <w:r w:rsidR="0057100B">
              <w:rPr>
                <w:sz w:val="22"/>
                <w:szCs w:val="22"/>
              </w:rPr>
              <w:t>mmen</w:t>
            </w:r>
            <w:r w:rsidRPr="00006F3A">
              <w:rPr>
                <w:sz w:val="22"/>
                <w:szCs w:val="22"/>
              </w:rPr>
              <w:t xml:space="preserve"> skrivels</w:t>
            </w:r>
            <w:r w:rsidR="0057100B">
              <w:rPr>
                <w:sz w:val="22"/>
                <w:szCs w:val="22"/>
              </w:rPr>
              <w:t>e</w:t>
            </w:r>
            <w:r w:rsidRPr="00006F3A">
              <w:rPr>
                <w:sz w:val="22"/>
                <w:szCs w:val="22"/>
              </w:rPr>
              <w:t xml:space="preserve"> enligt bilaga 2.</w:t>
            </w:r>
          </w:p>
          <w:p w:rsidR="00A3137C" w:rsidRDefault="00A3137C" w:rsidP="00660FB4">
            <w:pPr>
              <w:rPr>
                <w:b/>
                <w:bCs/>
                <w:color w:val="000000"/>
                <w:sz w:val="22"/>
                <w:szCs w:val="22"/>
              </w:rPr>
            </w:pPr>
          </w:p>
          <w:p w:rsidR="00A3137C" w:rsidRPr="00415C76" w:rsidRDefault="00A3137C" w:rsidP="00660FB4">
            <w:pPr>
              <w:rPr>
                <w:b/>
                <w:bCs/>
                <w:color w:val="000000"/>
                <w:sz w:val="22"/>
                <w:szCs w:val="22"/>
              </w:rPr>
            </w:pPr>
            <w:r w:rsidRPr="00415C76">
              <w:rPr>
                <w:b/>
                <w:bCs/>
                <w:color w:val="000000"/>
                <w:sz w:val="22"/>
                <w:szCs w:val="22"/>
              </w:rPr>
              <w:t>Nästa sammanträde</w:t>
            </w:r>
          </w:p>
          <w:p w:rsidR="00A3137C" w:rsidRPr="00415C76" w:rsidRDefault="00A3137C" w:rsidP="00660FB4">
            <w:pPr>
              <w:rPr>
                <w:bCs/>
                <w:color w:val="000000"/>
                <w:sz w:val="22"/>
                <w:szCs w:val="22"/>
              </w:rPr>
            </w:pPr>
          </w:p>
        </w:tc>
      </w:tr>
      <w:tr w:rsidR="00A3137C" w:rsidRPr="00415C76" w:rsidTr="00660FB4">
        <w:tc>
          <w:tcPr>
            <w:tcW w:w="567" w:type="dxa"/>
          </w:tcPr>
          <w:p w:rsidR="00A3137C" w:rsidRPr="00415C76" w:rsidRDefault="00A3137C" w:rsidP="00660FB4">
            <w:pPr>
              <w:tabs>
                <w:tab w:val="left" w:pos="1701"/>
              </w:tabs>
              <w:rPr>
                <w:b/>
                <w:snapToGrid w:val="0"/>
                <w:sz w:val="22"/>
                <w:szCs w:val="22"/>
              </w:rPr>
            </w:pPr>
          </w:p>
        </w:tc>
        <w:tc>
          <w:tcPr>
            <w:tcW w:w="6946" w:type="dxa"/>
            <w:gridSpan w:val="2"/>
          </w:tcPr>
          <w:p w:rsidR="00A3137C" w:rsidRPr="00415C76" w:rsidRDefault="00A3137C" w:rsidP="00660FB4">
            <w:pPr>
              <w:rPr>
                <w:bCs/>
                <w:color w:val="000000"/>
                <w:sz w:val="22"/>
                <w:szCs w:val="22"/>
              </w:rPr>
            </w:pPr>
            <w:r w:rsidRPr="00415C76">
              <w:rPr>
                <w:bCs/>
                <w:color w:val="000000"/>
                <w:sz w:val="22"/>
                <w:szCs w:val="22"/>
              </w:rPr>
              <w:t>T</w:t>
            </w:r>
            <w:r>
              <w:rPr>
                <w:bCs/>
                <w:color w:val="000000"/>
                <w:sz w:val="22"/>
                <w:szCs w:val="22"/>
              </w:rPr>
              <w:t>ors</w:t>
            </w:r>
            <w:r w:rsidRPr="00415C76">
              <w:rPr>
                <w:bCs/>
                <w:color w:val="000000"/>
                <w:sz w:val="22"/>
                <w:szCs w:val="22"/>
              </w:rPr>
              <w:t>dagen den 1</w:t>
            </w:r>
            <w:r>
              <w:rPr>
                <w:bCs/>
                <w:color w:val="000000"/>
                <w:sz w:val="22"/>
                <w:szCs w:val="22"/>
              </w:rPr>
              <w:t>0</w:t>
            </w:r>
            <w:r w:rsidRPr="00415C76">
              <w:rPr>
                <w:bCs/>
                <w:color w:val="000000"/>
                <w:sz w:val="22"/>
                <w:szCs w:val="22"/>
              </w:rPr>
              <w:t xml:space="preserve"> december kl. 1</w:t>
            </w:r>
            <w:r>
              <w:rPr>
                <w:bCs/>
                <w:color w:val="000000"/>
                <w:sz w:val="22"/>
                <w:szCs w:val="22"/>
              </w:rPr>
              <w:t>0</w:t>
            </w:r>
            <w:r w:rsidRPr="00415C76">
              <w:rPr>
                <w:bCs/>
                <w:color w:val="000000"/>
                <w:sz w:val="22"/>
                <w:szCs w:val="22"/>
              </w:rPr>
              <w:t>.00.</w:t>
            </w:r>
          </w:p>
          <w:p w:rsidR="00A3137C" w:rsidRPr="00415C76" w:rsidRDefault="00A3137C" w:rsidP="00660FB4">
            <w:pPr>
              <w:rPr>
                <w:bCs/>
                <w:color w:val="000000"/>
                <w:sz w:val="22"/>
                <w:szCs w:val="22"/>
              </w:rPr>
            </w:pPr>
          </w:p>
          <w:p w:rsidR="00A3137C" w:rsidRPr="00415C76" w:rsidRDefault="00A3137C" w:rsidP="00660FB4">
            <w:pPr>
              <w:rPr>
                <w:bCs/>
                <w:color w:val="000000"/>
                <w:sz w:val="22"/>
                <w:szCs w:val="22"/>
              </w:rPr>
            </w:pPr>
          </w:p>
          <w:p w:rsidR="00A3137C" w:rsidRPr="00415C76" w:rsidRDefault="00A3137C" w:rsidP="00660FB4">
            <w:pPr>
              <w:rPr>
                <w:bCs/>
                <w:color w:val="000000"/>
                <w:sz w:val="22"/>
                <w:szCs w:val="22"/>
              </w:rPr>
            </w:pPr>
          </w:p>
          <w:p w:rsidR="00A3137C" w:rsidRPr="00415C76" w:rsidRDefault="00A3137C" w:rsidP="00660FB4">
            <w:pPr>
              <w:rPr>
                <w:bCs/>
                <w:color w:val="000000"/>
                <w:sz w:val="22"/>
                <w:szCs w:val="22"/>
              </w:rPr>
            </w:pPr>
          </w:p>
        </w:tc>
      </w:tr>
      <w:tr w:rsidR="00A3137C" w:rsidRPr="00415C76" w:rsidTr="00660FB4">
        <w:trPr>
          <w:gridAfter w:val="1"/>
          <w:wAfter w:w="357" w:type="dxa"/>
        </w:trPr>
        <w:tc>
          <w:tcPr>
            <w:tcW w:w="7156" w:type="dxa"/>
            <w:gridSpan w:val="2"/>
          </w:tcPr>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r w:rsidRPr="00415C76">
              <w:rPr>
                <w:sz w:val="22"/>
                <w:szCs w:val="22"/>
              </w:rPr>
              <w:t>Vid protokollet</w:t>
            </w: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bookmarkStart w:id="0" w:name="_GoBack"/>
            <w:bookmarkEnd w:id="0"/>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p>
          <w:p w:rsidR="00A3137C" w:rsidRPr="00415C76" w:rsidRDefault="00A3137C" w:rsidP="00660FB4">
            <w:pPr>
              <w:tabs>
                <w:tab w:val="left" w:pos="1701"/>
              </w:tabs>
              <w:rPr>
                <w:sz w:val="22"/>
                <w:szCs w:val="22"/>
              </w:rPr>
            </w:pPr>
            <w:r w:rsidRPr="00415C76">
              <w:rPr>
                <w:sz w:val="22"/>
                <w:szCs w:val="22"/>
              </w:rPr>
              <w:t>Justeras den 1</w:t>
            </w:r>
            <w:r>
              <w:rPr>
                <w:sz w:val="22"/>
                <w:szCs w:val="22"/>
              </w:rPr>
              <w:t xml:space="preserve">0 </w:t>
            </w:r>
            <w:r w:rsidRPr="00415C76">
              <w:rPr>
                <w:sz w:val="22"/>
                <w:szCs w:val="22"/>
              </w:rPr>
              <w:t>december 2020</w:t>
            </w:r>
          </w:p>
          <w:p w:rsidR="00A3137C" w:rsidRPr="00415C76" w:rsidRDefault="00A3137C" w:rsidP="00660FB4">
            <w:pPr>
              <w:tabs>
                <w:tab w:val="left" w:pos="1701"/>
              </w:tabs>
              <w:rPr>
                <w:sz w:val="22"/>
                <w:szCs w:val="22"/>
              </w:rPr>
            </w:pPr>
          </w:p>
          <w:p w:rsidR="00A3137C" w:rsidRPr="00415C76" w:rsidRDefault="00A3137C" w:rsidP="00660FB4">
            <w:pPr>
              <w:tabs>
                <w:tab w:val="left" w:pos="1701"/>
              </w:tabs>
              <w:rPr>
                <w:b/>
                <w:sz w:val="22"/>
                <w:szCs w:val="22"/>
              </w:rPr>
            </w:pPr>
          </w:p>
          <w:p w:rsidR="00A3137C" w:rsidRPr="00415C76" w:rsidRDefault="00A3137C" w:rsidP="00660FB4">
            <w:pPr>
              <w:tabs>
                <w:tab w:val="left" w:pos="1701"/>
              </w:tabs>
              <w:rPr>
                <w:b/>
                <w:sz w:val="22"/>
                <w:szCs w:val="22"/>
              </w:rPr>
            </w:pPr>
          </w:p>
          <w:p w:rsidR="00A3137C" w:rsidRPr="00415C76" w:rsidRDefault="00A3137C" w:rsidP="00660FB4">
            <w:pPr>
              <w:tabs>
                <w:tab w:val="left" w:pos="1701"/>
              </w:tabs>
              <w:rPr>
                <w:b/>
                <w:sz w:val="22"/>
                <w:szCs w:val="22"/>
              </w:rPr>
            </w:pPr>
          </w:p>
          <w:p w:rsidR="00A3137C" w:rsidRPr="00415C76" w:rsidRDefault="00A3137C" w:rsidP="00660FB4">
            <w:pPr>
              <w:tabs>
                <w:tab w:val="left" w:pos="1701"/>
              </w:tabs>
              <w:rPr>
                <w:sz w:val="22"/>
                <w:szCs w:val="22"/>
              </w:rPr>
            </w:pPr>
            <w:r w:rsidRPr="00415C76">
              <w:rPr>
                <w:sz w:val="22"/>
                <w:szCs w:val="22"/>
              </w:rPr>
              <w:t>Jens Holm</w:t>
            </w:r>
          </w:p>
          <w:p w:rsidR="00A3137C" w:rsidRPr="00415C76" w:rsidRDefault="00A3137C" w:rsidP="00660FB4">
            <w:pPr>
              <w:tabs>
                <w:tab w:val="left" w:pos="1701"/>
              </w:tabs>
              <w:rPr>
                <w:sz w:val="22"/>
                <w:szCs w:val="22"/>
              </w:rPr>
            </w:pPr>
          </w:p>
        </w:tc>
      </w:tr>
      <w:tr w:rsidR="00A3137C" w:rsidRPr="00006F3A" w:rsidTr="00660FB4">
        <w:trPr>
          <w:gridAfter w:val="1"/>
          <w:wAfter w:w="357" w:type="dxa"/>
        </w:trPr>
        <w:tc>
          <w:tcPr>
            <w:tcW w:w="7156" w:type="dxa"/>
            <w:gridSpan w:val="2"/>
          </w:tcPr>
          <w:p w:rsidR="00A3137C" w:rsidRDefault="00A3137C" w:rsidP="00660FB4">
            <w:pPr>
              <w:tabs>
                <w:tab w:val="left" w:pos="1701"/>
              </w:tabs>
              <w:rPr>
                <w:sz w:val="22"/>
                <w:szCs w:val="22"/>
              </w:rPr>
            </w:pPr>
          </w:p>
        </w:tc>
      </w:tr>
    </w:tbl>
    <w:p w:rsidR="00A3137C" w:rsidRPr="00006F3A" w:rsidRDefault="00A3137C" w:rsidP="00A3137C">
      <w:pPr>
        <w:pStyle w:val="Brdtext"/>
        <w:rPr>
          <w:sz w:val="22"/>
          <w:szCs w:val="22"/>
        </w:rPr>
      </w:pPr>
    </w:p>
    <w:p w:rsidR="00A3137C" w:rsidRDefault="00A3137C" w:rsidP="00A3137C">
      <w:pPr>
        <w:rPr>
          <w:sz w:val="22"/>
          <w:szCs w:val="22"/>
        </w:rPr>
      </w:pPr>
    </w:p>
    <w:p w:rsidR="00415F1D" w:rsidRDefault="00415F1D">
      <w:pPr>
        <w:widowControl/>
        <w:spacing w:after="160" w:line="259" w:lineRule="auto"/>
        <w:rPr>
          <w:sz w:val="22"/>
          <w:szCs w:val="22"/>
        </w:rPr>
      </w:pPr>
      <w:r>
        <w:rPr>
          <w:sz w:val="22"/>
          <w:szCs w:val="22"/>
        </w:rPr>
        <w:br w:type="page"/>
      </w:r>
    </w:p>
    <w:p w:rsidR="00A3137C" w:rsidRPr="00006F3A" w:rsidRDefault="00A3137C" w:rsidP="00A3137C">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A3137C" w:rsidRPr="00006F3A" w:rsidTr="00660FB4">
        <w:trPr>
          <w:cantSplit/>
        </w:trPr>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06F3A">
              <w:rPr>
                <w:b/>
                <w:sz w:val="22"/>
                <w:szCs w:val="22"/>
                <w:lang w:val="en-GB" w:eastAsia="en-US"/>
              </w:rPr>
              <w:t>Bilaga</w:t>
            </w:r>
            <w:proofErr w:type="spellEnd"/>
            <w:r w:rsidRPr="00006F3A">
              <w:rPr>
                <w:b/>
                <w:sz w:val="22"/>
                <w:szCs w:val="22"/>
                <w:lang w:val="en-GB" w:eastAsia="en-US"/>
              </w:rPr>
              <w:t xml:space="preserve"> 1 till </w:t>
            </w:r>
            <w:proofErr w:type="spellStart"/>
            <w:r w:rsidRPr="00006F3A">
              <w:rPr>
                <w:b/>
                <w:sz w:val="22"/>
                <w:szCs w:val="22"/>
                <w:lang w:val="en-GB" w:eastAsia="en-US"/>
              </w:rPr>
              <w:t>protokoll</w:t>
            </w:r>
            <w:proofErr w:type="spellEnd"/>
            <w:r w:rsidRPr="00006F3A">
              <w:rPr>
                <w:sz w:val="22"/>
                <w:szCs w:val="22"/>
                <w:lang w:val="en-GB" w:eastAsia="en-US"/>
              </w:rPr>
              <w:t xml:space="preserve"> </w:t>
            </w:r>
          </w:p>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sz w:val="22"/>
                <w:szCs w:val="22"/>
                <w:lang w:val="en-GB" w:eastAsia="en-US"/>
              </w:rPr>
              <w:t>2020/21:</w:t>
            </w:r>
            <w:r>
              <w:rPr>
                <w:b/>
                <w:sz w:val="22"/>
                <w:szCs w:val="22"/>
                <w:lang w:val="en-GB" w:eastAsia="en-US"/>
              </w:rPr>
              <w:t>13</w:t>
            </w:r>
          </w:p>
        </w:tc>
      </w:tr>
      <w:tr w:rsidR="00A3137C" w:rsidRPr="00006F3A" w:rsidTr="00660FB4">
        <w:trPr>
          <w:cantSplit/>
        </w:trPr>
        <w:tc>
          <w:tcPr>
            <w:tcW w:w="3507"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2</w:t>
            </w:r>
          </w:p>
        </w:tc>
        <w:tc>
          <w:tcPr>
            <w:tcW w:w="712" w:type="dxa"/>
            <w:gridSpan w:val="2"/>
            <w:tcBorders>
              <w:top w:val="single" w:sz="6" w:space="0" w:color="auto"/>
              <w:left w:val="single" w:sz="6" w:space="0" w:color="auto"/>
              <w:bottom w:val="single" w:sz="6" w:space="0" w:color="auto"/>
              <w:right w:val="single" w:sz="6" w:space="0" w:color="auto"/>
            </w:tcBorders>
            <w:hideMark/>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3</w:t>
            </w:r>
            <w:r w:rsidR="0036056F">
              <w:rPr>
                <w:sz w:val="22"/>
                <w:szCs w:val="22"/>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137C" w:rsidRPr="00006F3A" w:rsidTr="00660FB4">
        <w:trPr>
          <w:trHeight w:val="282"/>
        </w:trPr>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06F3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color w:val="000000"/>
                <w:sz w:val="22"/>
                <w:szCs w:val="22"/>
                <w:lang w:val="en-US" w:eastAsia="en-US"/>
              </w:rPr>
              <w:t xml:space="preserve">Jens Holm (V), </w:t>
            </w:r>
            <w:proofErr w:type="spellStart"/>
            <w:r w:rsidRPr="00006F3A">
              <w:rPr>
                <w:i/>
                <w:color w:val="000000"/>
                <w:sz w:val="22"/>
                <w:szCs w:val="22"/>
                <w:lang w:val="en-US" w:eastAsia="en-US"/>
              </w:rPr>
              <w:t>ordf</w:t>
            </w:r>
            <w:proofErr w:type="spellEnd"/>
            <w:r w:rsidRPr="00006F3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color w:val="000000"/>
                <w:sz w:val="22"/>
                <w:szCs w:val="22"/>
                <w:lang w:eastAsia="en-US"/>
              </w:rPr>
            </w:pPr>
            <w:r w:rsidRPr="00006F3A">
              <w:rPr>
                <w:color w:val="000000"/>
                <w:sz w:val="22"/>
                <w:szCs w:val="22"/>
                <w:lang w:eastAsia="en-US"/>
              </w:rPr>
              <w:t xml:space="preserve">Anders Åkesson (C), </w:t>
            </w:r>
            <w:r w:rsidRPr="00006F3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06F3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i/>
                <w:sz w:val="22"/>
                <w:szCs w:val="22"/>
                <w:lang w:val="fr-FR" w:eastAsia="en-US"/>
              </w:rPr>
            </w:pPr>
            <w:r w:rsidRPr="00006F3A">
              <w:rPr>
                <w:sz w:val="22"/>
                <w:szCs w:val="22"/>
                <w:lang w:val="fr-FR" w:eastAsia="en-US"/>
              </w:rPr>
              <w:t xml:space="preserve">Magnus Jacobsson (KD) </w:t>
            </w:r>
            <w:proofErr w:type="spellStart"/>
            <w:r w:rsidRPr="00006F3A">
              <w:rPr>
                <w:i/>
                <w:sz w:val="22"/>
                <w:szCs w:val="22"/>
                <w:lang w:val="fr-FR" w:eastAsia="en-US"/>
              </w:rPr>
              <w:t>andre</w:t>
            </w:r>
            <w:proofErr w:type="spellEnd"/>
            <w:r w:rsidRPr="00006F3A">
              <w:rPr>
                <w:i/>
                <w:sz w:val="22"/>
                <w:szCs w:val="22"/>
                <w:lang w:val="fr-FR" w:eastAsia="en-US"/>
              </w:rPr>
              <w:t xml:space="preserve"> vice </w:t>
            </w:r>
            <w:proofErr w:type="spellStart"/>
            <w:r w:rsidRPr="00006F3A">
              <w:rPr>
                <w:i/>
                <w:sz w:val="22"/>
                <w:szCs w:val="22"/>
                <w:lang w:val="fr-FR" w:eastAsia="en-US"/>
              </w:rPr>
              <w:t>ordf</w:t>
            </w:r>
            <w:proofErr w:type="spellEnd"/>
            <w:r w:rsidRPr="00006F3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eastAsia="en-US"/>
              </w:rPr>
            </w:pPr>
            <w:r w:rsidRPr="00006F3A">
              <w:rPr>
                <w:sz w:val="22"/>
                <w:szCs w:val="22"/>
                <w:lang w:eastAsia="en-US"/>
              </w:rPr>
              <w:t>Teres Lindberg (</w:t>
            </w:r>
            <w:proofErr w:type="gramStart"/>
            <w:r w:rsidRPr="00006F3A">
              <w:rPr>
                <w:sz w:val="22"/>
                <w:szCs w:val="22"/>
                <w:lang w:eastAsia="en-US"/>
              </w:rPr>
              <w:t xml:space="preserve">S)   </w:t>
            </w:r>
            <w:proofErr w:type="gramEnd"/>
            <w:r w:rsidRPr="00006F3A">
              <w:rPr>
                <w:sz w:val="22"/>
                <w:szCs w:val="22"/>
                <w:lang w:eastAsia="en-US"/>
              </w:rPr>
              <w:t xml:space="preserve">                       </w:t>
            </w:r>
            <w:r w:rsidRPr="00006F3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spacing w:line="256" w:lineRule="auto"/>
              <w:rPr>
                <w:sz w:val="22"/>
                <w:szCs w:val="22"/>
                <w:lang w:val="en-US" w:eastAsia="en-US"/>
              </w:rPr>
            </w:pPr>
            <w:r w:rsidRPr="00006F3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Maria Stockhaus</w:t>
            </w:r>
            <w:r>
              <w:rPr>
                <w:sz w:val="22"/>
                <w:szCs w:val="22"/>
                <w:lang w:val="en-US" w:eastAsia="en-US"/>
              </w:rPr>
              <w:t xml:space="preserve"> </w:t>
            </w:r>
            <w:r w:rsidRPr="00006F3A">
              <w:rPr>
                <w:sz w:val="22"/>
                <w:szCs w:val="22"/>
                <w:lang w:val="en-US" w:eastAsia="en-US"/>
              </w:rPr>
              <w:t>(M)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rPr>
          <w:trHeight w:val="276"/>
        </w:trPr>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DF7264"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F83365"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F83365"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F83365"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F83365"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GB" w:eastAsia="en-US"/>
              </w:rPr>
            </w:pPr>
            <w:r w:rsidRPr="00006F3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3137C" w:rsidRPr="00415F1D"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328"/>
              </w:tabs>
              <w:spacing w:line="256" w:lineRule="auto"/>
              <w:rPr>
                <w:sz w:val="22"/>
                <w:szCs w:val="22"/>
                <w:lang w:val="en-US" w:eastAsia="en-US"/>
              </w:rPr>
            </w:pPr>
            <w:r w:rsidRPr="00006F3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tabs>
                <w:tab w:val="left" w:pos="328"/>
              </w:tabs>
              <w:spacing w:line="256" w:lineRule="auto"/>
              <w:rPr>
                <w:sz w:val="22"/>
                <w:szCs w:val="22"/>
                <w:lang w:val="en-US" w:eastAsia="en-US"/>
              </w:rPr>
            </w:pPr>
            <w:r w:rsidRPr="00006F3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hideMark/>
          </w:tcPr>
          <w:p w:rsidR="00A3137C" w:rsidRPr="00006F3A" w:rsidRDefault="00A3137C" w:rsidP="00660FB4">
            <w:pPr>
              <w:spacing w:line="256" w:lineRule="auto"/>
              <w:rPr>
                <w:sz w:val="22"/>
                <w:szCs w:val="22"/>
                <w:lang w:val="en-US" w:eastAsia="en-US"/>
              </w:rPr>
            </w:pPr>
            <w:r w:rsidRPr="00006F3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spacing w:line="256" w:lineRule="auto"/>
              <w:rPr>
                <w:sz w:val="22"/>
                <w:szCs w:val="22"/>
                <w:lang w:val="en-US" w:eastAsia="en-US"/>
              </w:rPr>
            </w:pPr>
            <w:r w:rsidRPr="00006F3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spacing w:line="256" w:lineRule="auto"/>
              <w:rPr>
                <w:b/>
                <w:sz w:val="22"/>
                <w:szCs w:val="22"/>
                <w:lang w:val="en-US" w:eastAsia="en-US"/>
              </w:rPr>
            </w:pPr>
            <w:r w:rsidRPr="00006F3A">
              <w:rPr>
                <w:b/>
                <w:sz w:val="22"/>
                <w:szCs w:val="22"/>
                <w:lang w:val="en-US" w:eastAsia="en-US"/>
              </w:rPr>
              <w:t xml:space="preserve">Extra </w:t>
            </w:r>
            <w:proofErr w:type="spellStart"/>
            <w:r w:rsidRPr="00006F3A">
              <w:rPr>
                <w:b/>
                <w:sz w:val="22"/>
                <w:szCs w:val="22"/>
                <w:lang w:val="en-US" w:eastAsia="en-US"/>
              </w:rPr>
              <w:t>Suppleant</w:t>
            </w:r>
            <w:proofErr w:type="spellEnd"/>
            <w:r w:rsidRPr="00006F3A">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3137C" w:rsidRPr="00006F3A" w:rsidTr="00660FB4">
        <w:tc>
          <w:tcPr>
            <w:tcW w:w="3507"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spacing w:line="256" w:lineRule="auto"/>
              <w:rPr>
                <w:sz w:val="22"/>
                <w:szCs w:val="22"/>
                <w:lang w:val="en-US" w:eastAsia="en-US"/>
              </w:rPr>
            </w:pPr>
            <w:r w:rsidRPr="00006F3A">
              <w:rPr>
                <w:sz w:val="22"/>
                <w:szCs w:val="22"/>
                <w:lang w:val="en-US" w:eastAsia="en-US"/>
              </w:rPr>
              <w:lastRenderedPageBreak/>
              <w:t>Anne-</w:t>
            </w:r>
            <w:r>
              <w:rPr>
                <w:sz w:val="22"/>
                <w:szCs w:val="22"/>
                <w:lang w:val="en-US" w:eastAsia="en-US"/>
              </w:rPr>
              <w:t>L</w:t>
            </w:r>
            <w:r w:rsidRPr="00006F3A">
              <w:rPr>
                <w:sz w:val="22"/>
                <w:szCs w:val="22"/>
                <w:lang w:val="en-US" w:eastAsia="en-US"/>
              </w:rPr>
              <w:t>i Sjölund (C)</w:t>
            </w:r>
          </w:p>
        </w:tc>
        <w:tc>
          <w:tcPr>
            <w:tcW w:w="35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415F1D"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A3137C" w:rsidRPr="00006F3A" w:rsidRDefault="00A3137C" w:rsidP="00660FB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3137C" w:rsidRPr="00006F3A" w:rsidRDefault="00A3137C" w:rsidP="00A3137C">
      <w:pPr>
        <w:spacing w:before="60" w:line="256" w:lineRule="auto"/>
        <w:rPr>
          <w:sz w:val="22"/>
          <w:szCs w:val="22"/>
        </w:rPr>
      </w:pPr>
      <w:r w:rsidRPr="00006F3A">
        <w:rPr>
          <w:sz w:val="22"/>
          <w:szCs w:val="22"/>
          <w:lang w:eastAsia="en-US"/>
        </w:rPr>
        <w:t>N = Närvarande                                                 X = ledamöter som deltagit i handläggningen</w:t>
      </w:r>
      <w:r w:rsidRPr="00006F3A">
        <w:rPr>
          <w:sz w:val="22"/>
          <w:szCs w:val="22"/>
          <w:lang w:eastAsia="en-US"/>
        </w:rPr>
        <w:br/>
        <w:t xml:space="preserve">V = Votering                                                     O = </w:t>
      </w:r>
      <w:r w:rsidRPr="00006F3A">
        <w:rPr>
          <w:sz w:val="22"/>
          <w:szCs w:val="22"/>
        </w:rPr>
        <w:t>ledamöter som härutöver varit närvarande</w:t>
      </w:r>
    </w:p>
    <w:p w:rsidR="00A3137C" w:rsidRPr="00A37376" w:rsidRDefault="00A3137C" w:rsidP="00A3137C"/>
    <w:p w:rsidR="00A3137C" w:rsidRPr="00A37376" w:rsidRDefault="00A3137C" w:rsidP="00A3137C"/>
    <w:p w:rsidR="00BE5EBB" w:rsidRPr="00006F3A" w:rsidRDefault="00BE5EBB" w:rsidP="00BE5EBB">
      <w:pPr>
        <w:rPr>
          <w:sz w:val="22"/>
          <w:szCs w:val="22"/>
        </w:rPr>
      </w:pPr>
    </w:p>
    <w:p w:rsidR="00BE5EBB" w:rsidRPr="00006F3A" w:rsidRDefault="00BE5EBB" w:rsidP="00BE5EBB">
      <w:pPr>
        <w:rPr>
          <w:sz w:val="22"/>
          <w:szCs w:val="22"/>
        </w:rPr>
      </w:pPr>
      <w:r w:rsidRPr="00006F3A">
        <w:rPr>
          <w:sz w:val="22"/>
          <w:szCs w:val="22"/>
        </w:rPr>
        <w:t>TRAFIKUTSKOTTET        2020-1</w:t>
      </w:r>
      <w:r>
        <w:rPr>
          <w:sz w:val="22"/>
          <w:szCs w:val="22"/>
        </w:rPr>
        <w:t>2-08</w:t>
      </w:r>
      <w:r w:rsidRPr="00006F3A">
        <w:rPr>
          <w:sz w:val="22"/>
          <w:szCs w:val="22"/>
        </w:rPr>
        <w:t xml:space="preserve">                        Bilaga 2 till protokoll</w:t>
      </w:r>
    </w:p>
    <w:p w:rsidR="00BE5EBB" w:rsidRDefault="00BE5EBB" w:rsidP="00BE5EBB">
      <w:pPr>
        <w:rPr>
          <w:sz w:val="22"/>
          <w:szCs w:val="22"/>
        </w:rPr>
      </w:pPr>
      <w:r w:rsidRPr="00006F3A">
        <w:rPr>
          <w:sz w:val="22"/>
          <w:szCs w:val="22"/>
        </w:rPr>
        <w:t xml:space="preserve">                                                                                                    2020/21:</w:t>
      </w:r>
      <w:r>
        <w:rPr>
          <w:sz w:val="22"/>
          <w:szCs w:val="22"/>
        </w:rPr>
        <w:t>13</w:t>
      </w:r>
    </w:p>
    <w:p w:rsidR="00A37376" w:rsidRDefault="00A37376" w:rsidP="006D3AF9"/>
    <w:p w:rsidR="00E40786" w:rsidRDefault="00E40786" w:rsidP="006D3AF9">
      <w:r>
        <w:t>Skrivelse angående problem vid utbyte av körkort</w:t>
      </w:r>
    </w:p>
    <w:p w:rsidR="00E40786" w:rsidRPr="00A37376" w:rsidRDefault="00E40786" w:rsidP="006D3AF9">
      <w:r>
        <w:t xml:space="preserve">Dnr: </w:t>
      </w:r>
      <w:proofErr w:type="gramStart"/>
      <w:r>
        <w:t>755-2020</w:t>
      </w:r>
      <w:proofErr w:type="gramEnd"/>
      <w:r>
        <w:t>/21</w:t>
      </w:r>
    </w:p>
    <w:sectPr w:rsidR="00E40786" w:rsidRPr="00A37376"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138" w:rsidRDefault="00B54138">
      <w:r>
        <w:separator/>
      </w:r>
    </w:p>
  </w:endnote>
  <w:endnote w:type="continuationSeparator" w:id="0">
    <w:p w:rsidR="00B54138" w:rsidRDefault="00B5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BE5EB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B5413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BE5EB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B5413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138" w:rsidRDefault="00B54138">
      <w:r>
        <w:separator/>
      </w:r>
    </w:p>
  </w:footnote>
  <w:footnote w:type="continuationSeparator" w:id="0">
    <w:p w:rsidR="00B54138" w:rsidRDefault="00B5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7C"/>
    <w:rsid w:val="0006043F"/>
    <w:rsid w:val="00072835"/>
    <w:rsid w:val="00094A50"/>
    <w:rsid w:val="00241372"/>
    <w:rsid w:val="0028015F"/>
    <w:rsid w:val="00280BC7"/>
    <w:rsid w:val="002B7046"/>
    <w:rsid w:val="003501B4"/>
    <w:rsid w:val="0036056F"/>
    <w:rsid w:val="00386CC5"/>
    <w:rsid w:val="00415F1D"/>
    <w:rsid w:val="004F1A86"/>
    <w:rsid w:val="005315D0"/>
    <w:rsid w:val="0057100B"/>
    <w:rsid w:val="00585C22"/>
    <w:rsid w:val="005F7FFA"/>
    <w:rsid w:val="006D3AF9"/>
    <w:rsid w:val="006D77BF"/>
    <w:rsid w:val="00712851"/>
    <w:rsid w:val="007149F6"/>
    <w:rsid w:val="007360F4"/>
    <w:rsid w:val="0074138F"/>
    <w:rsid w:val="007B6A85"/>
    <w:rsid w:val="00874A67"/>
    <w:rsid w:val="008D3BE8"/>
    <w:rsid w:val="008F5C48"/>
    <w:rsid w:val="00925EF5"/>
    <w:rsid w:val="00980BA4"/>
    <w:rsid w:val="009855B9"/>
    <w:rsid w:val="00A06E2F"/>
    <w:rsid w:val="00A15E47"/>
    <w:rsid w:val="00A3137C"/>
    <w:rsid w:val="00A37376"/>
    <w:rsid w:val="00A47830"/>
    <w:rsid w:val="00B026D0"/>
    <w:rsid w:val="00B16261"/>
    <w:rsid w:val="00B54138"/>
    <w:rsid w:val="00BE5EBB"/>
    <w:rsid w:val="00C20F68"/>
    <w:rsid w:val="00C570A4"/>
    <w:rsid w:val="00CE5E45"/>
    <w:rsid w:val="00D66118"/>
    <w:rsid w:val="00D8468E"/>
    <w:rsid w:val="00DE3D8E"/>
    <w:rsid w:val="00DF7264"/>
    <w:rsid w:val="00E40786"/>
    <w:rsid w:val="00EC1587"/>
    <w:rsid w:val="00EC46B3"/>
    <w:rsid w:val="00F063C4"/>
    <w:rsid w:val="00F66E5F"/>
    <w:rsid w:val="00F83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E7CB"/>
  <w15:chartTrackingRefBased/>
  <w15:docId w15:val="{9C1BFD7D-3330-4309-AB5C-D637B2A7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37C"/>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A3137C"/>
    <w:pPr>
      <w:tabs>
        <w:tab w:val="center" w:pos="4536"/>
        <w:tab w:val="right" w:pos="9072"/>
      </w:tabs>
    </w:pPr>
  </w:style>
  <w:style w:type="character" w:customStyle="1" w:styleId="SidfotChar">
    <w:name w:val="Sidfot Char"/>
    <w:basedOn w:val="Standardstycketeckensnitt"/>
    <w:link w:val="Sidfot"/>
    <w:rsid w:val="00A3137C"/>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A3137C"/>
  </w:style>
  <w:style w:type="paragraph" w:styleId="Brdtext">
    <w:name w:val="Body Text"/>
    <w:basedOn w:val="Normal"/>
    <w:link w:val="BrdtextChar"/>
    <w:rsid w:val="00A3137C"/>
    <w:pPr>
      <w:spacing w:after="120"/>
    </w:pPr>
  </w:style>
  <w:style w:type="character" w:customStyle="1" w:styleId="BrdtextChar">
    <w:name w:val="Brödtext Char"/>
    <w:basedOn w:val="Standardstycketeckensnitt"/>
    <w:link w:val="Brdtext"/>
    <w:rsid w:val="00A3137C"/>
    <w:rPr>
      <w:rFonts w:ascii="Times New Roman" w:eastAsia="Times New Roman" w:hAnsi="Times New Roman" w:cs="Times New Roman"/>
      <w:sz w:val="24"/>
      <w:szCs w:val="20"/>
      <w:lang w:val="sv-SE" w:eastAsia="sv-SE"/>
    </w:rPr>
  </w:style>
  <w:style w:type="paragraph" w:styleId="Ballongtext">
    <w:name w:val="Balloon Text"/>
    <w:basedOn w:val="Normal"/>
    <w:link w:val="BallongtextChar"/>
    <w:uiPriority w:val="99"/>
    <w:semiHidden/>
    <w:unhideWhenUsed/>
    <w:rsid w:val="00C570A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570A4"/>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437648">
      <w:bodyDiv w:val="1"/>
      <w:marLeft w:val="0"/>
      <w:marRight w:val="0"/>
      <w:marTop w:val="0"/>
      <w:marBottom w:val="0"/>
      <w:divBdr>
        <w:top w:val="none" w:sz="0" w:space="0" w:color="auto"/>
        <w:left w:val="none" w:sz="0" w:space="0" w:color="auto"/>
        <w:bottom w:val="none" w:sz="0" w:space="0" w:color="auto"/>
        <w:right w:val="none" w:sz="0" w:space="0" w:color="auto"/>
      </w:divBdr>
    </w:div>
    <w:div w:id="17708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6</TotalTime>
  <Pages>4</Pages>
  <Words>666</Words>
  <Characters>3721</Characters>
  <Application>Microsoft Office Word</Application>
  <DocSecurity>0</DocSecurity>
  <Lines>1240</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11</cp:revision>
  <cp:lastPrinted>2020-12-10T09:18:00Z</cp:lastPrinted>
  <dcterms:created xsi:type="dcterms:W3CDTF">2020-12-08T12:49:00Z</dcterms:created>
  <dcterms:modified xsi:type="dcterms:W3CDTF">2021-01-08T14:16:00Z</dcterms:modified>
</cp:coreProperties>
</file>