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0341CC2DE8B346DAB70089E528189C28"/>
        </w:placeholder>
        <w:text/>
      </w:sdtPr>
      <w:sdtEndPr/>
      <w:sdtContent>
        <w:p w:rsidRPr="009B062B" w:rsidR="00AF30DD" w:rsidP="00445901" w:rsidRDefault="00AF30DD" w14:paraId="42EB6E7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b840dfb-ef1a-45de-a123-9ad38711b3bd"/>
        <w:id w:val="1832102401"/>
        <w:lock w:val="sdtLocked"/>
      </w:sdtPr>
      <w:sdtEndPr/>
      <w:sdtContent>
        <w:p w:rsidR="00865439" w:rsidRDefault="004B64BE" w14:paraId="63FC24D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straffen för fornminnesbrott ska skärpas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B00B1B30E234142B07A2E4B6ED11FA8"/>
        </w:placeholder>
        <w:text/>
      </w:sdtPr>
      <w:sdtEndPr/>
      <w:sdtContent>
        <w:p w:rsidRPr="009B062B" w:rsidR="006D79C9" w:rsidP="00333E95" w:rsidRDefault="006D79C9" w14:paraId="039FD600" w14:textId="77777777">
          <w:pPr>
            <w:pStyle w:val="Rubrik1"/>
          </w:pPr>
          <w:r>
            <w:t>Motivering</w:t>
          </w:r>
        </w:p>
      </w:sdtContent>
    </w:sdt>
    <w:p w:rsidR="00585234" w:rsidP="00585234" w:rsidRDefault="00585234" w14:paraId="25E1614B" w14:textId="47564E47">
      <w:pPr>
        <w:pStyle w:val="Normalutanindragellerluft"/>
      </w:pPr>
      <w:r>
        <w:t>På senare tid har vi tyvärr erfarit att gamla fornminnen, ofta över 1</w:t>
      </w:r>
      <w:r w:rsidR="004B64BE">
        <w:t> </w:t>
      </w:r>
      <w:r>
        <w:t xml:space="preserve">000 år gamla, blivit vandaliserade och förstörda. Ibland är tyvärr skadorna delvis av irreversibel art och </w:t>
      </w:r>
      <w:r w:rsidR="00E52440">
        <w:t xml:space="preserve">fornminnena </w:t>
      </w:r>
      <w:r>
        <w:t>kan aldrig återställas till fullgott skick. Våra fornminnen är det arv vi lämnar över till kommande generationer och vi har bara en skatt av fornminnen, för</w:t>
      </w:r>
      <w:r w:rsidR="00BD4D5F">
        <w:softHyphen/>
      </w:r>
      <w:r>
        <w:t>utom de som återstår att upptäcka. Ett tragiskt exempel är den 1</w:t>
      </w:r>
      <w:r w:rsidR="004B64BE">
        <w:t> </w:t>
      </w:r>
      <w:r>
        <w:t xml:space="preserve">000-åriga runstenen i Bro som nedklottrades med sprayfärg, ett brott som förmodligen medför bestående skador. </w:t>
      </w:r>
    </w:p>
    <w:p w:rsidR="00BB6339" w:rsidP="00BD4D5F" w:rsidRDefault="00585234" w14:paraId="053A5F49" w14:textId="66295B80">
      <w:r>
        <w:t xml:space="preserve">De låga straffen för fornminnesbrott är så pass låga att polisen i dag inte ens utreder brotten, vilket är tragiskt i sig. </w:t>
      </w:r>
      <w:r w:rsidRPr="00611775" w:rsidR="009F4D1F">
        <w:t xml:space="preserve">Straffen behöver skärpas rejält för att förhindra att vårt kulturhistoriska arv inte går till spillo för kommande generationer.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7011C6BAE7C4E9EB3B32DDA47D800FC"/>
        </w:placeholder>
      </w:sdtPr>
      <w:sdtEndPr>
        <w:rPr>
          <w:i w:val="0"/>
          <w:noProof w:val="0"/>
        </w:rPr>
      </w:sdtEndPr>
      <w:sdtContent>
        <w:p w:rsidR="00445901" w:rsidP="00445901" w:rsidRDefault="00445901" w14:paraId="5543B331" w14:textId="77777777"/>
        <w:p w:rsidRPr="008E0FE2" w:rsidR="004801AC" w:rsidP="00445901" w:rsidRDefault="00BD4D5F" w14:paraId="79393B06" w14:textId="2F41926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65439" w14:paraId="7CCC7764" w14:textId="77777777">
        <w:trPr>
          <w:cantSplit/>
        </w:trPr>
        <w:tc>
          <w:tcPr>
            <w:tcW w:w="50" w:type="pct"/>
            <w:vAlign w:val="bottom"/>
          </w:tcPr>
          <w:p w:rsidR="00865439" w:rsidRDefault="004B64BE" w14:paraId="2E36EAA7" w14:textId="77777777">
            <w:pPr>
              <w:pStyle w:val="Underskrifter"/>
              <w:spacing w:after="0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 w:rsidR="00865439" w:rsidRDefault="004B64BE" w14:paraId="0BD4C66A" w14:textId="77777777">
            <w:pPr>
              <w:pStyle w:val="Underskrifter"/>
              <w:spacing w:after="0"/>
            </w:pPr>
            <w:r>
              <w:t>Anders Alftberg (SD)</w:t>
            </w:r>
          </w:p>
        </w:tc>
      </w:tr>
    </w:tbl>
    <w:p w:rsidR="00A83DD3" w:rsidRDefault="00A83DD3" w14:paraId="1C8D051F" w14:textId="77777777"/>
    <w:sectPr w:rsidR="00A83DD3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6C0C1" w14:textId="77777777" w:rsidR="00585234" w:rsidRDefault="00585234" w:rsidP="000C1CAD">
      <w:pPr>
        <w:spacing w:line="240" w:lineRule="auto"/>
      </w:pPr>
      <w:r>
        <w:separator/>
      </w:r>
    </w:p>
  </w:endnote>
  <w:endnote w:type="continuationSeparator" w:id="0">
    <w:p w14:paraId="6B9EEB2E" w14:textId="77777777" w:rsidR="00585234" w:rsidRDefault="0058523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4F9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983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46A5" w14:textId="49B01EE3" w:rsidR="00262EA3" w:rsidRPr="00445901" w:rsidRDefault="00262EA3" w:rsidP="004459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B2903" w14:textId="77777777" w:rsidR="00585234" w:rsidRDefault="00585234" w:rsidP="000C1CAD">
      <w:pPr>
        <w:spacing w:line="240" w:lineRule="auto"/>
      </w:pPr>
      <w:r>
        <w:separator/>
      </w:r>
    </w:p>
  </w:footnote>
  <w:footnote w:type="continuationSeparator" w:id="0">
    <w:p w14:paraId="5B7FE069" w14:textId="77777777" w:rsidR="00585234" w:rsidRDefault="0058523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21D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DBDDC30" wp14:editId="47B4DFE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68C8BA" w14:textId="77777777" w:rsidR="00262EA3" w:rsidRDefault="00BD4D5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9089325A52E4348BCEC2228A71C7077"/>
                              </w:placeholder>
                              <w:text/>
                            </w:sdtPr>
                            <w:sdtEndPr/>
                            <w:sdtContent>
                              <w:r w:rsidR="0058523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3A23259FC054844851CC71C52F7685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BDDC3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C68C8BA" w14:textId="77777777" w:rsidR="00262EA3" w:rsidRDefault="00BD4D5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9089325A52E4348BCEC2228A71C7077"/>
                        </w:placeholder>
                        <w:text/>
                      </w:sdtPr>
                      <w:sdtEndPr/>
                      <w:sdtContent>
                        <w:r w:rsidR="0058523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3A23259FC054844851CC71C52F76856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E7B475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6A8D" w14:textId="77777777" w:rsidR="00262EA3" w:rsidRDefault="00262EA3" w:rsidP="008563AC">
    <w:pPr>
      <w:jc w:val="right"/>
    </w:pPr>
  </w:p>
  <w:p w14:paraId="1F2F7F0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B1308" w14:textId="77777777" w:rsidR="00262EA3" w:rsidRDefault="00BD4D5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0FE58D2" wp14:editId="38A210B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EA5C716" w14:textId="77777777" w:rsidR="00262EA3" w:rsidRDefault="00BD4D5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4590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585234">
          <w:t>SD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48D38523" w14:textId="77777777" w:rsidR="00262EA3" w:rsidRPr="008227B3" w:rsidRDefault="00BD4D5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5A76A00" w14:textId="2B1550DA" w:rsidR="00262EA3" w:rsidRPr="008227B3" w:rsidRDefault="00BD4D5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45901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45901">
          <w:t>:18</w:t>
        </w:r>
      </w:sdtContent>
    </w:sdt>
  </w:p>
  <w:p w14:paraId="329A7D7C" w14:textId="0C3C85B3" w:rsidR="00262EA3" w:rsidRDefault="00BD4D5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45901">
          <w:t>av Robert Stenkvist och Anders Alftberg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BCCBEB5" w14:textId="77777777" w:rsidR="00262EA3" w:rsidRDefault="00585234" w:rsidP="00283E0F">
        <w:pPr>
          <w:pStyle w:val="FSHRub2"/>
        </w:pPr>
        <w:r>
          <w:t>Skärpta straff för fornminnesbrott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8BD1C9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8523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5D8"/>
    <w:rsid w:val="00006BF0"/>
    <w:rsid w:val="00006D43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194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49ED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6BD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2F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5901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4BE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23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775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1D6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5B8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164"/>
    <w:rsid w:val="00861718"/>
    <w:rsid w:val="00862501"/>
    <w:rsid w:val="00862502"/>
    <w:rsid w:val="00862C9C"/>
    <w:rsid w:val="00863760"/>
    <w:rsid w:val="00863B4E"/>
    <w:rsid w:val="0086434E"/>
    <w:rsid w:val="00864858"/>
    <w:rsid w:val="00865439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4D1F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3DD3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4D5F"/>
    <w:rsid w:val="00BD5E8C"/>
    <w:rsid w:val="00BD67FA"/>
    <w:rsid w:val="00BE03D5"/>
    <w:rsid w:val="00BE0AAB"/>
    <w:rsid w:val="00BE0F28"/>
    <w:rsid w:val="00BE130C"/>
    <w:rsid w:val="00BE2248"/>
    <w:rsid w:val="00BE2597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05A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2440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4188E40"/>
  <w15:chartTrackingRefBased/>
  <w15:docId w15:val="{38675043-5E7B-445E-BD66-9D483F42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11775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611775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11775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611775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611775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611775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611775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611775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611775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611775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611775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11775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611775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611775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611775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611775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611775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611775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611775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611775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611775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11775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611775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611775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611775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611775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611775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611775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611775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611775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611775"/>
  </w:style>
  <w:style w:type="paragraph" w:styleId="Innehll1">
    <w:name w:val="toc 1"/>
    <w:basedOn w:val="Normalutanindragellerluft"/>
    <w:next w:val="Normal"/>
    <w:uiPriority w:val="39"/>
    <w:unhideWhenUsed/>
    <w:rsid w:val="00611775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611775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611775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611775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611775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611775"/>
  </w:style>
  <w:style w:type="paragraph" w:styleId="Innehll7">
    <w:name w:val="toc 7"/>
    <w:basedOn w:val="Rubrik6"/>
    <w:next w:val="Normal"/>
    <w:uiPriority w:val="39"/>
    <w:semiHidden/>
    <w:unhideWhenUsed/>
    <w:rsid w:val="00611775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611775"/>
  </w:style>
  <w:style w:type="paragraph" w:styleId="Innehll9">
    <w:name w:val="toc 9"/>
    <w:basedOn w:val="Innehll8"/>
    <w:next w:val="Normal"/>
    <w:uiPriority w:val="39"/>
    <w:semiHidden/>
    <w:unhideWhenUsed/>
    <w:rsid w:val="00611775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611775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611775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611775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611775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611775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611775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611775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611775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611775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611775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611775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611775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611775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611775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611775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611775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611775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611775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11775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11775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11775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611775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611775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11775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11775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611775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611775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611775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611775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61177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611775"/>
  </w:style>
  <w:style w:type="paragraph" w:customStyle="1" w:styleId="RubrikSammanf">
    <w:name w:val="RubrikSammanf"/>
    <w:basedOn w:val="Rubrik1"/>
    <w:next w:val="Normal"/>
    <w:uiPriority w:val="3"/>
    <w:semiHidden/>
    <w:rsid w:val="00611775"/>
  </w:style>
  <w:style w:type="paragraph" w:styleId="Sidfot">
    <w:name w:val="footer"/>
    <w:basedOn w:val="Normalutanindragellerluft"/>
    <w:link w:val="SidfotChar"/>
    <w:uiPriority w:val="7"/>
    <w:unhideWhenUsed/>
    <w:rsid w:val="00611775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611775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611775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611775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611775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611775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611775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611775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61177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61177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1177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11775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1177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11775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6117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611775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611775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611775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611775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61177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611775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611775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611775"/>
    <w:pPr>
      <w:outlineLvl w:val="9"/>
    </w:pPr>
  </w:style>
  <w:style w:type="paragraph" w:customStyle="1" w:styleId="KantrubrikV">
    <w:name w:val="KantrubrikV"/>
    <w:basedOn w:val="Sidhuvud"/>
    <w:qFormat/>
    <w:rsid w:val="00611775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611775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611775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75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611775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11775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611775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611775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611775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611775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611775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611775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611775"/>
    <w:pPr>
      <w:ind w:left="720"/>
      <w:contextualSpacing/>
    </w:pPr>
  </w:style>
  <w:style w:type="paragraph" w:customStyle="1" w:styleId="ListaLinje">
    <w:name w:val="ListaLinje"/>
    <w:basedOn w:val="Lista"/>
    <w:qFormat/>
    <w:rsid w:val="00611775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611775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611775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611775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611775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611775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611775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611775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611775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611775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611775"/>
    <w:rPr>
      <w:noProof/>
      <w:kern w:val="28"/>
      <w:sz w:val="39"/>
      <w:lang w:val="sv-SE"/>
      <w14:numSpacing w14:val="proportional"/>
    </w:rPr>
  </w:style>
  <w:style w:type="paragraph" w:styleId="Revision">
    <w:name w:val="Revision"/>
    <w:hidden/>
    <w:uiPriority w:val="99"/>
    <w:semiHidden/>
    <w:rsid w:val="00861164"/>
    <w:pPr>
      <w:spacing w:after="0"/>
      <w:ind w:firstLine="0"/>
    </w:pPr>
    <w:rPr>
      <w:kern w:val="28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611775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611775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611775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611775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611775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61177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41CC2DE8B346DAB70089E528189C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DBA07F-F479-4443-B8F9-4D42DC693B61}"/>
      </w:docPartPr>
      <w:docPartBody>
        <w:p w:rsidR="00B42D88" w:rsidRDefault="00B42D88">
          <w:pPr>
            <w:pStyle w:val="0341CC2DE8B346DAB70089E528189C2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B00B1B30E234142B07A2E4B6ED11F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16B6B4-8FFA-4B20-B7AB-1150E672FA10}"/>
      </w:docPartPr>
      <w:docPartBody>
        <w:p w:rsidR="00B42D88" w:rsidRDefault="00B42D88">
          <w:pPr>
            <w:pStyle w:val="6B00B1B30E234142B07A2E4B6ED11FA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9089325A52E4348BCEC2228A71C70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568BFC-92AE-498B-B05C-3A10F5644712}"/>
      </w:docPartPr>
      <w:docPartBody>
        <w:p w:rsidR="00B42D88" w:rsidRDefault="00B42D88">
          <w:pPr>
            <w:pStyle w:val="B9089325A52E4348BCEC2228A71C707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3A23259FC054844851CC71C52F768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E2F394-B8F9-496F-AB09-9D4B5C20049E}"/>
      </w:docPartPr>
      <w:docPartBody>
        <w:p w:rsidR="00B42D88" w:rsidRDefault="00B42D88">
          <w:pPr>
            <w:pStyle w:val="73A23259FC054844851CC71C52F76856"/>
          </w:pPr>
          <w:r>
            <w:t xml:space="preserve"> </w:t>
          </w:r>
        </w:p>
      </w:docPartBody>
    </w:docPart>
    <w:docPart>
      <w:docPartPr>
        <w:name w:val="97011C6BAE7C4E9EB3B32DDA47D800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79D952-6151-4C06-9C61-3F75D31F9314}"/>
      </w:docPartPr>
      <w:docPartBody>
        <w:p w:rsidR="004D43E3" w:rsidRDefault="004D43E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88"/>
    <w:rsid w:val="004D43E3"/>
    <w:rsid w:val="00B4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341CC2DE8B346DAB70089E528189C28">
    <w:name w:val="0341CC2DE8B346DAB70089E528189C28"/>
  </w:style>
  <w:style w:type="paragraph" w:customStyle="1" w:styleId="6B00B1B30E234142B07A2E4B6ED11FA8">
    <w:name w:val="6B00B1B30E234142B07A2E4B6ED11FA8"/>
  </w:style>
  <w:style w:type="paragraph" w:customStyle="1" w:styleId="B9089325A52E4348BCEC2228A71C7077">
    <w:name w:val="B9089325A52E4348BCEC2228A71C7077"/>
  </w:style>
  <w:style w:type="paragraph" w:customStyle="1" w:styleId="73A23259FC054844851CC71C52F76856">
    <w:name w:val="73A23259FC054844851CC71C52F768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0A287F-A558-4971-B768-8A0AC4196394}"/>
</file>

<file path=customXml/itemProps2.xml><?xml version="1.0" encoding="utf-8"?>
<ds:datastoreItem xmlns:ds="http://schemas.openxmlformats.org/officeDocument/2006/customXml" ds:itemID="{7C661331-D6FF-49DA-B180-161B3E648C27}"/>
</file>

<file path=customXml/itemProps3.xml><?xml version="1.0" encoding="utf-8"?>
<ds:datastoreItem xmlns:ds="http://schemas.openxmlformats.org/officeDocument/2006/customXml" ds:itemID="{AD4DF42D-E683-48A9-8CA0-4753393187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854</Characters>
  <Application>Microsoft Office Word</Application>
  <DocSecurity>0</DocSecurity>
  <Lines>19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Skärp straffen för fornminnesbrott</vt:lpstr>
      <vt:lpstr>
      </vt:lpstr>
    </vt:vector>
  </TitlesOfParts>
  <Company>Sveriges riksdag</Company>
  <LinksUpToDate>false</LinksUpToDate>
  <CharactersWithSpaces>1001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