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652" w:rsidRPr="00661BFE" w:rsidRDefault="00C16652" w:rsidP="00955786">
      <w:pPr>
        <w:pStyle w:val="Hemstlrubrik"/>
      </w:pPr>
      <w:r w:rsidRPr="00661BFE">
        <w:t>Förslag till riksdagsbeslut</w:t>
      </w:r>
    </w:p>
    <w:p w:rsidR="00C16652" w:rsidRPr="00661BFE" w:rsidRDefault="00C16652" w:rsidP="00C16652">
      <w:pPr>
        <w:pStyle w:val="Hemstlatt"/>
        <w:rPr>
          <w:szCs w:val="24"/>
        </w:rPr>
      </w:pPr>
      <w:r w:rsidRPr="00661BFE">
        <w:rPr>
          <w:szCs w:val="24"/>
        </w:rPr>
        <w:t xml:space="preserve">Riksdagen tillkännager för regeringen som sin mening vad i motionen anförs om </w:t>
      </w:r>
      <w:r w:rsidRPr="00661BFE">
        <w:rPr>
          <w:color w:val="000000"/>
          <w:szCs w:val="24"/>
        </w:rPr>
        <w:t xml:space="preserve"> EU:s strukturfonder.</w:t>
      </w:r>
    </w:p>
    <w:p w:rsidR="00E84F25" w:rsidRPr="00661BFE" w:rsidRDefault="007C6092" w:rsidP="00E22893">
      <w:pPr>
        <w:pStyle w:val="Rubrik1"/>
      </w:pPr>
      <w:r w:rsidRPr="00661BFE">
        <w:t>Motivering</w:t>
      </w:r>
    </w:p>
    <w:p w:rsidR="00C16652" w:rsidRPr="00661BFE" w:rsidRDefault="00C16652" w:rsidP="00955786">
      <w:r w:rsidRPr="00661BFE">
        <w:t>Många kommuner idag balanserar sina utvecklingsplaner via EU:s struktu</w:t>
      </w:r>
      <w:r w:rsidRPr="00661BFE">
        <w:t>r</w:t>
      </w:r>
      <w:r w:rsidRPr="00661BFE">
        <w:t>planer. Dessa utvecklingsprojekt behöver för att godkännas medfinansieras med s</w:t>
      </w:r>
      <w:r w:rsidR="00955786" w:rsidRPr="00661BFE">
        <w:t>.</w:t>
      </w:r>
      <w:r w:rsidRPr="00661BFE">
        <w:t>k</w:t>
      </w:r>
      <w:r w:rsidR="00955786" w:rsidRPr="00661BFE">
        <w:t>.</w:t>
      </w:r>
      <w:r w:rsidRPr="00661BFE">
        <w:t xml:space="preserve"> svensk finansiering. I Sverige har vi en regel som gör det omöjligt att använda EU-medel som likvida medel. Pengarna betalas utan undantag ut i efterskott mot specificerad redovisning. Sveriges kommuner är ofta medf</w:t>
      </w:r>
      <w:r w:rsidRPr="00661BFE">
        <w:t>i</w:t>
      </w:r>
      <w:r w:rsidRPr="00661BFE">
        <w:t>nansiärer vid beviljande av strukturfondsprojekt. Det kan gälla utveckling av småföretagsprojekt men också utvecklingsprojekt av annat slag. För en ko</w:t>
      </w:r>
      <w:r w:rsidRPr="00661BFE">
        <w:t>m</w:t>
      </w:r>
      <w:r w:rsidRPr="00661BFE">
        <w:t>mun kan denna medfinansiering innebära en stor likviditetsförsämring. En kommun med tillväxt kanske inte påverkas så mycket av att i förskott betala ut dessa pengar, men för utflyttningskommuner är detta ekonomiskt ansträn</w:t>
      </w:r>
      <w:r w:rsidRPr="00661BFE">
        <w:t>g</w:t>
      </w:r>
      <w:r w:rsidRPr="00661BFE">
        <w:t>ande. Men det är samtidigt i dessa kommuner som projekten behövs bäst. Behoven är alltså stora, men de ekonomiska förutsättningarna från komm</w:t>
      </w:r>
      <w:r w:rsidRPr="00661BFE">
        <w:t>u</w:t>
      </w:r>
      <w:r w:rsidRPr="00661BFE">
        <w:t>nens sida är begränsade. Det leder i sin tur till att goda projekt inte kan fö</w:t>
      </w:r>
      <w:r w:rsidRPr="00661BFE">
        <w:t>r</w:t>
      </w:r>
      <w:r w:rsidRPr="00661BFE">
        <w:t xml:space="preserve">verkligas. Vi utgår från att regeringen följer frågan och vidtar de åtgärder som visar sig behöva göras.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55786" w:rsidRPr="00661B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55786" w:rsidRPr="00661BFE" w:rsidRDefault="00955786" w:rsidP="00955786">
            <w:pPr>
              <w:pStyle w:val="UnderskriftDatum"/>
              <w:spacing w:before="240"/>
            </w:pPr>
            <w:r w:rsidRPr="00661BFE">
              <w:t>Stockholm den 27 september 2005</w:t>
            </w:r>
          </w:p>
        </w:tc>
        <w:tc>
          <w:tcPr>
            <w:tcW w:w="3047" w:type="dxa"/>
          </w:tcPr>
          <w:p w:rsidR="00955786" w:rsidRPr="00661BFE" w:rsidRDefault="00955786" w:rsidP="00955786">
            <w:pPr>
              <w:pStyle w:val="Underskrifter"/>
              <w:spacing w:before="240"/>
            </w:pPr>
          </w:p>
        </w:tc>
      </w:tr>
      <w:tr w:rsidR="00955786" w:rsidRPr="00661B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55786" w:rsidRPr="00661BFE" w:rsidRDefault="00955786" w:rsidP="00955786">
            <w:pPr>
              <w:pStyle w:val="Underskrifter"/>
            </w:pPr>
            <w:r w:rsidRPr="00661BFE">
              <w:t>Kerstin Kristiansson Karlstedt (s)</w:t>
            </w:r>
          </w:p>
        </w:tc>
        <w:tc>
          <w:tcPr>
            <w:tcW w:w="3047" w:type="dxa"/>
          </w:tcPr>
          <w:p w:rsidR="00955786" w:rsidRPr="00661BFE" w:rsidRDefault="00955786" w:rsidP="00955786">
            <w:pPr>
              <w:pStyle w:val="Underskrifter"/>
            </w:pPr>
            <w:r w:rsidRPr="00661BFE">
              <w:t>Göran Norlander (s)</w:t>
            </w:r>
          </w:p>
        </w:tc>
      </w:tr>
    </w:tbl>
    <w:p w:rsidR="00C16652" w:rsidRPr="00661BFE" w:rsidRDefault="00C16652" w:rsidP="00955786">
      <w:pPr>
        <w:pStyle w:val="Normaltindrag"/>
      </w:pPr>
    </w:p>
    <w:sectPr w:rsidR="00C16652" w:rsidRPr="00661BFE" w:rsidSect="00955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4D44" w:rsidRPr="00661BFE" w:rsidRDefault="00CC4D44">
      <w:r w:rsidRPr="00661BFE">
        <w:separator/>
      </w:r>
    </w:p>
  </w:endnote>
  <w:endnote w:type="continuationSeparator" w:id="0">
    <w:p w:rsidR="00CC4D44" w:rsidRPr="00661BFE" w:rsidRDefault="00CC4D44">
      <w:r w:rsidRPr="00661B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336" w:rsidRPr="00661BFE" w:rsidRDefault="00661BFE" w:rsidP="00955786">
    <w:pPr>
      <w:pStyle w:val="Sidfot"/>
    </w:pPr>
    <w:r w:rsidRPr="00661B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98315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786" w:rsidRDefault="009557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55786" w:rsidRDefault="009557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336" w:rsidRPr="00661BFE" w:rsidRDefault="00661BFE" w:rsidP="00955786">
    <w:pPr>
      <w:pStyle w:val="Sidfot"/>
    </w:pPr>
    <w:r w:rsidRPr="00661B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36123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786" w:rsidRDefault="009557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5786" w:rsidRDefault="009557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336" w:rsidRPr="00661BFE" w:rsidRDefault="00661BFE" w:rsidP="00955786">
    <w:pPr>
      <w:pStyle w:val="Sidfot"/>
    </w:pPr>
    <w:r w:rsidRPr="00661B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87773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786" w:rsidRDefault="009557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5786" w:rsidRDefault="009557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4D44" w:rsidRPr="00661BFE" w:rsidRDefault="00CC4D44">
      <w:r w:rsidRPr="00661BFE">
        <w:separator/>
      </w:r>
    </w:p>
  </w:footnote>
  <w:footnote w:type="continuationSeparator" w:id="0">
    <w:p w:rsidR="00CC4D44" w:rsidRPr="00661BFE" w:rsidRDefault="00CC4D44">
      <w:r w:rsidRPr="00661B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336" w:rsidRPr="00661BFE" w:rsidRDefault="00661BFE" w:rsidP="00955786">
    <w:pPr>
      <w:pStyle w:val="Sidhuvud"/>
    </w:pPr>
    <w:r w:rsidRPr="00661B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75880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786" w:rsidRDefault="009557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55786" w:rsidRDefault="009557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336" w:rsidRPr="00661BFE" w:rsidRDefault="00661BFE" w:rsidP="00955786">
    <w:pPr>
      <w:pStyle w:val="Sidhuvud"/>
    </w:pPr>
    <w:r w:rsidRPr="00661B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62601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786" w:rsidRDefault="009557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55786" w:rsidRDefault="009557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5786" w:rsidRPr="00661BFE" w:rsidRDefault="00955786">
    <w:pPr>
      <w:pStyle w:val="FSHNormal"/>
      <w:tabs>
        <w:tab w:val="right" w:pos="5840"/>
      </w:tabs>
    </w:pPr>
    <w:r w:rsidRPr="00661BFE">
      <w:br/>
    </w:r>
    <w:r w:rsidRPr="00661BFE">
      <w:fldChar w:fldCharType="begin" w:fldLock="1"/>
    </w:r>
    <w:r w:rsidRPr="00661BFE">
      <w:instrText xml:space="preserve"> DOCPROPERTY</w:instrText>
    </w:r>
    <w:r w:rsidRPr="00661BFE">
      <w:rPr>
        <w:sz w:val="18"/>
      </w:rPr>
      <w:instrText xml:space="preserve"> "YearUser" *\charformat </w:instrText>
    </w:r>
    <w:r w:rsidRPr="00661BFE">
      <w:fldChar w:fldCharType="separate"/>
    </w:r>
    <w:r w:rsidRPr="00661BFE">
      <w:t>2005/06</w:t>
    </w:r>
    <w:r w:rsidRPr="00661BFE">
      <w:fldChar w:fldCharType="end"/>
    </w:r>
    <w:r w:rsidRPr="00661BFE">
      <w:t xml:space="preserve"> </w:t>
    </w:r>
    <w:r w:rsidRPr="00661BFE">
      <w:tab/>
      <w:t xml:space="preserve">mnr: </w:t>
    </w:r>
    <w:r w:rsidRPr="00661BFE">
      <w:fldChar w:fldCharType="begin" w:fldLock="1"/>
    </w:r>
    <w:r w:rsidRPr="00661BFE">
      <w:instrText xml:space="preserve"> DOCPROPERTY</w:instrText>
    </w:r>
    <w:r w:rsidRPr="00661BFE">
      <w:rPr>
        <w:sz w:val="18"/>
      </w:rPr>
      <w:instrText xml:space="preserve"> "Motionsnummer" *\charformat </w:instrText>
    </w:r>
    <w:r w:rsidRPr="00661BFE">
      <w:fldChar w:fldCharType="separate"/>
    </w:r>
    <w:r w:rsidRPr="00661BFE">
      <w:t>N328</w:t>
    </w:r>
    <w:r w:rsidRPr="00661BFE">
      <w:fldChar w:fldCharType="end"/>
    </w:r>
    <w:r w:rsidRPr="00661BFE">
      <w:br/>
    </w:r>
    <w:r w:rsidRPr="00661BFE">
      <w:fldChar w:fldCharType="begin" w:fldLock="1"/>
    </w:r>
    <w:r w:rsidRPr="00661BFE">
      <w:instrText xml:space="preserve"> DOCPROPERTY</w:instrText>
    </w:r>
    <w:r w:rsidRPr="00661BFE">
      <w:rPr>
        <w:sz w:val="18"/>
      </w:rPr>
      <w:instrText xml:space="preserve"> "Samling" *\charformat </w:instrText>
    </w:r>
    <w:r w:rsidRPr="00661BFE">
      <w:fldChar w:fldCharType="end"/>
    </w:r>
    <w:r w:rsidRPr="00661BFE">
      <w:tab/>
      <w:t xml:space="preserve">pnr: </w:t>
    </w:r>
    <w:r w:rsidRPr="00661BFE">
      <w:fldChar w:fldCharType="begin" w:fldLock="1"/>
    </w:r>
    <w:r w:rsidRPr="00661BFE">
      <w:instrText xml:space="preserve"> DOCPROPERTY</w:instrText>
    </w:r>
    <w:r w:rsidRPr="00661BFE">
      <w:rPr>
        <w:sz w:val="18"/>
      </w:rPr>
      <w:instrText xml:space="preserve"> "Partinummer" *\charformat </w:instrText>
    </w:r>
    <w:r w:rsidRPr="00661BFE">
      <w:fldChar w:fldCharType="separate"/>
    </w:r>
    <w:r w:rsidRPr="00661BFE">
      <w:t>s18418</w:t>
    </w:r>
    <w:r w:rsidRPr="00661BFE">
      <w:fldChar w:fldCharType="end"/>
    </w:r>
  </w:p>
  <w:p w:rsidR="00955786" w:rsidRPr="00661BFE" w:rsidRDefault="00955786">
    <w:pPr>
      <w:pStyle w:val="FSHRub1"/>
    </w:pPr>
    <w:r w:rsidRPr="00661BFE">
      <w:t>Motion till riksdagen</w:t>
    </w:r>
    <w:r w:rsidRPr="00661BFE">
      <w:br/>
    </w:r>
    <w:r w:rsidRPr="00661BFE">
      <w:fldChar w:fldCharType="begin" w:fldLock="1"/>
    </w:r>
    <w:r w:rsidRPr="00661BFE">
      <w:instrText xml:space="preserve"> DOCPROPERTY "YearUser" *\charformat </w:instrText>
    </w:r>
    <w:r w:rsidRPr="00661BFE">
      <w:fldChar w:fldCharType="separate"/>
    </w:r>
    <w:r w:rsidRPr="00661BFE">
      <w:t>2005/06</w:t>
    </w:r>
    <w:r w:rsidRPr="00661BFE">
      <w:fldChar w:fldCharType="end"/>
    </w:r>
    <w:r w:rsidRPr="00661BFE">
      <w:t>:</w:t>
    </w:r>
    <w:r w:rsidRPr="00661BFE">
      <w:fldChar w:fldCharType="begin" w:fldLock="1"/>
    </w:r>
    <w:r w:rsidRPr="00661BFE">
      <w:instrText xml:space="preserve"> DOCPROPERTY "Motionsnummer" *\charformat </w:instrText>
    </w:r>
    <w:r w:rsidRPr="00661BFE">
      <w:fldChar w:fldCharType="separate"/>
    </w:r>
    <w:r w:rsidRPr="00661BFE">
      <w:t>N328</w:t>
    </w:r>
    <w:r w:rsidRPr="00661BFE">
      <w:fldChar w:fldCharType="end"/>
    </w:r>
  </w:p>
  <w:p w:rsidR="00955786" w:rsidRPr="00661BFE" w:rsidRDefault="00955786">
    <w:pPr>
      <w:pStyle w:val="FSHNormalS5"/>
    </w:pPr>
    <w:r w:rsidRPr="00661BFE">
      <w:fldChar w:fldCharType="begin" w:fldLock="1"/>
    </w:r>
    <w:r w:rsidRPr="00661BFE">
      <w:instrText xml:space="preserve"> DOCPROPERTY "MotionarText" *\charformat </w:instrText>
    </w:r>
    <w:r w:rsidRPr="00661BFE">
      <w:fldChar w:fldCharType="separate"/>
    </w:r>
    <w:r w:rsidRPr="00661BFE">
      <w:t>av Kerstin Kristiansson Karlstedt och Göran Norlander (s)</w:t>
    </w:r>
    <w:r w:rsidRPr="00661BFE">
      <w:fldChar w:fldCharType="end"/>
    </w:r>
    <w:r w:rsidRPr="00661BFE">
      <w:br/>
    </w:r>
    <w:r w:rsidRPr="00661BFE">
      <w:fldChar w:fldCharType="begin" w:fldLock="1"/>
    </w:r>
    <w:r w:rsidRPr="00661BFE">
      <w:instrText xml:space="preserve"> DOCPROPERTY "SvarFrasKort" *\charformat </w:instrText>
    </w:r>
    <w:r w:rsidRPr="00661BFE">
      <w:fldChar w:fldCharType="end"/>
    </w:r>
  </w:p>
  <w:p w:rsidR="00955786" w:rsidRPr="00661BFE" w:rsidRDefault="00955786">
    <w:pPr>
      <w:pStyle w:val="FSHTitel"/>
    </w:pPr>
    <w:r w:rsidRPr="00661BFE">
      <w:fldChar w:fldCharType="begin" w:fldLock="1"/>
    </w:r>
    <w:r w:rsidRPr="00661BFE">
      <w:instrText xml:space="preserve"> DOCPROPERTY</w:instrText>
    </w:r>
    <w:r w:rsidRPr="00661BFE">
      <w:rPr>
        <w:sz w:val="18"/>
      </w:rPr>
      <w:instrText xml:space="preserve"> "RubrikSvar" *\charformat </w:instrText>
    </w:r>
    <w:r w:rsidRPr="00661BFE">
      <w:fldChar w:fldCharType="separate"/>
    </w:r>
    <w:r w:rsidRPr="00661BFE">
      <w:t>Medfinansiering av EU:s strukturfonder</w:t>
    </w:r>
    <w:r w:rsidRPr="00661BFE">
      <w:fldChar w:fldCharType="end"/>
    </w:r>
  </w:p>
  <w:p w:rsidR="00955786" w:rsidRPr="00661BFE" w:rsidRDefault="00955786" w:rsidP="0095578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745696">
    <w:abstractNumId w:val="13"/>
  </w:num>
  <w:num w:numId="2" w16cid:durableId="1452171217">
    <w:abstractNumId w:val="10"/>
  </w:num>
  <w:num w:numId="3" w16cid:durableId="607781431">
    <w:abstractNumId w:val="11"/>
  </w:num>
  <w:num w:numId="4" w16cid:durableId="425881980">
    <w:abstractNumId w:val="12"/>
  </w:num>
  <w:num w:numId="5" w16cid:durableId="1727871552">
    <w:abstractNumId w:val="8"/>
  </w:num>
  <w:num w:numId="6" w16cid:durableId="2044860909">
    <w:abstractNumId w:val="3"/>
  </w:num>
  <w:num w:numId="7" w16cid:durableId="1383678044">
    <w:abstractNumId w:val="2"/>
  </w:num>
  <w:num w:numId="8" w16cid:durableId="1500537009">
    <w:abstractNumId w:val="1"/>
  </w:num>
  <w:num w:numId="9" w16cid:durableId="695040580">
    <w:abstractNumId w:val="0"/>
  </w:num>
  <w:num w:numId="10" w16cid:durableId="1612054906">
    <w:abstractNumId w:val="9"/>
  </w:num>
  <w:num w:numId="11" w16cid:durableId="1310131023">
    <w:abstractNumId w:val="7"/>
  </w:num>
  <w:num w:numId="12" w16cid:durableId="215632216">
    <w:abstractNumId w:val="6"/>
  </w:num>
  <w:num w:numId="13" w16cid:durableId="1862862935">
    <w:abstractNumId w:val="5"/>
  </w:num>
  <w:num w:numId="14" w16cid:durableId="566455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8"/>
  </w:docVars>
  <w:rsids>
    <w:rsidRoot w:val="00A00336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768E6"/>
    <w:rsid w:val="004A0504"/>
    <w:rsid w:val="004E38D9"/>
    <w:rsid w:val="00661BFE"/>
    <w:rsid w:val="00740D6D"/>
    <w:rsid w:val="00794149"/>
    <w:rsid w:val="007B67A7"/>
    <w:rsid w:val="007C6092"/>
    <w:rsid w:val="00955786"/>
    <w:rsid w:val="00A00336"/>
    <w:rsid w:val="00A053C6"/>
    <w:rsid w:val="00AC09FD"/>
    <w:rsid w:val="00B13BF0"/>
    <w:rsid w:val="00C1285C"/>
    <w:rsid w:val="00C16652"/>
    <w:rsid w:val="00C27B7D"/>
    <w:rsid w:val="00CC4D44"/>
    <w:rsid w:val="00D1174F"/>
    <w:rsid w:val="00DC6C70"/>
    <w:rsid w:val="00E22893"/>
    <w:rsid w:val="00E360DE"/>
    <w:rsid w:val="00E75D28"/>
    <w:rsid w:val="00E812EE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65C2A8-9337-4E2F-94DA-AC685AF6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5578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C09FD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955786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C16652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4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4376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1163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97140095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755316510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5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184</Words>
  <Characters>1117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N328</vt:lpstr>
    </vt:vector>
  </TitlesOfParts>
  <Company>Riksdagen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N328</dc:title>
  <dc:subject>N328</dc:subject>
  <dc:creator>Riksdagen</dc:creator>
  <cp:keywords>Riksdagen</cp:keywords>
  <dc:description/>
  <cp:lastModifiedBy>Lars Brink</cp:lastModifiedBy>
  <cp:revision>2</cp:revision>
  <cp:lastPrinted>2005-11-18T11:44:00Z</cp:lastPrinted>
  <dcterms:created xsi:type="dcterms:W3CDTF">2025-12-16T20:25:00Z</dcterms:created>
  <dcterms:modified xsi:type="dcterms:W3CDTF">2025-12-16T20:25:00Z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mot2000_423_2005-11-18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Medfinansiering av EU:s strukturfonder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Medfinansiering av EU:s strukturfonder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Kerstin Kristiansson Karlstedt och Göran Norlander (s)</vt:lpwstr>
  </property>
  <property fmtid="{D5CDD505-2E9C-101B-9397-08002B2CF9AE}" pid="26" name="MotionarLista">
    <vt:lpwstr>Kristiansson Karlstedt, Kerstin (s)\Norlander, Göran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Kristiansson Karlstedt (s), Göran Norlander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20052006000000000115000184180069</vt:lpwstr>
  </property>
  <property fmtid="{D5CDD505-2E9C-101B-9397-08002B2CF9AE}" pid="47" name="datum">
    <vt:lpwstr>050927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20052006000000000115000184180069</vt:lpwstr>
  </property>
  <property fmtid="{D5CDD505-2E9C-101B-9397-08002B2CF9AE}" pid="50" name="nummer">
    <vt:lpwstr>328</vt:lpwstr>
  </property>
  <property fmtid="{D5CDD505-2E9C-101B-9397-08002B2CF9AE}" pid="51" name="utskottsbeteckning">
    <vt:lpwstr>N</vt:lpwstr>
  </property>
</Properties>
</file>