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FED" w:rsidRPr="008F03D7" w:rsidRDefault="00136FED">
      <w:pPr>
        <w:pStyle w:val="Frslagsrubrik"/>
      </w:pPr>
      <w:r w:rsidRPr="008F03D7">
        <w:t>Förslag till riksdagsbeslut</w:t>
      </w:r>
    </w:p>
    <w:p w:rsidR="00136FED" w:rsidRPr="008F03D7" w:rsidRDefault="00136FED">
      <w:pPr>
        <w:pStyle w:val="Hemstlatt"/>
        <w:ind w:left="0"/>
      </w:pPr>
      <w:r w:rsidRPr="008F03D7">
        <w:t>Riksdagen tillkännager för regeringen som sin mening vad som anförs i motionen om framtiden för apoteksverksamheten i Sver</w:t>
      </w:r>
      <w:r w:rsidRPr="008F03D7">
        <w:t>i</w:t>
      </w:r>
      <w:r w:rsidRPr="008F03D7">
        <w:t>ge.</w:t>
      </w:r>
    </w:p>
    <w:p w:rsidR="00136FED" w:rsidRPr="008F03D7" w:rsidRDefault="00136FED">
      <w:pPr>
        <w:pStyle w:val="Rubrik1"/>
      </w:pPr>
      <w:r w:rsidRPr="008F03D7">
        <w:t>Bakgrund</w:t>
      </w:r>
    </w:p>
    <w:p w:rsidR="00136FED" w:rsidRPr="008F03D7" w:rsidRDefault="00136FED">
      <w:r w:rsidRPr="008F03D7">
        <w:t>Apoteken har avreglerats i Sverige. Många av de problem som förutsågs har inträffat. En hård konkurrens gör exempelvis att inget apotek vill ta ansvaret för mindre vanliga preparat, vilket innebär att patienter kan tvingas besöka många apotek för att hitta sin medicin. Samordningen saknas så man kan inte längre via ett apotek undersöka vilket annat apotek som har det efterfrågade. Affärshemligheter är viktigare än patientsäkerhet.</w:t>
      </w:r>
    </w:p>
    <w:p w:rsidR="00136FED" w:rsidRPr="008F03D7" w:rsidRDefault="00136FED">
      <w:pPr>
        <w:pStyle w:val="Normaltindrag"/>
      </w:pPr>
      <w:r w:rsidRPr="008F03D7">
        <w:t>Ekonomin är även uttalat orsaken till att patienter vägras ta ut medicin om de inte kan betala kontant eller har en betalningsanmärkning. Av den förbät</w:t>
      </w:r>
      <w:r w:rsidRPr="008F03D7">
        <w:t>t</w:t>
      </w:r>
      <w:r w:rsidRPr="008F03D7">
        <w:t>rade tillgängligheten som utlovades blev inget. Tvärt om läggs apotek ner i periferin och de som blir kvar ligger ofta nära varandra i bästa affärsläget.</w:t>
      </w:r>
    </w:p>
    <w:p w:rsidR="00136FED" w:rsidRPr="008F03D7" w:rsidRDefault="00136FED">
      <w:pPr>
        <w:pStyle w:val="Normaltindrag"/>
      </w:pPr>
      <w:r w:rsidRPr="008F03D7">
        <w:t>Den upphandling som Apoteksbolaget tidigare kunde göra för hela mar</w:t>
      </w:r>
      <w:r w:rsidRPr="008F03D7">
        <w:t>k</w:t>
      </w:r>
      <w:r w:rsidRPr="008F03D7">
        <w:t>naden gav mycket förmånliga priser. Nu kan läkemedelsbolagen spela ut apoteksföretagen mot varandra och höja priserna. Det har lett till kraftigt ökade kostnader för den enskilde, för landstingen och för staten. Slutsatsen regeringen borde dra är att inga av de tänkta fördelarna har visat sig infrias och alla de farhågor som fanns har med råge inträffat. Dyrare och sämre, kan det bli tydligare?</w:t>
      </w:r>
    </w:p>
    <w:p w:rsidR="00136FED" w:rsidRPr="008F03D7" w:rsidRDefault="00136FED">
      <w:pPr>
        <w:pStyle w:val="Normaltindrag"/>
      </w:pPr>
      <w:r w:rsidRPr="008F03D7">
        <w:t>Regeringen bör snabbt ta ansvar för den röra man ställt till med inom l</w:t>
      </w:r>
      <w:r w:rsidRPr="008F03D7">
        <w:t>ä</w:t>
      </w:r>
      <w:r w:rsidRPr="008F03D7">
        <w:t>kemedelsområdet genom en mycket dåligt genomförd avreglering och privat</w:t>
      </w:r>
      <w:r w:rsidRPr="008F03D7">
        <w:t>i</w:t>
      </w:r>
      <w:r w:rsidRPr="008F03D7">
        <w:t xml:space="preserve">sering av apoteksverksamheten. Om det ansvaret skall tas genom en återgång till det gamla eller genom andra åtgärder i form av regleringar och föreskrifter som styr upp den verksamhet som nu bedrivs av ett stort antal olika företag är en fråga som regeringen bör snabbutreda. Att det krävs ett betydligt ökat </w:t>
      </w:r>
      <w:r w:rsidRPr="008F03D7">
        <w:lastRenderedPageBreak/>
        <w:t>ansvarstagande från dessa företag för att en miniminivå av kundsäkerhet skall uppnås är dock uppenbart.</w:t>
      </w:r>
    </w:p>
    <w:p w:rsidR="00136FED" w:rsidRPr="008F03D7" w:rsidRDefault="00136FE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3D7">
        <w:trPr>
          <w:cantSplit/>
        </w:trPr>
        <w:tc>
          <w:tcPr>
            <w:tcW w:w="3046" w:type="dxa"/>
          </w:tcPr>
          <w:p w:rsidR="00136FED" w:rsidRPr="008F03D7" w:rsidRDefault="00136FED">
            <w:pPr>
              <w:pStyle w:val="UnderskriftDatum"/>
              <w:spacing w:before="240"/>
            </w:pPr>
            <w:r w:rsidRPr="008F03D7">
              <w:t>Stockholm den 4 oktober 2012</w:t>
            </w:r>
          </w:p>
        </w:tc>
        <w:tc>
          <w:tcPr>
            <w:tcW w:w="3047" w:type="dxa"/>
          </w:tcPr>
          <w:p w:rsidR="00136FED" w:rsidRPr="008F03D7" w:rsidRDefault="00136FED">
            <w:pPr>
              <w:pStyle w:val="Underskrifter"/>
              <w:spacing w:before="240"/>
            </w:pPr>
          </w:p>
        </w:tc>
      </w:tr>
      <w:tr w:rsidR="00000000" w:rsidRPr="008F03D7">
        <w:trPr>
          <w:cantSplit/>
        </w:trPr>
        <w:tc>
          <w:tcPr>
            <w:tcW w:w="3046" w:type="dxa"/>
          </w:tcPr>
          <w:p w:rsidR="00136FED" w:rsidRPr="008F03D7" w:rsidRDefault="00136FED">
            <w:pPr>
              <w:pStyle w:val="Underskrifter"/>
            </w:pPr>
            <w:r w:rsidRPr="008F03D7">
              <w:t>Jan Lindholm (MP)</w:t>
            </w:r>
          </w:p>
        </w:tc>
        <w:tc>
          <w:tcPr>
            <w:tcW w:w="3046" w:type="dxa"/>
          </w:tcPr>
          <w:p w:rsidR="00136FED" w:rsidRPr="008F03D7" w:rsidRDefault="00136FED">
            <w:pPr>
              <w:pStyle w:val="Underskrifter"/>
            </w:pPr>
          </w:p>
        </w:tc>
      </w:tr>
    </w:tbl>
    <w:p w:rsidR="00136FED" w:rsidRPr="008F03D7" w:rsidRDefault="00136FED">
      <w:pPr>
        <w:pStyle w:val="Normaltindrag"/>
      </w:pPr>
    </w:p>
    <w:sectPr w:rsidR="00136FED" w:rsidRPr="008F03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FED" w:rsidRPr="008F03D7" w:rsidRDefault="00136FED">
      <w:r w:rsidRPr="008F03D7">
        <w:separator/>
      </w:r>
    </w:p>
  </w:endnote>
  <w:endnote w:type="continuationSeparator" w:id="0">
    <w:p w:rsidR="00136FED" w:rsidRPr="008F03D7" w:rsidRDefault="00136FED">
      <w:r w:rsidRPr="008F0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ED" w:rsidRPr="008F03D7" w:rsidRDefault="008F03D7">
    <w:pPr>
      <w:pStyle w:val="Sidfot"/>
    </w:pPr>
    <w:r w:rsidRPr="008F03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411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ED" w:rsidRDefault="00136F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FED" w:rsidRDefault="00136F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ED" w:rsidRPr="008F03D7" w:rsidRDefault="008F03D7">
    <w:pPr>
      <w:pStyle w:val="Sidfot"/>
    </w:pPr>
    <w:r w:rsidRPr="008F03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953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ED" w:rsidRDefault="00136F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FED" w:rsidRDefault="00136F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ED" w:rsidRPr="008F03D7" w:rsidRDefault="008F03D7">
    <w:pPr>
      <w:pStyle w:val="Sidfot"/>
    </w:pPr>
    <w:r w:rsidRPr="008F03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103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ED" w:rsidRDefault="00136F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FED" w:rsidRDefault="00136F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FED" w:rsidRPr="008F03D7" w:rsidRDefault="00136FED">
      <w:r w:rsidRPr="008F03D7">
        <w:separator/>
      </w:r>
    </w:p>
  </w:footnote>
  <w:footnote w:type="continuationSeparator" w:id="0">
    <w:p w:rsidR="00136FED" w:rsidRPr="008F03D7" w:rsidRDefault="00136FED">
      <w:r w:rsidRPr="008F0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ED" w:rsidRPr="008F03D7" w:rsidRDefault="008F03D7">
    <w:pPr>
      <w:pStyle w:val="Sidhuvud"/>
    </w:pPr>
    <w:r w:rsidRPr="008F03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734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ED" w:rsidRDefault="00136FE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FED" w:rsidRDefault="00136FE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ED" w:rsidRPr="008F03D7" w:rsidRDefault="008F03D7">
    <w:pPr>
      <w:pStyle w:val="Sidhuvud"/>
    </w:pPr>
    <w:r w:rsidRPr="008F03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017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FED" w:rsidRDefault="00136FE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FED" w:rsidRDefault="00136FE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FED" w:rsidRPr="008F03D7" w:rsidRDefault="00136FED">
    <w:pPr>
      <w:pStyle w:val="FSHNormal"/>
      <w:tabs>
        <w:tab w:val="right" w:pos="5840"/>
      </w:tabs>
    </w:pPr>
    <w:r w:rsidRPr="008F03D7">
      <w:br/>
    </w:r>
    <w:r w:rsidRPr="008F03D7">
      <w:fldChar w:fldCharType="begin" w:fldLock="1"/>
    </w:r>
    <w:r w:rsidRPr="008F03D7">
      <w:instrText xml:space="preserve"> DOCPROPERTY</w:instrText>
    </w:r>
    <w:r w:rsidRPr="008F03D7">
      <w:rPr>
        <w:sz w:val="18"/>
      </w:rPr>
      <w:instrText xml:space="preserve"> "YearUser" *\charformat </w:instrText>
    </w:r>
    <w:r w:rsidRPr="008F03D7">
      <w:fldChar w:fldCharType="separate"/>
    </w:r>
    <w:r w:rsidRPr="008F03D7">
      <w:t>2012/13</w:t>
    </w:r>
    <w:r w:rsidRPr="008F03D7">
      <w:fldChar w:fldCharType="end"/>
    </w:r>
    <w:r w:rsidRPr="008F03D7">
      <w:t xml:space="preserve"> </w:t>
    </w:r>
    <w:r w:rsidRPr="008F03D7">
      <w:tab/>
      <w:t xml:space="preserve">mnr: </w:t>
    </w:r>
    <w:r w:rsidRPr="008F03D7">
      <w:fldChar w:fldCharType="begin" w:fldLock="1"/>
    </w:r>
    <w:r w:rsidRPr="008F03D7">
      <w:instrText xml:space="preserve"> DOCPROPERTY</w:instrText>
    </w:r>
    <w:r w:rsidRPr="008F03D7">
      <w:rPr>
        <w:sz w:val="18"/>
      </w:rPr>
      <w:instrText xml:space="preserve"> "Motionsnummer" *\charformat </w:instrText>
    </w:r>
    <w:r w:rsidRPr="008F03D7">
      <w:fldChar w:fldCharType="separate"/>
    </w:r>
    <w:r w:rsidRPr="008F03D7">
      <w:t>So590</w:t>
    </w:r>
    <w:r w:rsidRPr="008F03D7">
      <w:fldChar w:fldCharType="end"/>
    </w:r>
    <w:r w:rsidRPr="008F03D7">
      <w:br/>
    </w:r>
    <w:r w:rsidRPr="008F03D7">
      <w:fldChar w:fldCharType="begin" w:fldLock="1"/>
    </w:r>
    <w:r w:rsidRPr="008F03D7">
      <w:instrText xml:space="preserve"> DOCPROPERTY</w:instrText>
    </w:r>
    <w:r w:rsidRPr="008F03D7">
      <w:rPr>
        <w:sz w:val="18"/>
      </w:rPr>
      <w:instrText xml:space="preserve"> "Samling" *\charformat </w:instrText>
    </w:r>
    <w:r w:rsidRPr="008F03D7">
      <w:fldChar w:fldCharType="end"/>
    </w:r>
    <w:r w:rsidRPr="008F03D7">
      <w:tab/>
      <w:t xml:space="preserve">pnr: </w:t>
    </w:r>
    <w:r w:rsidRPr="008F03D7">
      <w:fldChar w:fldCharType="begin" w:fldLock="1"/>
    </w:r>
    <w:r w:rsidRPr="008F03D7">
      <w:instrText xml:space="preserve"> DOCPROPERTY</w:instrText>
    </w:r>
    <w:r w:rsidRPr="008F03D7">
      <w:rPr>
        <w:sz w:val="18"/>
      </w:rPr>
      <w:instrText xml:space="preserve"> "Partinummer" *\charformat </w:instrText>
    </w:r>
    <w:r w:rsidRPr="008F03D7">
      <w:fldChar w:fldCharType="separate"/>
    </w:r>
    <w:r w:rsidRPr="008F03D7">
      <w:t>MP2648</w:t>
    </w:r>
    <w:r w:rsidRPr="008F03D7">
      <w:fldChar w:fldCharType="end"/>
    </w:r>
  </w:p>
  <w:p w:rsidR="00136FED" w:rsidRPr="008F03D7" w:rsidRDefault="00136FED">
    <w:pPr>
      <w:pStyle w:val="FSHRub1"/>
    </w:pPr>
    <w:r w:rsidRPr="008F03D7">
      <w:t>Motion till riksdagen</w:t>
    </w:r>
    <w:r w:rsidRPr="008F03D7">
      <w:br/>
    </w:r>
    <w:r w:rsidRPr="008F03D7">
      <w:fldChar w:fldCharType="begin" w:fldLock="1"/>
    </w:r>
    <w:r w:rsidRPr="008F03D7">
      <w:instrText xml:space="preserve"> DOCPROPERTY "YearUser" *\charformat </w:instrText>
    </w:r>
    <w:r w:rsidRPr="008F03D7">
      <w:fldChar w:fldCharType="separate"/>
    </w:r>
    <w:r w:rsidRPr="008F03D7">
      <w:t>2012/13</w:t>
    </w:r>
    <w:r w:rsidRPr="008F03D7">
      <w:fldChar w:fldCharType="end"/>
    </w:r>
    <w:r w:rsidRPr="008F03D7">
      <w:t>:</w:t>
    </w:r>
    <w:r w:rsidRPr="008F03D7">
      <w:fldChar w:fldCharType="begin" w:fldLock="1"/>
    </w:r>
    <w:r w:rsidRPr="008F03D7">
      <w:instrText xml:space="preserve"> DOCPROPERTY "Motionsnummer" *\charformat </w:instrText>
    </w:r>
    <w:r w:rsidRPr="008F03D7">
      <w:fldChar w:fldCharType="separate"/>
    </w:r>
    <w:r w:rsidRPr="008F03D7">
      <w:t>So590</w:t>
    </w:r>
    <w:r w:rsidRPr="008F03D7">
      <w:fldChar w:fldCharType="end"/>
    </w:r>
  </w:p>
  <w:p w:rsidR="00136FED" w:rsidRPr="008F03D7" w:rsidRDefault="00136FED">
    <w:pPr>
      <w:pStyle w:val="FSHNormalS5"/>
    </w:pPr>
    <w:r w:rsidRPr="008F03D7">
      <w:fldChar w:fldCharType="begin" w:fldLock="1"/>
    </w:r>
    <w:r w:rsidRPr="008F03D7">
      <w:instrText xml:space="preserve"> DOCPROPERTY "MotionarText" *\charformat </w:instrText>
    </w:r>
    <w:r w:rsidRPr="008F03D7">
      <w:fldChar w:fldCharType="separate"/>
    </w:r>
    <w:r w:rsidRPr="008F03D7">
      <w:t>av Jan Lindholm (MP)</w:t>
    </w:r>
    <w:r w:rsidRPr="008F03D7">
      <w:fldChar w:fldCharType="end"/>
    </w:r>
    <w:r w:rsidRPr="008F03D7">
      <w:br/>
    </w:r>
    <w:r w:rsidRPr="008F03D7">
      <w:fldChar w:fldCharType="begin" w:fldLock="1"/>
    </w:r>
    <w:r w:rsidRPr="008F03D7">
      <w:instrText xml:space="preserve"> DOCPROPERTY "SvarFrasKort" *\charformat </w:instrText>
    </w:r>
    <w:r w:rsidRPr="008F03D7">
      <w:fldChar w:fldCharType="end"/>
    </w:r>
  </w:p>
  <w:p w:rsidR="00136FED" w:rsidRPr="008F03D7" w:rsidRDefault="00136FED">
    <w:pPr>
      <w:pStyle w:val="FSHTitel"/>
    </w:pPr>
    <w:r w:rsidRPr="008F03D7">
      <w:fldChar w:fldCharType="begin" w:fldLock="1"/>
    </w:r>
    <w:r w:rsidRPr="008F03D7">
      <w:instrText xml:space="preserve"> DOCPROPERTY</w:instrText>
    </w:r>
    <w:r w:rsidRPr="008F03D7">
      <w:rPr>
        <w:sz w:val="18"/>
      </w:rPr>
      <w:instrText xml:space="preserve"> "RubrikSvar" *\charformat </w:instrText>
    </w:r>
    <w:r w:rsidRPr="008F03D7">
      <w:fldChar w:fldCharType="separate"/>
    </w:r>
    <w:r w:rsidRPr="008F03D7">
      <w:t>Apoteksverksamhetens framtid</w:t>
    </w:r>
    <w:r w:rsidRPr="008F03D7">
      <w:fldChar w:fldCharType="end"/>
    </w:r>
  </w:p>
  <w:p w:rsidR="00136FED" w:rsidRPr="008F03D7" w:rsidRDefault="00136FED">
    <w:pPr>
      <w:pStyle w:val="Normal00"/>
    </w:pPr>
  </w:p>
  <w:p w:rsidR="00136FED" w:rsidRPr="008F03D7" w:rsidRDefault="00136F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7829972">
    <w:abstractNumId w:val="13"/>
  </w:num>
  <w:num w:numId="2" w16cid:durableId="1675185707">
    <w:abstractNumId w:val="11"/>
  </w:num>
  <w:num w:numId="3" w16cid:durableId="343944835">
    <w:abstractNumId w:val="14"/>
  </w:num>
  <w:num w:numId="4" w16cid:durableId="71045519">
    <w:abstractNumId w:val="8"/>
  </w:num>
  <w:num w:numId="5" w16cid:durableId="1158812593">
    <w:abstractNumId w:val="3"/>
  </w:num>
  <w:num w:numId="6" w16cid:durableId="757168712">
    <w:abstractNumId w:val="2"/>
  </w:num>
  <w:num w:numId="7" w16cid:durableId="2104572384">
    <w:abstractNumId w:val="1"/>
  </w:num>
  <w:num w:numId="8" w16cid:durableId="232551299">
    <w:abstractNumId w:val="0"/>
  </w:num>
  <w:num w:numId="9" w16cid:durableId="792871425">
    <w:abstractNumId w:val="9"/>
  </w:num>
  <w:num w:numId="10" w16cid:durableId="1795293726">
    <w:abstractNumId w:val="7"/>
  </w:num>
  <w:num w:numId="11" w16cid:durableId="1917546118">
    <w:abstractNumId w:val="6"/>
  </w:num>
  <w:num w:numId="12" w16cid:durableId="1335374105">
    <w:abstractNumId w:val="5"/>
  </w:num>
  <w:num w:numId="13" w16cid:durableId="1376780832">
    <w:abstractNumId w:val="4"/>
  </w:num>
  <w:num w:numId="14" w16cid:durableId="1071390312">
    <w:abstractNumId w:val="16"/>
  </w:num>
  <w:num w:numId="15" w16cid:durableId="574897945">
    <w:abstractNumId w:val="12"/>
  </w:num>
  <w:num w:numId="16" w16cid:durableId="1659066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B15C52"/>
    <w:rsid w:val="00136FED"/>
    <w:rsid w:val="008F03D7"/>
    <w:rsid w:val="00B15C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291515-2C84-43CA-A9D4-C547BF53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MP2648</vt:lpstr>
    </vt:vector>
  </TitlesOfParts>
  <Company>Riksdagen</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MP2648</dc:title>
  <dc:subject>MP2648</dc:subject>
  <dc:creator>Riksdagen</dc:creator>
  <cp:keywords>Riksdagen</cp:keywords>
  <dc:description>Större EAN, fria namnval (prtimotion etc), a4-funktionen, nya v-loggan, grönmarkering, basdialogen mm</dc:description>
  <cp:lastModifiedBy>Lars Brink</cp:lastModifiedBy>
  <cp:revision>2</cp:revision>
  <cp:lastPrinted>2013-01-07T15:03:00Z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Apoteksverksamhetens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Apoteksverksamhetens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So590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20122013000000770080000026480069</vt:lpwstr>
  </property>
  <property fmtid="{D5CDD505-2E9C-101B-9397-08002B2CF9AE}" pid="47" name="datum">
    <vt:lpwstr>121004</vt:lpwstr>
  </property>
  <property fmtid="{D5CDD505-2E9C-101B-9397-08002B2CF9AE}" pid="48" name="avsändar-e-post">
    <vt:lpwstr>magnus.lindgren@riksdagen.se</vt:lpwstr>
  </property>
  <property fmtid="{D5CDD505-2E9C-101B-9397-08002B2CF9AE}" pid="49" name="id">
    <vt:lpwstr>20122013000000770080000026480069</vt:lpwstr>
  </property>
  <property fmtid="{D5CDD505-2E9C-101B-9397-08002B2CF9AE}" pid="50" name="nummer">
    <vt:lpwstr>590</vt:lpwstr>
  </property>
  <property fmtid="{D5CDD505-2E9C-101B-9397-08002B2CF9AE}" pid="51" name="utskottsbeteckning">
    <vt:lpwstr>So</vt:lpwstr>
  </property>
  <property fmtid="{D5CDD505-2E9C-101B-9397-08002B2CF9AE}" pid="52" name="GlobalUID">
    <vt:lpwstr>{FF4A3236-975E-45A7-A6D8-2B9B5E75BD4A}</vt:lpwstr>
  </property>
  <property fmtid="{D5CDD505-2E9C-101B-9397-08002B2CF9AE}" pid="53" name="Överföringar">
    <vt:i4>0</vt:i4>
  </property>
  <property fmtid="{D5CDD505-2E9C-101B-9397-08002B2CF9AE}" pid="54" name="Checksum">
    <vt:lpwstr>*0014612281023*</vt:lpwstr>
  </property>
  <property fmtid="{D5CDD505-2E9C-101B-9397-08002B2CF9AE}" pid="55" name="skuggnummer">
    <vt:lpwstr>3183</vt:lpwstr>
  </property>
  <property fmtid="{D5CDD505-2E9C-101B-9397-08002B2CF9AE}" pid="56" name="urixVersion">
    <vt:lpwstr>4.6.0.0</vt:lpwstr>
  </property>
  <property fmtid="{D5CDD505-2E9C-101B-9397-08002B2CF9AE}" pid="57" name="urixOrigin">
    <vt:lpwstr>130107 16:04:02.022</vt:lpwstr>
  </property>
  <property fmtid="{D5CDD505-2E9C-101B-9397-08002B2CF9AE}" pid="58" name="urixGuid">
    <vt:lpwstr>{6795CFF6-0054-4743-9873-1497FD45E4CA}</vt:lpwstr>
  </property>
</Properties>
</file>