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33E9" w:rsidRDefault="00D34831" w14:paraId="40E22FA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187964E6A418C9EA4C88C3D4076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8dfbee-8275-4a56-baeb-23290e499b7b"/>
        <w:id w:val="1404564325"/>
        <w:lock w:val="sdtLocked"/>
      </w:sdtPr>
      <w:sdtEndPr/>
      <w:sdtContent>
        <w:p w:rsidR="00DA64AF" w:rsidRDefault="00260A72" w14:paraId="6C0228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9E2426D44844A182C7B9D71B76F652"/>
        </w:placeholder>
        <w:text/>
      </w:sdtPr>
      <w:sdtEndPr/>
      <w:sdtContent>
        <w:p w:rsidRPr="009B062B" w:rsidR="006D79C9" w:rsidP="00333E95" w:rsidRDefault="006D79C9" w14:paraId="71A69B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550A" w:rsidP="00A0550A" w:rsidRDefault="00A0550A" w14:paraId="3EFC1D6E" w14:textId="55994CE4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A0550A" w:rsidP="00260A72" w:rsidRDefault="00A0550A" w14:paraId="6901EBFC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A0550A" w:rsidP="00260A72" w:rsidRDefault="00A0550A" w14:paraId="09C71963" w14:textId="77777777">
      <w:r>
        <w:t>Det finns många berättelser och undersökningar som visar att människor med psykisk ohälsa upplever diskriminering i olika livssituationer.</w:t>
      </w:r>
    </w:p>
    <w:p w:rsidR="00A0550A" w:rsidP="00260A72" w:rsidRDefault="00A0550A" w14:paraId="3625A197" w14:textId="21E40E1C">
      <w:r>
        <w:t xml:space="preserve">NSPH – Nationell </w:t>
      </w:r>
      <w:r w:rsidR="00260A72">
        <w:t>s</w:t>
      </w:r>
      <w:r>
        <w:t xml:space="preserve">amverkan för </w:t>
      </w:r>
      <w:r w:rsidR="00260A72">
        <w:t>p</w:t>
      </w:r>
      <w:r>
        <w:t xml:space="preserve">sykisk </w:t>
      </w:r>
      <w:r w:rsidR="00260A72">
        <w:t>h</w:t>
      </w:r>
      <w:r>
        <w:t>älsa – har tagit fram en rapport där man pekar ut ett antal samhällsområden där diskriminering förekommer och bör motverkas.</w:t>
      </w:r>
    </w:p>
    <w:p w:rsidR="00A0550A" w:rsidP="00260A72" w:rsidRDefault="00A0550A" w14:paraId="5CB4E14A" w14:textId="77777777">
      <w:r>
        <w:t xml:space="preserve">För att rättigheter för personer med psykisk ohälsa ska värnas behövs mer forskning, ökad kunskap om psykisk funktionsnedsättning, förbättrad tillgänglighet, utökat samhälleligt stöd m.m. </w:t>
      </w:r>
    </w:p>
    <w:p w:rsidR="00A0550A" w:rsidP="00260A72" w:rsidRDefault="00A0550A" w14:paraId="2233C002" w14:textId="20785386">
      <w:r>
        <w:t>För att förbättra tillgängligheten bör man säkerställa att</w:t>
      </w:r>
    </w:p>
    <w:p w:rsidR="00A0550A" w:rsidP="00D34831" w:rsidRDefault="00A0550A" w14:paraId="3659C453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w:rsidR="00A0550A" w:rsidP="00D34831" w:rsidRDefault="00A0550A" w14:paraId="2CCD7573" w14:textId="77777777">
      <w:pPr>
        <w:pStyle w:val="ListaPunkt"/>
      </w:pPr>
      <w:r>
        <w:t>individens delaktighet och inflytande präglar alla insatser som ges till personer med psykisk ohälsa.</w:t>
      </w:r>
    </w:p>
    <w:p w:rsidR="00A0550A" w:rsidP="00D34831" w:rsidRDefault="00A0550A" w14:paraId="611F99B0" w14:textId="3149F93A">
      <w:pPr>
        <w:pStyle w:val="ListaPunkt"/>
      </w:pPr>
      <w:r>
        <w:t>För att utöka det samhälleliga stödet bör man tillgängliggöra, förstärka och förtydliga klagomålssystemet och tillsynsmyndigheters arbete för personer med psykisk funktionsnedsättning.</w:t>
      </w:r>
    </w:p>
    <w:p w:rsidR="00A0550A" w:rsidP="00D34831" w:rsidRDefault="00A0550A" w14:paraId="1457D7C5" w14:textId="30CF3E38">
      <w:pPr>
        <w:pStyle w:val="ListaPunkt"/>
      </w:pPr>
      <w:r>
        <w:t>För att öka kunskaper bör man</w:t>
      </w:r>
    </w:p>
    <w:p w:rsidR="00A0550A" w:rsidP="00D34831" w:rsidRDefault="00A0550A" w14:paraId="08FD6A73" w14:textId="543A4664">
      <w:pPr>
        <w:pStyle w:val="ListaPunkt"/>
      </w:pPr>
      <w:r>
        <w:lastRenderedPageBreak/>
        <w:t>initiera mer forskning och nationella kartläggningar kring diskriminering av personer</w:t>
      </w:r>
      <w:r w:rsidR="00260A72">
        <w:t xml:space="preserve"> </w:t>
      </w:r>
      <w:r>
        <w:t>med psykisk ohälsa</w:t>
      </w:r>
    </w:p>
    <w:p w:rsidR="00A0550A" w:rsidP="00D34831" w:rsidRDefault="00A0550A" w14:paraId="7CE974FF" w14:textId="77777777">
      <w:pPr>
        <w:pStyle w:val="ListaPunkt"/>
      </w:pPr>
      <w:r>
        <w:t>ta fram och implementera handlingsplaner som motsvarar de behov som genom detta uppdagas.</w:t>
      </w:r>
    </w:p>
    <w:p w:rsidR="00BB6339" w:rsidP="008E0FE2" w:rsidRDefault="00A0550A" w14:paraId="40C1853B" w14:textId="11522634">
      <w:pPr>
        <w:pStyle w:val="Normalutanindragellerluft"/>
      </w:pPr>
      <w:r>
        <w:t>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0230559AAE4713A1F6A52E3D8C5D99"/>
        </w:placeholder>
      </w:sdtPr>
      <w:sdtEndPr/>
      <w:sdtContent>
        <w:p w:rsidR="002033E9" w:rsidP="002033E9" w:rsidRDefault="002033E9" w14:paraId="2F036AA2" w14:textId="77777777"/>
        <w:p w:rsidR="002033E9" w:rsidP="002033E9" w:rsidRDefault="00D34831" w14:paraId="38B131DF" w14:textId="51A80C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64AF" w14:paraId="42B7B5D6" w14:textId="77777777">
        <w:trPr>
          <w:cantSplit/>
        </w:trPr>
        <w:tc>
          <w:tcPr>
            <w:tcW w:w="50" w:type="pct"/>
            <w:vAlign w:val="bottom"/>
          </w:tcPr>
          <w:p w:rsidR="00DA64AF" w:rsidRDefault="00260A72" w14:paraId="72D5C399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DA64AF" w:rsidRDefault="00260A72" w14:paraId="0DBDBAE6" w14:textId="77777777">
            <w:pPr>
              <w:pStyle w:val="Underskrifter"/>
              <w:spacing w:after="0"/>
            </w:pPr>
            <w:r>
              <w:t>Ulrika Heie (C)</w:t>
            </w:r>
          </w:p>
        </w:tc>
      </w:tr>
    </w:tbl>
    <w:p w:rsidRPr="008E0FE2" w:rsidR="004801AC" w:rsidP="00DF3554" w:rsidRDefault="004801AC" w14:paraId="1A41C18C" w14:textId="00D2F7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4CAE" w14:textId="77777777" w:rsidR="00A0550A" w:rsidRDefault="00A0550A" w:rsidP="000C1CAD">
      <w:pPr>
        <w:spacing w:line="240" w:lineRule="auto"/>
      </w:pPr>
      <w:r>
        <w:separator/>
      </w:r>
    </w:p>
  </w:endnote>
  <w:endnote w:type="continuationSeparator" w:id="0">
    <w:p w14:paraId="30D4EAF3" w14:textId="77777777" w:rsidR="00A0550A" w:rsidRDefault="00A055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0A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9D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25C6" w14:textId="422E6A85" w:rsidR="00262EA3" w:rsidRPr="002033E9" w:rsidRDefault="00262EA3" w:rsidP="002033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C0A6" w14:textId="77777777" w:rsidR="00A0550A" w:rsidRDefault="00A0550A" w:rsidP="000C1CAD">
      <w:pPr>
        <w:spacing w:line="240" w:lineRule="auto"/>
      </w:pPr>
      <w:r>
        <w:separator/>
      </w:r>
    </w:p>
  </w:footnote>
  <w:footnote w:type="continuationSeparator" w:id="0">
    <w:p w14:paraId="56AB127E" w14:textId="77777777" w:rsidR="00A0550A" w:rsidRDefault="00A055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6A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D71962" wp14:editId="68F59C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BD621" w14:textId="035085B3" w:rsidR="00262EA3" w:rsidRDefault="00D348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1272207F1944EC880806486D0D104A"/>
                              </w:placeholder>
                              <w:text/>
                            </w:sdtPr>
                            <w:sdtEndPr/>
                            <w:sdtContent>
                              <w:r w:rsidR="00A0550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6AE62D8FC74595B15ACDDBE0C571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D719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8BD621" w14:textId="035085B3" w:rsidR="00262EA3" w:rsidRDefault="00D348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1272207F1944EC880806486D0D104A"/>
                        </w:placeholder>
                        <w:text/>
                      </w:sdtPr>
                      <w:sdtEndPr/>
                      <w:sdtContent>
                        <w:r w:rsidR="00A0550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6AE62D8FC74595B15ACDDBE0C571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9348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CBC4" w14:textId="77777777" w:rsidR="00262EA3" w:rsidRDefault="00262EA3" w:rsidP="008563AC">
    <w:pPr>
      <w:jc w:val="right"/>
    </w:pPr>
  </w:p>
  <w:p w14:paraId="2D72E8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11D0" w14:textId="77777777" w:rsidR="00262EA3" w:rsidRDefault="00D348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7BAA58" wp14:editId="7042CB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EC1F00" w14:textId="1C53925A" w:rsidR="00262EA3" w:rsidRDefault="00D348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33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550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6DEC96" w14:textId="77777777" w:rsidR="00262EA3" w:rsidRPr="008227B3" w:rsidRDefault="00D348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1A0910" w14:textId="6E3E3B25" w:rsidR="00262EA3" w:rsidRPr="008227B3" w:rsidRDefault="00D348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33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33E9">
          <w:t>:1173</w:t>
        </w:r>
      </w:sdtContent>
    </w:sdt>
  </w:p>
  <w:p w14:paraId="08DA8B19" w14:textId="5376FA5B" w:rsidR="00262EA3" w:rsidRDefault="00D348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1272207F1944EC880806486D0D104A"/>
        </w:placeholder>
        <w15:appearance w15:val="hidden"/>
        <w:text/>
      </w:sdtPr>
      <w:sdtEndPr/>
      <w:sdtContent>
        <w:r w:rsidR="002033E9">
          <w:t>av Martina Johansson och Ulrika Heie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6AE62D8FC74595B15ACDDBE0C571AE"/>
      </w:placeholder>
      <w:text/>
    </w:sdtPr>
    <w:sdtEndPr/>
    <w:sdtContent>
      <w:p w14:paraId="43170138" w14:textId="17069573" w:rsidR="00262EA3" w:rsidRDefault="00A0550A" w:rsidP="00283E0F">
        <w:pPr>
          <w:pStyle w:val="FSHRub2"/>
        </w:pPr>
        <w:r>
          <w:t>Psykisk ohälsa och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9691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DFD0B232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A0CD6"/>
    <w:multiLevelType w:val="hybridMultilevel"/>
    <w:tmpl w:val="222C383A"/>
    <w:name w:val="yrkandelist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550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3E9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A72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B0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50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831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4AF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E0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421D4"/>
  <w15:chartTrackingRefBased/>
  <w15:docId w15:val="{5EBE8AF8-CD8A-458F-A496-9D362989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187964E6A418C9EA4C88C3D407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45A7B-AB55-484E-B89D-9BA6E96B3004}"/>
      </w:docPartPr>
      <w:docPartBody>
        <w:p w:rsidR="00D94F98" w:rsidRDefault="00D94F98">
          <w:pPr>
            <w:pStyle w:val="74E187964E6A418C9EA4C88C3D4076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9E2426D44844A182C7B9D71B76F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B7B07-6DCB-4ABB-9850-C9749FB106DE}"/>
      </w:docPartPr>
      <w:docPartBody>
        <w:p w:rsidR="00D94F98" w:rsidRDefault="00D94F98">
          <w:pPr>
            <w:pStyle w:val="8F9E2426D44844A182C7B9D71B76F6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1272207F1944EC880806486D0D1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764A-590A-459D-8175-C4E6A7A1253C}"/>
      </w:docPartPr>
      <w:docPartBody>
        <w:p w:rsidR="00D94F98" w:rsidRDefault="00D94F98">
          <w:pPr>
            <w:pStyle w:val="041272207F1944EC880806486D0D1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6AE62D8FC74595B15ACDDBE0C57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DD54B-37BC-457F-A398-EC02FE59AF76}"/>
      </w:docPartPr>
      <w:docPartBody>
        <w:p w:rsidR="00D94F98" w:rsidRDefault="00D94F98">
          <w:pPr>
            <w:pStyle w:val="5F6AE62D8FC74595B15ACDDBE0C571AE"/>
          </w:pPr>
          <w:r>
            <w:t xml:space="preserve"> </w:t>
          </w:r>
        </w:p>
      </w:docPartBody>
    </w:docPart>
    <w:docPart>
      <w:docPartPr>
        <w:name w:val="5C0230559AAE4713A1F6A52E3D8C5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C691F-EE3B-4F53-A841-4BF8FEF2FE4C}"/>
      </w:docPartPr>
      <w:docPartBody>
        <w:p w:rsidR="004C3D26" w:rsidRDefault="00733E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8"/>
    <w:rsid w:val="00C43ECC"/>
    <w:rsid w:val="00D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187964E6A418C9EA4C88C3D40760D">
    <w:name w:val="74E187964E6A418C9EA4C88C3D40760D"/>
  </w:style>
  <w:style w:type="paragraph" w:customStyle="1" w:styleId="8F9E2426D44844A182C7B9D71B76F652">
    <w:name w:val="8F9E2426D44844A182C7B9D71B76F652"/>
  </w:style>
  <w:style w:type="paragraph" w:customStyle="1" w:styleId="041272207F1944EC880806486D0D104A">
    <w:name w:val="041272207F1944EC880806486D0D104A"/>
  </w:style>
  <w:style w:type="paragraph" w:customStyle="1" w:styleId="5F6AE62D8FC74595B15ACDDBE0C571AE">
    <w:name w:val="5F6AE62D8FC74595B15ACDDBE0C57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A8023-4A5E-47B3-8FA4-64DEFA9A04E0}"/>
</file>

<file path=customXml/itemProps2.xml><?xml version="1.0" encoding="utf-8"?>
<ds:datastoreItem xmlns:ds="http://schemas.openxmlformats.org/officeDocument/2006/customXml" ds:itemID="{9DAB61BE-CF82-4377-B90C-10B29AC06B0B}"/>
</file>

<file path=customXml/itemProps3.xml><?xml version="1.0" encoding="utf-8"?>
<ds:datastoreItem xmlns:ds="http://schemas.openxmlformats.org/officeDocument/2006/customXml" ds:itemID="{B40793AA-BCD9-488A-A235-EAFFB3BAB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250</Words>
  <Characters>1593</Characters>
  <Application>Microsoft Office Word</Application>
  <DocSecurity>0</DocSecurity>
  <Lines>37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