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B5A" w:rsidRPr="00976172" w:rsidRDefault="00530B5A" w:rsidP="00205590">
      <w:pPr>
        <w:pStyle w:val="Hemstlrubrik"/>
      </w:pPr>
      <w:r w:rsidRPr="00976172">
        <w:t>Förslag till riksdagsbeslut</w:t>
      </w:r>
    </w:p>
    <w:p w:rsidR="008F0B81" w:rsidRPr="00976172" w:rsidRDefault="008F0B81" w:rsidP="003267ED">
      <w:pPr>
        <w:pStyle w:val="Hemstlatt"/>
      </w:pPr>
      <w:r w:rsidRPr="00976172">
        <w:t xml:space="preserve">Riksdagen tillkännager för regeringen som sin mening vad i motionen anförs om behovet av </w:t>
      </w:r>
      <w:r w:rsidR="005F5200" w:rsidRPr="00976172">
        <w:t>en utredning om</w:t>
      </w:r>
      <w:r w:rsidRPr="00976172">
        <w:t xml:space="preserve"> hur man stimulerar till ett utbyte av hushållsprodukter för att minimera energiåtgången i hushållen.</w:t>
      </w:r>
    </w:p>
    <w:p w:rsidR="00E84F25" w:rsidRPr="00976172" w:rsidRDefault="007C6092" w:rsidP="00E22893">
      <w:pPr>
        <w:pStyle w:val="Rubrik1"/>
      </w:pPr>
      <w:r w:rsidRPr="00976172">
        <w:t>Motivering</w:t>
      </w:r>
    </w:p>
    <w:p w:rsidR="003267ED" w:rsidRPr="00976172" w:rsidRDefault="003267ED" w:rsidP="005F5200">
      <w:r w:rsidRPr="00976172">
        <w:t>Vitvaror i hushållet svarar för en betydande del av den energi som ingår i s</w:t>
      </w:r>
      <w:r w:rsidR="00205590" w:rsidRPr="00976172">
        <w:t>.</w:t>
      </w:r>
      <w:r w:rsidRPr="00976172">
        <w:t>k</w:t>
      </w:r>
      <w:r w:rsidR="00205590" w:rsidRPr="00976172">
        <w:t>.</w:t>
      </w:r>
      <w:r w:rsidRPr="00976172">
        <w:t xml:space="preserve"> hushållsel, dvs</w:t>
      </w:r>
      <w:r w:rsidR="00580D4D" w:rsidRPr="00976172">
        <w:t>.</w:t>
      </w:r>
      <w:r w:rsidRPr="00976172">
        <w:t xml:space="preserve"> den energi som förbrukas om uppvärmningen undantas. En stor del av detta beror på att kyl/frys och andra vitvaror är gamla och borde utrangeras till förmån för nyare och energisnålare produkter. </w:t>
      </w:r>
    </w:p>
    <w:p w:rsidR="003267ED" w:rsidRPr="00976172" w:rsidRDefault="003267ED" w:rsidP="003267ED">
      <w:pPr>
        <w:pStyle w:val="Normaltindrag"/>
      </w:pPr>
      <w:r w:rsidRPr="00976172">
        <w:t>Hemmets största energislukare är kylen och frysen. Är det dags att byta ut gammal utrustning finns en hel del att vinna. Om man byter en frys från slutet av 1980-talet mot en ny kan elförbrukningen minskas med ca 400 kWh per år. En stor besparingspotential om många hushåll byter.</w:t>
      </w:r>
    </w:p>
    <w:p w:rsidR="003267ED" w:rsidRPr="00976172" w:rsidRDefault="003267ED" w:rsidP="003267ED">
      <w:pPr>
        <w:pStyle w:val="Normaltindrag"/>
      </w:pPr>
      <w:r w:rsidRPr="00976172">
        <w:t>Det finns en energimärkning som är obligatorisk i alla EU-länder och är en viktig del i unionens energisparprogram. Tanken är att konsumenterna ska vägledas till mer energisnåla alternativ. En färgskala från grönt till rött och bokstäverna A till G, talar om hur energieffektiv varan är. A är bäst och G är sämst. Nära hälften av Sveriges totala bestånd av vitvaror, som är äldre, sa</w:t>
      </w:r>
      <w:r w:rsidRPr="00976172">
        <w:t>k</w:t>
      </w:r>
      <w:r w:rsidRPr="00976172">
        <w:t>nar denna energimärkning och konsumerar sannolikt mer energi än nödvä</w:t>
      </w:r>
      <w:r w:rsidRPr="00976172">
        <w:t>n</w:t>
      </w:r>
      <w:r w:rsidRPr="00976172">
        <w:t>digt.</w:t>
      </w:r>
    </w:p>
    <w:p w:rsidR="003267ED" w:rsidRPr="00976172" w:rsidRDefault="003267ED" w:rsidP="003267ED">
      <w:pPr>
        <w:pStyle w:val="Normaltindrag"/>
      </w:pPr>
      <w:r w:rsidRPr="00976172">
        <w:t>För att förändring ska kunna ske, krävs incitament för konsumenterna att välja mer effektiva produkter. Olika stödformer för energisnåla hushållsm</w:t>
      </w:r>
      <w:r w:rsidRPr="00976172">
        <w:t>a</w:t>
      </w:r>
      <w:r w:rsidRPr="00976172">
        <w:t>skiner har prövats bl</w:t>
      </w:r>
      <w:r w:rsidR="00205590" w:rsidRPr="00976172">
        <w:t>.</w:t>
      </w:r>
      <w:r w:rsidRPr="00976172">
        <w:t>a</w:t>
      </w:r>
      <w:r w:rsidR="00205590" w:rsidRPr="00976172">
        <w:t>.</w:t>
      </w:r>
      <w:r w:rsidRPr="00976172">
        <w:t xml:space="preserve"> i </w:t>
      </w:r>
      <w:r w:rsidR="00580D4D" w:rsidRPr="00976172">
        <w:t>Nederländerna</w:t>
      </w:r>
      <w:r w:rsidRPr="00976172">
        <w:t xml:space="preserve"> och Danmark. I </w:t>
      </w:r>
      <w:r w:rsidR="00580D4D" w:rsidRPr="00976172">
        <w:t>Nederländerna</w:t>
      </w:r>
      <w:r w:rsidRPr="00976172">
        <w:t xml:space="preserve"> fick konsumenter som valde maskiner av bästa</w:t>
      </w:r>
      <w:r w:rsidR="00205590" w:rsidRPr="00976172">
        <w:t xml:space="preserve"> energiklass en premie på 500–</w:t>
      </w:r>
      <w:r w:rsidRPr="00976172">
        <w:t>1</w:t>
      </w:r>
      <w:r w:rsidR="00205590" w:rsidRPr="00976172">
        <w:t> </w:t>
      </w:r>
      <w:r w:rsidRPr="00976172">
        <w:t>000 kronor under ett antal år. Även i Danmark har bidrag prövats. Totalt avsattes 35 miljoner DKK till kampanjen om energisnåla vitvaror, IT-styrutrustning och centralvärmepumpar. Bidraget motsvarade ca 500 DKK.</w:t>
      </w:r>
    </w:p>
    <w:p w:rsidR="003267ED" w:rsidRPr="00976172" w:rsidRDefault="003267ED" w:rsidP="003267ED">
      <w:pPr>
        <w:pStyle w:val="Normaltindrag"/>
      </w:pPr>
      <w:r w:rsidRPr="00976172">
        <w:lastRenderedPageBreak/>
        <w:t>Ett bidrag skulle kunna stimulera de svenska konsumenterna att byta sina vitvaror. Detta skulle minska den svenska elkonsumtionen på ett positivt sätt och även stimulera de företag som producerar vitvaror</w:t>
      </w:r>
      <w:r w:rsidR="00205590" w:rsidRPr="00976172">
        <w:t>,</w:t>
      </w:r>
      <w:r w:rsidRPr="00976172">
        <w:t xml:space="preserve"> samtidigt som milj</w:t>
      </w:r>
      <w:r w:rsidRPr="00976172">
        <w:t>ö</w:t>
      </w:r>
      <w:r w:rsidRPr="00976172">
        <w:t>vinsterna uppkommer genom att nya vitvaror är mer miljövänliga och åte</w:t>
      </w:r>
      <w:r w:rsidRPr="00976172">
        <w:t>r</w:t>
      </w:r>
      <w:r w:rsidRPr="00976172">
        <w:t>vinningsbara.</w:t>
      </w:r>
      <w:r w:rsidR="00FC47DB" w:rsidRPr="00976172">
        <w:t xml:space="preserve"> En utredning kring hur ett eventuellt </w:t>
      </w:r>
      <w:r w:rsidRPr="00976172">
        <w:t>svenskt stöd skulle kunna utformas bör därför tillsättas. Detta bör riksdagen ge regeringen till</w:t>
      </w:r>
      <w:r w:rsidR="00205590" w:rsidRPr="00976172">
        <w:t xml:space="preserve"> </w:t>
      </w:r>
      <w:r w:rsidRPr="00976172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05590" w:rsidRPr="009761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05590" w:rsidRPr="00976172" w:rsidRDefault="00205590" w:rsidP="00205590">
            <w:pPr>
              <w:pStyle w:val="UnderskriftDatum"/>
              <w:spacing w:before="240"/>
            </w:pPr>
            <w:r w:rsidRPr="00976172">
              <w:t>Stockholm den 4 oktober 2005</w:t>
            </w:r>
          </w:p>
        </w:tc>
        <w:tc>
          <w:tcPr>
            <w:tcW w:w="3047" w:type="dxa"/>
          </w:tcPr>
          <w:p w:rsidR="00205590" w:rsidRPr="00976172" w:rsidRDefault="00205590" w:rsidP="00205590">
            <w:pPr>
              <w:pStyle w:val="Underskrifter"/>
              <w:spacing w:before="240"/>
            </w:pPr>
          </w:p>
        </w:tc>
      </w:tr>
      <w:tr w:rsidR="00205590" w:rsidRPr="009761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05590" w:rsidRPr="00976172" w:rsidRDefault="00205590" w:rsidP="00205590">
            <w:pPr>
              <w:pStyle w:val="Underskrifter"/>
            </w:pPr>
            <w:r w:rsidRPr="00976172">
              <w:t>Christer Winbäck (fp)</w:t>
            </w:r>
          </w:p>
        </w:tc>
        <w:tc>
          <w:tcPr>
            <w:tcW w:w="3047" w:type="dxa"/>
          </w:tcPr>
          <w:p w:rsidR="00205590" w:rsidRPr="00976172" w:rsidRDefault="00205590" w:rsidP="00205590">
            <w:pPr>
              <w:pStyle w:val="Underskrifter"/>
            </w:pPr>
          </w:p>
        </w:tc>
      </w:tr>
      <w:tr w:rsidR="00205590" w:rsidRPr="009761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05590" w:rsidRPr="00976172" w:rsidRDefault="00205590" w:rsidP="00205590">
            <w:pPr>
              <w:pStyle w:val="Underskrifter"/>
            </w:pPr>
            <w:r w:rsidRPr="00976172">
              <w:t>Cecilia Widegren (m)</w:t>
            </w:r>
          </w:p>
        </w:tc>
        <w:tc>
          <w:tcPr>
            <w:tcW w:w="3047" w:type="dxa"/>
          </w:tcPr>
          <w:p w:rsidR="00205590" w:rsidRPr="00976172" w:rsidRDefault="00205590" w:rsidP="00205590">
            <w:pPr>
              <w:pStyle w:val="Underskrifter"/>
            </w:pPr>
            <w:r w:rsidRPr="00976172">
              <w:t>Holger Gustafsson (kd)</w:t>
            </w:r>
          </w:p>
        </w:tc>
      </w:tr>
      <w:tr w:rsidR="00205590" w:rsidRPr="009761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05590" w:rsidRPr="00976172" w:rsidRDefault="00205590" w:rsidP="00205590">
            <w:pPr>
              <w:pStyle w:val="Underskrifter"/>
            </w:pPr>
            <w:r w:rsidRPr="00976172">
              <w:t>Birgitta Carlsson (c)</w:t>
            </w:r>
          </w:p>
        </w:tc>
        <w:tc>
          <w:tcPr>
            <w:tcW w:w="3047" w:type="dxa"/>
          </w:tcPr>
          <w:p w:rsidR="00205590" w:rsidRPr="00976172" w:rsidRDefault="00205590" w:rsidP="00205590">
            <w:pPr>
              <w:pStyle w:val="Underskrifter"/>
            </w:pPr>
          </w:p>
        </w:tc>
      </w:tr>
    </w:tbl>
    <w:p w:rsidR="00530B5A" w:rsidRPr="00976172" w:rsidRDefault="00530B5A" w:rsidP="00205590">
      <w:pPr>
        <w:pStyle w:val="Normaltindrag"/>
      </w:pPr>
    </w:p>
    <w:sectPr w:rsidR="00530B5A" w:rsidRPr="00976172" w:rsidSect="002055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14BD" w:rsidRPr="00976172" w:rsidRDefault="000714BD">
      <w:r w:rsidRPr="00976172">
        <w:separator/>
      </w:r>
    </w:p>
  </w:endnote>
  <w:endnote w:type="continuationSeparator" w:id="0">
    <w:p w:rsidR="000714BD" w:rsidRPr="00976172" w:rsidRDefault="000714BD">
      <w:r w:rsidRPr="009761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73BC" w:rsidRPr="00976172" w:rsidRDefault="00976172" w:rsidP="00205590">
    <w:pPr>
      <w:pStyle w:val="Sidfot"/>
    </w:pPr>
    <w:r w:rsidRPr="00976172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4889023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5590" w:rsidRDefault="0020559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left:0;text-align:left;margin-left:-70.9pt;margin-top:-28.35pt;width:28.3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05590" w:rsidRDefault="0020559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6172" w:rsidRPr="00976172" w:rsidRDefault="00976172">
    <w:r w:rsidRPr="00976172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361092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5590" w:rsidRDefault="0020559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left:0;text-align:left;margin-left:340.2pt;margin-top:-28.35pt;width:28.3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5590" w:rsidRDefault="0020559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Pr="00976172">
      <w:rPr>
        <w:noProof/>
      </w:rPr>
      <mc:AlternateContent>
        <mc:Choice Requires="wps">
          <w:drawing>
            <wp:anchor distT="0" distB="0" distL="114935" distR="114935" simplePos="0" relativeHeight="251655168" behindDoc="0" locked="0" layoutInCell="1" allowOverlap="1">
              <wp:simplePos x="0" y="0"/>
              <wp:positionH relativeFrom="column">
                <wp:posOffset>2970530</wp:posOffset>
              </wp:positionH>
              <wp:positionV relativeFrom="paragraph">
                <wp:posOffset>-252095</wp:posOffset>
              </wp:positionV>
              <wp:extent cx="1367790" cy="431800"/>
              <wp:effectExtent l="8255" t="5080" r="5080" b="10795"/>
              <wp:wrapNone/>
              <wp:docPr id="16551844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790" cy="4318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73BC" w:rsidRPr="00C8551B" w:rsidRDefault="002273BC">
                          <w:pPr>
                            <w:rPr>
                              <w:rFonts w:ascii="Arial" w:hAnsi="Arial" w:cs="Arial"/>
                              <w:color w:val="999999"/>
                              <w:sz w:val="14"/>
                              <w:szCs w:val="14"/>
                            </w:rPr>
                          </w:pPr>
                          <w:r w:rsidRPr="00C8551B">
                            <w:rPr>
                              <w:rFonts w:ascii="Arial" w:hAnsi="Arial" w:cs="Arial"/>
                              <w:color w:val="999999"/>
                              <w:sz w:val="14"/>
                              <w:szCs w:val="14"/>
                            </w:rPr>
                            <w:t> MOTIONSNUMMER       DELAD</w:t>
                          </w:r>
                        </w:p>
                        <w:p w:rsidR="002273BC" w:rsidRPr="00C8551B" w:rsidRDefault="002273BC">
                          <w:pPr>
                            <w:pStyle w:val="Normaltindrag"/>
                            <w:jc w:val="right"/>
                            <w:rPr>
                              <w:color w:val="999999"/>
                              <w:sz w:val="28"/>
                              <w:szCs w:val="28"/>
                            </w:rPr>
                          </w:pPr>
                          <w:r w:rsidRPr="00C8551B">
                            <w:rPr>
                              <w:rFonts w:ascii="Arial" w:hAnsi="Arial" w:cs="Arial"/>
                              <w:color w:val="999999"/>
                              <w:sz w:val="28"/>
                              <w:szCs w:val="28"/>
                            </w:rPr>
                            <w:t>[  ]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0" type="#_x0000_t202" style="position:absolute;left:0;text-align:left;margin-left:233.9pt;margin-top:-19.85pt;width:107.7pt;height:34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bnMEAIAAPkDAAAOAAAAZHJzL2Uyb0RvYy54bWysU9tu2zAMfR+wfxD0vthptrQ14hRdug4D&#10;ugvQ7QNkWbaFyaJGKbGzry8lO2mxvQ2zAYE2pUOew6PNzdgbdlDoNdiSLxc5Z8pKqLVtS/7j+/2b&#10;K858ELYWBqwq+VF5frN9/WozuEJdQAemVsgIxPpicCXvQnBFlnnZqV74BThlKdkA9iLQJ7ZZjWIg&#10;9N5kF3m+zgbA2iFI5T39vZuSfJvwm0bJ8LVpvArMlJx6C2nFtFZxzbYbUbQoXKfl3Ib4hy56oS0V&#10;PUPdiSDYHvVfUL2WCB6asJDQZ9A0WqrEgdgs8z/YPHbCqcSFxPHuLJP/f7Dyy+HRfUMWxvcw0gAT&#10;Ce8eQP70zMKuE7ZVt4gwdErUVHgZJcsG54v5aJTaFz6CVMNnqGnIYh8gAY0N9lEV4skInQZwPIuu&#10;xsBkLLlaX15eU0pS7u1qeZWnqWSiOJ126MNHBT2LQcmRhprQxeHBh9iNKE5bYjEL99qYNFhj2VDy&#10;9epdPvECo+uYjNs8ttXOIDsIssb1Or6JGmVebut1IIMa3ZecOqNnskxU44OtU5UgtJli6sTYWZ6o&#10;yKRNGKuR6ZrYxbNRrQrqI+mFMPmR7g8FHeBvzgbyYsn9r71AxZn5ZEnzaNxTgKegOgXCSjpa8sDZ&#10;FO7CZPC9Q912hDxN1cItzaXRSbLnLuZ2yV9JyfkuRAO//E67nm/s9gkAAP//AwBQSwMEFAAGAAgA&#10;AAAhAPNxy53gAAAACgEAAA8AAABkcnMvZG93bnJldi54bWxMj81ugzAQhO+V+g7WRuqlSkyhBUJY&#10;oihSHyA/6tnBGyDFNsKbhPbp657a42hGM9+U68n04kaj75xFeFlEIMjWTne2QTge3uc5CM/KatU7&#10;Swhf5GFdPT6UqtDubnd023MjQon1hUJomYdCSl+3ZJRfuIFs8M5uNIqDHBupR3UP5aaXcRSl0qjO&#10;hoVWDbRtqf7cXw3C9jlzm4+dPF/ectZ5evxe8uGC+DSbNisQTBP/heEXP6BDFZhO7mq1Fz3Ca5oF&#10;dEaYJ8sMREikeRKDOCHEeQKyKuX/C9UPAAAA//8DAFBLAQItABQABgAIAAAAIQC2gziS/gAAAOEB&#10;AAATAAAAAAAAAAAAAAAAAAAAAABbQ29udGVudF9UeXBlc10ueG1sUEsBAi0AFAAGAAgAAAAhADj9&#10;If/WAAAAlAEAAAsAAAAAAAAAAAAAAAAALwEAAF9yZWxzLy5yZWxzUEsBAi0AFAAGAAgAAAAhACAN&#10;ucwQAgAA+QMAAA4AAAAAAAAAAAAAAAAALgIAAGRycy9lMm9Eb2MueG1sUEsBAi0AFAAGAAgAAAAh&#10;APNxy53gAAAACgEAAA8AAAAAAAAAAAAAAAAAagQAAGRycy9kb3ducmV2LnhtbFBLBQYAAAAABAAE&#10;APMAAAB3BQAAAAA=&#10;" filled="f" strokecolor="#969696" strokeweight=".5pt">
              <v:textbox inset="0,0,0,0">
                <w:txbxContent>
                  <w:p w:rsidR="002273BC" w:rsidRPr="00C8551B" w:rsidRDefault="002273BC">
                    <w:pPr>
                      <w:rPr>
                        <w:rFonts w:ascii="Arial" w:hAnsi="Arial" w:cs="Arial"/>
                        <w:color w:val="999999"/>
                        <w:sz w:val="14"/>
                        <w:szCs w:val="14"/>
                      </w:rPr>
                    </w:pPr>
                    <w:r w:rsidRPr="00C8551B">
                      <w:rPr>
                        <w:rFonts w:ascii="Arial" w:hAnsi="Arial" w:cs="Arial"/>
                        <w:color w:val="999999"/>
                        <w:sz w:val="14"/>
                        <w:szCs w:val="14"/>
                      </w:rPr>
                      <w:t> MOTIONSNUMMER       DELAD</w:t>
                    </w:r>
                  </w:p>
                  <w:p w:rsidR="002273BC" w:rsidRPr="00C8551B" w:rsidRDefault="002273BC">
                    <w:pPr>
                      <w:pStyle w:val="Normaltindrag"/>
                      <w:jc w:val="right"/>
                      <w:rPr>
                        <w:color w:val="999999"/>
                        <w:sz w:val="28"/>
                        <w:szCs w:val="28"/>
                      </w:rPr>
                    </w:pPr>
                    <w:r w:rsidRPr="00C8551B">
                      <w:rPr>
                        <w:rFonts w:ascii="Arial" w:hAnsi="Arial" w:cs="Arial"/>
                        <w:color w:val="999999"/>
                        <w:sz w:val="28"/>
                        <w:szCs w:val="28"/>
                      </w:rPr>
                      <w:t>[  ] 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73BC" w:rsidRPr="00976172" w:rsidRDefault="00976172" w:rsidP="00205590">
    <w:pPr>
      <w:pStyle w:val="Sidfot"/>
    </w:pPr>
    <w:r w:rsidRPr="00976172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923691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5590" w:rsidRDefault="00205590">
                          <w:pPr>
                            <w:pStyle w:val="NormalS5sidnrH"/>
                            <w:ind w:right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style="position:absolute;left:0;text-align:left;margin-left:340.2pt;margin-top:-28.35pt;width:28.35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8XR2QEAAJcDAAAOAAAAZHJzL2Uyb0RvYy54bWysU9uO0zAQfUfiHyy/06SFriBqulp2tQhp&#10;uUgLH+A4TmKReMyM26R8PWOn6XJ5Q7xYk7F9fC6T3fU09OJokCy4Uq5XuRTGaaita0v59cv9i9dS&#10;UFCuVj04U8qTIXm9f/5sN/rCbKCDvjYoGMRRMfpSdiH4IstId2ZQtAJvHG82gIMK/IltVqMaGX3o&#10;s02eX2UjYO0RtCHi7t28KfcJv2mMDp+ahkwQfSmZW0grprWKa7bfqaJF5TurzzTUP7AYlHX86AXq&#10;TgUlDmj/ghqsRiBowkrDkEHTWG2SBlazzv9Q89gpb5IWNof8xSb6f7D64/HRf0YRprcwcYBJBPkH&#10;0N9IOLjtlGvNDSKMnVE1P7yOlmWjp+J8NVpNBUWQavwANYesDgES0NTgEF1hnYLROYDTxXQzBaG5&#10;+fIqz19tpdC8tVlv3+QplEwVy2WPFN4ZGEQsSomcaQJXxwcKkYwqliPxLQf3tu9Trr37rcEHYyeR&#10;j3xn5mGqJmHrUm6jsqilgvrEahDmaeHp5qID/CHFyJNSSvp+UGik6N87diSO1VLgUlRLoZzmq6UM&#10;UszlbZjH7+DRth0jz547uGHXGpsUPbE40+X0k9DzpMbx+vU7nXr6n/Y/A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I/bxdH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5590" w:rsidRDefault="00205590">
                    <w:pPr>
                      <w:pStyle w:val="NormalS5sidnrH"/>
                      <w:ind w:right="0"/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14BD" w:rsidRPr="00976172" w:rsidRDefault="000714BD">
      <w:r w:rsidRPr="00976172">
        <w:separator/>
      </w:r>
    </w:p>
  </w:footnote>
  <w:footnote w:type="continuationSeparator" w:id="0">
    <w:p w:rsidR="000714BD" w:rsidRPr="00976172" w:rsidRDefault="000714BD">
      <w:r w:rsidRPr="009761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73BC" w:rsidRPr="00976172" w:rsidRDefault="00976172" w:rsidP="00205590">
    <w:pPr>
      <w:pStyle w:val="Sidhuvud"/>
    </w:pPr>
    <w:r w:rsidRPr="00976172">
      <w:rPr>
        <w:noProof/>
        <w:sz w:val="26"/>
      </w:rPr>
      <mc:AlternateContent>
        <mc:Choice Requires="wps">
          <w:drawing>
            <wp:anchor distT="0" distB="0" distL="114300" distR="114300" simplePos="0" relativeHeight="251656192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0675695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5590" w:rsidRDefault="0020559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70.9pt;margin-top:172.95pt;width:113.4pt;height:1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05590" w:rsidRDefault="0020559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73BC" w:rsidRPr="00976172" w:rsidRDefault="00976172" w:rsidP="00205590">
    <w:pPr>
      <w:pStyle w:val="Sidhuvud"/>
    </w:pPr>
    <w:r w:rsidRPr="00976172">
      <w:rPr>
        <w:noProof/>
        <w:sz w:val="26"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6879084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5590" w:rsidRDefault="0020559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255.15pt;margin-top:172.95pt;width:113.4pt;height:1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05590" w:rsidRDefault="0020559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5590" w:rsidRPr="00976172" w:rsidRDefault="00205590">
    <w:pPr>
      <w:pStyle w:val="FSHNormal"/>
      <w:tabs>
        <w:tab w:val="right" w:pos="5840"/>
      </w:tabs>
    </w:pPr>
    <w:r w:rsidRPr="00976172">
      <w:br/>
    </w:r>
    <w:r w:rsidRPr="00976172">
      <w:fldChar w:fldCharType="begin" w:fldLock="1"/>
    </w:r>
    <w:r w:rsidRPr="00976172">
      <w:instrText xml:space="preserve"> DOCPROPERTY</w:instrText>
    </w:r>
    <w:r w:rsidRPr="00976172">
      <w:rPr>
        <w:sz w:val="18"/>
      </w:rPr>
      <w:instrText xml:space="preserve"> "YearUser" *\charformat </w:instrText>
    </w:r>
    <w:r w:rsidRPr="00976172">
      <w:fldChar w:fldCharType="separate"/>
    </w:r>
    <w:r w:rsidRPr="00976172">
      <w:t>2005/06</w:t>
    </w:r>
    <w:r w:rsidRPr="00976172">
      <w:fldChar w:fldCharType="end"/>
    </w:r>
    <w:r w:rsidRPr="00976172">
      <w:t xml:space="preserve"> </w:t>
    </w:r>
    <w:r w:rsidRPr="00976172">
      <w:tab/>
      <w:t xml:space="preserve">mnr: </w:t>
    </w:r>
    <w:r w:rsidRPr="00976172">
      <w:fldChar w:fldCharType="begin" w:fldLock="1"/>
    </w:r>
    <w:r w:rsidRPr="00976172">
      <w:instrText xml:space="preserve"> DOCPROPERTY</w:instrText>
    </w:r>
    <w:r w:rsidRPr="00976172">
      <w:rPr>
        <w:sz w:val="18"/>
      </w:rPr>
      <w:instrText xml:space="preserve"> "Motionsnummer" *\charformat </w:instrText>
    </w:r>
    <w:r w:rsidRPr="00976172">
      <w:fldChar w:fldCharType="separate"/>
    </w:r>
    <w:r w:rsidRPr="00976172">
      <w:t>Sk416</w:t>
    </w:r>
    <w:r w:rsidRPr="00976172">
      <w:fldChar w:fldCharType="end"/>
    </w:r>
    <w:r w:rsidRPr="00976172">
      <w:br/>
    </w:r>
    <w:r w:rsidRPr="00976172">
      <w:fldChar w:fldCharType="begin" w:fldLock="1"/>
    </w:r>
    <w:r w:rsidRPr="00976172">
      <w:instrText xml:space="preserve"> DOCPROPERTY</w:instrText>
    </w:r>
    <w:r w:rsidRPr="00976172">
      <w:rPr>
        <w:sz w:val="18"/>
      </w:rPr>
      <w:instrText xml:space="preserve"> "Samling" *\charformat </w:instrText>
    </w:r>
    <w:r w:rsidRPr="00976172">
      <w:fldChar w:fldCharType="end"/>
    </w:r>
    <w:r w:rsidRPr="00976172">
      <w:tab/>
      <w:t xml:space="preserve">pnr: </w:t>
    </w:r>
    <w:r w:rsidRPr="00976172">
      <w:fldChar w:fldCharType="begin" w:fldLock="1"/>
    </w:r>
    <w:r w:rsidRPr="00976172">
      <w:instrText xml:space="preserve"> DOCPROPERTY</w:instrText>
    </w:r>
    <w:r w:rsidRPr="00976172">
      <w:rPr>
        <w:sz w:val="18"/>
      </w:rPr>
      <w:instrText xml:space="preserve"> "Partinummer" *\charformat </w:instrText>
    </w:r>
    <w:r w:rsidRPr="00976172">
      <w:fldChar w:fldCharType="separate"/>
    </w:r>
    <w:r w:rsidRPr="00976172">
      <w:t>-fp655</w:t>
    </w:r>
    <w:r w:rsidRPr="00976172">
      <w:fldChar w:fldCharType="end"/>
    </w:r>
  </w:p>
  <w:p w:rsidR="00205590" w:rsidRPr="00976172" w:rsidRDefault="00205590">
    <w:pPr>
      <w:pStyle w:val="FSHRub1"/>
    </w:pPr>
    <w:r w:rsidRPr="00976172">
      <w:t>Motion till riksdagen</w:t>
    </w:r>
    <w:r w:rsidRPr="00976172">
      <w:br/>
    </w:r>
    <w:r w:rsidRPr="00976172">
      <w:fldChar w:fldCharType="begin" w:fldLock="1"/>
    </w:r>
    <w:r w:rsidRPr="00976172">
      <w:instrText xml:space="preserve"> DOCPROPERTY "YearUser" *\charformat </w:instrText>
    </w:r>
    <w:r w:rsidRPr="00976172">
      <w:fldChar w:fldCharType="separate"/>
    </w:r>
    <w:r w:rsidRPr="00976172">
      <w:t>2005/06</w:t>
    </w:r>
    <w:r w:rsidRPr="00976172">
      <w:fldChar w:fldCharType="end"/>
    </w:r>
    <w:r w:rsidRPr="00976172">
      <w:t>:</w:t>
    </w:r>
    <w:r w:rsidRPr="00976172">
      <w:fldChar w:fldCharType="begin" w:fldLock="1"/>
    </w:r>
    <w:r w:rsidRPr="00976172">
      <w:instrText xml:space="preserve"> DOCPROPERTY "Motionsnummer" *\charformat </w:instrText>
    </w:r>
    <w:r w:rsidRPr="00976172">
      <w:fldChar w:fldCharType="separate"/>
    </w:r>
    <w:r w:rsidRPr="00976172">
      <w:t>Sk416</w:t>
    </w:r>
    <w:r w:rsidRPr="00976172">
      <w:fldChar w:fldCharType="end"/>
    </w:r>
  </w:p>
  <w:p w:rsidR="00205590" w:rsidRPr="00976172" w:rsidRDefault="00205590">
    <w:pPr>
      <w:pStyle w:val="FSHNormalS5"/>
    </w:pPr>
    <w:r w:rsidRPr="00976172">
      <w:fldChar w:fldCharType="begin" w:fldLock="1"/>
    </w:r>
    <w:r w:rsidRPr="00976172">
      <w:instrText xml:space="preserve"> DOCPROPERTY "MotionarText" *\charformat </w:instrText>
    </w:r>
    <w:r w:rsidRPr="00976172">
      <w:fldChar w:fldCharType="separate"/>
    </w:r>
    <w:r w:rsidRPr="00976172">
      <w:t>av Christer Winbäck m.fl. (fp, m, kd, c)</w:t>
    </w:r>
    <w:r w:rsidRPr="00976172">
      <w:fldChar w:fldCharType="end"/>
    </w:r>
    <w:r w:rsidRPr="00976172">
      <w:br/>
    </w:r>
    <w:r w:rsidRPr="00976172">
      <w:fldChar w:fldCharType="begin" w:fldLock="1"/>
    </w:r>
    <w:r w:rsidRPr="00976172">
      <w:instrText xml:space="preserve"> DOCPROPERTY "SvarFrasKort" *\charformat </w:instrText>
    </w:r>
    <w:r w:rsidRPr="00976172">
      <w:fldChar w:fldCharType="end"/>
    </w:r>
  </w:p>
  <w:p w:rsidR="00205590" w:rsidRPr="00976172" w:rsidRDefault="00205590">
    <w:pPr>
      <w:pStyle w:val="FSHTitel"/>
    </w:pPr>
    <w:r w:rsidRPr="00976172">
      <w:fldChar w:fldCharType="begin" w:fldLock="1"/>
    </w:r>
    <w:r w:rsidRPr="00976172">
      <w:instrText xml:space="preserve"> DOCPROPERTY</w:instrText>
    </w:r>
    <w:r w:rsidRPr="00976172">
      <w:rPr>
        <w:sz w:val="18"/>
      </w:rPr>
      <w:instrText xml:space="preserve"> "RubrikSvar" *\charformat </w:instrText>
    </w:r>
    <w:r w:rsidRPr="00976172">
      <w:fldChar w:fldCharType="separate"/>
    </w:r>
    <w:r w:rsidRPr="00976172">
      <w:t>Skatterabatt för byte till energisnålare vitvaror</w:t>
    </w:r>
    <w:r w:rsidRPr="00976172">
      <w:fldChar w:fldCharType="end"/>
    </w:r>
  </w:p>
  <w:p w:rsidR="00205590" w:rsidRPr="00976172" w:rsidRDefault="00205590" w:rsidP="0020559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2736670">
    <w:abstractNumId w:val="13"/>
  </w:num>
  <w:num w:numId="2" w16cid:durableId="1040208457">
    <w:abstractNumId w:val="10"/>
  </w:num>
  <w:num w:numId="3" w16cid:durableId="1913849014">
    <w:abstractNumId w:val="11"/>
  </w:num>
  <w:num w:numId="4" w16cid:durableId="1770734675">
    <w:abstractNumId w:val="12"/>
  </w:num>
  <w:num w:numId="5" w16cid:durableId="1492602274">
    <w:abstractNumId w:val="8"/>
  </w:num>
  <w:num w:numId="6" w16cid:durableId="2140150710">
    <w:abstractNumId w:val="3"/>
  </w:num>
  <w:num w:numId="7" w16cid:durableId="1031301844">
    <w:abstractNumId w:val="2"/>
  </w:num>
  <w:num w:numId="8" w16cid:durableId="563445614">
    <w:abstractNumId w:val="1"/>
  </w:num>
  <w:num w:numId="9" w16cid:durableId="2140099447">
    <w:abstractNumId w:val="0"/>
  </w:num>
  <w:num w:numId="10" w16cid:durableId="1093088902">
    <w:abstractNumId w:val="9"/>
  </w:num>
  <w:num w:numId="11" w16cid:durableId="1590886564">
    <w:abstractNumId w:val="7"/>
  </w:num>
  <w:num w:numId="12" w16cid:durableId="1056051585">
    <w:abstractNumId w:val="6"/>
  </w:num>
  <w:num w:numId="13" w16cid:durableId="1210000227">
    <w:abstractNumId w:val="5"/>
  </w:num>
  <w:num w:numId="14" w16cid:durableId="893926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5"/>
  </w:docVars>
  <w:rsids>
    <w:rsidRoot w:val="00533426"/>
    <w:rsid w:val="0004381F"/>
    <w:rsid w:val="00064BC3"/>
    <w:rsid w:val="00066775"/>
    <w:rsid w:val="000714BD"/>
    <w:rsid w:val="00072FB9"/>
    <w:rsid w:val="000D1F06"/>
    <w:rsid w:val="00100531"/>
    <w:rsid w:val="00106F8D"/>
    <w:rsid w:val="0014673D"/>
    <w:rsid w:val="00201DFB"/>
    <w:rsid w:val="00204A63"/>
    <w:rsid w:val="00205590"/>
    <w:rsid w:val="00212FF1"/>
    <w:rsid w:val="002273BC"/>
    <w:rsid w:val="00230193"/>
    <w:rsid w:val="0025068A"/>
    <w:rsid w:val="002818D3"/>
    <w:rsid w:val="002D11A8"/>
    <w:rsid w:val="003267ED"/>
    <w:rsid w:val="00445271"/>
    <w:rsid w:val="004A0504"/>
    <w:rsid w:val="004E38D9"/>
    <w:rsid w:val="00530B5A"/>
    <w:rsid w:val="00533426"/>
    <w:rsid w:val="00580D4D"/>
    <w:rsid w:val="005B145B"/>
    <w:rsid w:val="005F5200"/>
    <w:rsid w:val="00740D6D"/>
    <w:rsid w:val="00794149"/>
    <w:rsid w:val="007B67A7"/>
    <w:rsid w:val="007C6092"/>
    <w:rsid w:val="008F0B81"/>
    <w:rsid w:val="00976172"/>
    <w:rsid w:val="00A053C6"/>
    <w:rsid w:val="00B13BF0"/>
    <w:rsid w:val="00B46FF4"/>
    <w:rsid w:val="00C1285C"/>
    <w:rsid w:val="00C27B7D"/>
    <w:rsid w:val="00CA68F1"/>
    <w:rsid w:val="00CF7A43"/>
    <w:rsid w:val="00D1174F"/>
    <w:rsid w:val="00DA33E9"/>
    <w:rsid w:val="00DC6C70"/>
    <w:rsid w:val="00E22893"/>
    <w:rsid w:val="00E360DE"/>
    <w:rsid w:val="00E75D28"/>
    <w:rsid w:val="00E84F25"/>
    <w:rsid w:val="00FA3374"/>
    <w:rsid w:val="00FC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2306FC7-94BC-4B45-BE65-B51E3E5F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3267ED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267ED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267ED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267ED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267ED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267ED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267ED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267ED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3267ED"/>
    <w:pPr>
      <w:outlineLvl w:val="7"/>
    </w:pPr>
  </w:style>
  <w:style w:type="paragraph" w:styleId="Rubrik9">
    <w:name w:val="heading 9"/>
    <w:basedOn w:val="Rubrik8"/>
    <w:next w:val="Normal"/>
    <w:qFormat/>
    <w:rsid w:val="003267ED"/>
    <w:pPr>
      <w:outlineLvl w:val="8"/>
    </w:pPr>
  </w:style>
  <w:style w:type="character" w:default="1" w:styleId="Standardstycketeckensnitt">
    <w:name w:val="Default Paragraph Font"/>
    <w:semiHidden/>
    <w:rsid w:val="003267ED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3267ED"/>
  </w:style>
  <w:style w:type="paragraph" w:styleId="Normaltindrag">
    <w:name w:val="Normal Indent"/>
    <w:aliases w:val="Normal_indrag,Normal Indrag"/>
    <w:basedOn w:val="Normal"/>
    <w:rsid w:val="003267ED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3267ED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3267ED"/>
    <w:pPr>
      <w:spacing w:before="0"/>
      <w:ind w:firstLine="227"/>
    </w:pPr>
  </w:style>
  <w:style w:type="paragraph" w:customStyle="1" w:styleId="FSHNormal">
    <w:name w:val="FSH_Normal"/>
    <w:semiHidden/>
    <w:rsid w:val="003267ED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3267ED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3267ED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3267ED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3267ED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3267ED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3267ED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14673D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205590"/>
    <w:pPr>
      <w:spacing w:after="250"/>
    </w:pPr>
  </w:style>
  <w:style w:type="paragraph" w:customStyle="1" w:styleId="KantRubrikS5H">
    <w:name w:val="KantRubrikS5H"/>
    <w:semiHidden/>
    <w:rsid w:val="003267ED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3267ED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3267ED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3267ED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3267ED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3267ED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3267ED"/>
    <w:pPr>
      <w:ind w:firstLine="170"/>
    </w:pPr>
  </w:style>
  <w:style w:type="paragraph" w:customStyle="1" w:styleId="NormalA4fot">
    <w:name w:val="Normal_A4fot"/>
    <w:basedOn w:val="Normal"/>
    <w:semiHidden/>
    <w:rsid w:val="003267ED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3267ED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3267ED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3267ED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3267ED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3267ED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3267ED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3267ED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3267ED"/>
  </w:style>
  <w:style w:type="paragraph" w:customStyle="1" w:styleId="RubrikInnehllsf">
    <w:name w:val="RubrikInnehållsf"/>
    <w:basedOn w:val="RubrikSammanf"/>
    <w:next w:val="Normal"/>
    <w:rsid w:val="003267ED"/>
  </w:style>
  <w:style w:type="paragraph" w:customStyle="1" w:styleId="Tabellochbildrubrik">
    <w:name w:val="Tabell och bildrubrik"/>
    <w:basedOn w:val="Normal"/>
    <w:next w:val="Normal"/>
    <w:rsid w:val="003267ED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3267ED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3267ED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3267E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3267E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3267ED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3267ED"/>
    <w:pPr>
      <w:ind w:left="284"/>
    </w:pPr>
  </w:style>
  <w:style w:type="paragraph" w:styleId="Innehll3">
    <w:name w:val="toc 3"/>
    <w:basedOn w:val="Innehll2"/>
    <w:next w:val="Innehll4"/>
    <w:semiHidden/>
    <w:rsid w:val="003267ED"/>
    <w:pPr>
      <w:ind w:left="567"/>
    </w:pPr>
  </w:style>
  <w:style w:type="paragraph" w:styleId="Innehll4">
    <w:name w:val="toc 4"/>
    <w:basedOn w:val="Innehll3"/>
    <w:next w:val="Normal"/>
    <w:semiHidden/>
    <w:rsid w:val="003267ED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267ED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3267ED"/>
  </w:style>
  <w:style w:type="character" w:styleId="Hyperlnk">
    <w:name w:val="Hyperlink"/>
    <w:basedOn w:val="Standardstycketeckensnitt"/>
    <w:semiHidden/>
    <w:rsid w:val="003267ED"/>
    <w:rPr>
      <w:color w:val="0000FF"/>
      <w:u w:val="single"/>
    </w:rPr>
  </w:style>
  <w:style w:type="paragraph" w:styleId="Indragetstycke">
    <w:name w:val="Block Text"/>
    <w:basedOn w:val="Normal"/>
    <w:semiHidden/>
    <w:rsid w:val="003267ED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3267ED"/>
  </w:style>
  <w:style w:type="paragraph" w:styleId="Lista">
    <w:name w:val="List"/>
    <w:basedOn w:val="Normal"/>
    <w:semiHidden/>
    <w:rsid w:val="003267ED"/>
    <w:pPr>
      <w:ind w:left="283" w:hanging="283"/>
    </w:pPr>
  </w:style>
  <w:style w:type="paragraph" w:styleId="Normalwebb">
    <w:name w:val="Normal (Web)"/>
    <w:basedOn w:val="Normal"/>
    <w:semiHidden/>
    <w:rsid w:val="003267ED"/>
    <w:rPr>
      <w:szCs w:val="24"/>
    </w:rPr>
  </w:style>
  <w:style w:type="paragraph" w:styleId="Numreradlista">
    <w:name w:val="List Number"/>
    <w:basedOn w:val="Normal"/>
    <w:semiHidden/>
    <w:rsid w:val="003267ED"/>
    <w:pPr>
      <w:numPr>
        <w:numId w:val="5"/>
      </w:numPr>
    </w:pPr>
  </w:style>
  <w:style w:type="paragraph" w:styleId="Punktlista">
    <w:name w:val="List Bullet"/>
    <w:basedOn w:val="Normal"/>
    <w:semiHidden/>
    <w:rsid w:val="003267ED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3267ED"/>
  </w:style>
  <w:style w:type="character" w:styleId="Sidnummer">
    <w:name w:val="page number"/>
    <w:basedOn w:val="Standardstycketeckensnitt"/>
    <w:semiHidden/>
    <w:rsid w:val="003267ED"/>
  </w:style>
  <w:style w:type="paragraph" w:styleId="Signatur">
    <w:name w:val="Signature"/>
    <w:basedOn w:val="Normal"/>
    <w:semiHidden/>
    <w:rsid w:val="003267ED"/>
    <w:pPr>
      <w:ind w:left="4252"/>
    </w:pPr>
  </w:style>
  <w:style w:type="paragraph" w:styleId="Underrubrik">
    <w:name w:val="Subtitle"/>
    <w:basedOn w:val="Normal"/>
    <w:qFormat/>
    <w:rsid w:val="003267ED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359</Words>
  <Characters>2002</Characters>
  <Application>Microsoft Office Word</Application>
  <DocSecurity>4</DocSecurity>
  <Lines>41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Sk416</vt:lpstr>
    </vt:vector>
  </TitlesOfParts>
  <Company>Riksdagen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Sk416</dc:title>
  <dc:subject>Sk416</dc:subject>
  <dc:creator>Riksdagen</dc:creator>
  <cp:keywords>Riksdagen</cp:keywords>
  <dc:description/>
  <cp:lastModifiedBy>Lars Brink</cp:lastModifiedBy>
  <cp:revision>2</cp:revision>
  <cp:lastPrinted>2005-11-15T14:42:00Z</cp:lastPrinted>
  <dcterms:created xsi:type="dcterms:W3CDTF">2025-12-16T21:03:00Z</dcterms:created>
  <dcterms:modified xsi:type="dcterms:W3CDTF">2025-12-16T21:03:00Z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mot2000_423_2005-11-15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NF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Skatterabatt för byte till energisnålare vitvaror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Skatterabatt för byte till energisnålare vitvaror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-fp655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4</vt:lpwstr>
  </property>
  <property fmtid="{D5CDD505-2E9C-101B-9397-08002B2CF9AE}" pid="24" name="AntalMot">
    <vt:lpwstr>Antal: 4</vt:lpwstr>
  </property>
  <property fmtid="{D5CDD505-2E9C-101B-9397-08002B2CF9AE}" pid="25" name="MotionarText">
    <vt:lpwstr>av Christer Winbäck m.fl. (fp, m, kd, c)</vt:lpwstr>
  </property>
  <property fmtid="{D5CDD505-2E9C-101B-9397-08002B2CF9AE}" pid="26" name="MotionarLista">
    <vt:lpwstr>Winbäck, Christer (fp)\Widegren, Cecilia (m)\Gustafsson, Holger (kd)\Carlsson, Birgitta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(fp), Cecilia Widegren (m), Holger Gustafsson (kd), Birgitta Carlsson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niklas.frykman@riksdagen.se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20052006000001020112000006550070</vt:lpwstr>
  </property>
  <property fmtid="{D5CDD505-2E9C-101B-9397-08002B2CF9AE}" pid="47" name="datum">
    <vt:lpwstr>051004</vt:lpwstr>
  </property>
  <property fmtid="{D5CDD505-2E9C-101B-9397-08002B2CF9AE}" pid="48" name="avsändar-e-post">
    <vt:lpwstr>niklas.frykman@riksdagen.se</vt:lpwstr>
  </property>
  <property fmtid="{D5CDD505-2E9C-101B-9397-08002B2CF9AE}" pid="49" name="id">
    <vt:lpwstr>20052006000001020112000006550070</vt:lpwstr>
  </property>
  <property fmtid="{D5CDD505-2E9C-101B-9397-08002B2CF9AE}" pid="50" name="nummer">
    <vt:lpwstr>416</vt:lpwstr>
  </property>
  <property fmtid="{D5CDD505-2E9C-101B-9397-08002B2CF9AE}" pid="51" name="utskottsbeteckning">
    <vt:lpwstr>Sk</vt:lpwstr>
  </property>
</Properties>
</file>