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3897" w:rsidRPr="00766687" w:rsidRDefault="00473897">
      <w:pPr>
        <w:pStyle w:val="Frslagsrubrik"/>
      </w:pPr>
      <w:r w:rsidRPr="00766687">
        <w:t>Förslag till riksdagsbeslut</w:t>
      </w:r>
    </w:p>
    <w:p w:rsidR="00473897" w:rsidRPr="00766687" w:rsidRDefault="00473897">
      <w:pPr>
        <w:pStyle w:val="Hemstlatt"/>
        <w:ind w:left="0"/>
      </w:pPr>
      <w:r w:rsidRPr="00766687">
        <w:t>Riksdagen tillkännager för regeringen som sin mening vad som anförs i motionen om en ändring av reglerna för fri disponering av dagar i föräldraförsäkringen.</w:t>
      </w:r>
    </w:p>
    <w:p w:rsidR="00473897" w:rsidRPr="00766687" w:rsidRDefault="00473897">
      <w:pPr>
        <w:pStyle w:val="Rubrik1"/>
      </w:pPr>
      <w:r w:rsidRPr="00766687">
        <w:t>Motivering</w:t>
      </w:r>
    </w:p>
    <w:p w:rsidR="00473897" w:rsidRPr="00766687" w:rsidRDefault="00473897">
      <w:r w:rsidRPr="00766687">
        <w:t>Föräldraförsäkringen är i många avseenden en väl fungerande del av socia</w:t>
      </w:r>
      <w:r w:rsidRPr="00766687">
        <w:t>l</w:t>
      </w:r>
      <w:r w:rsidRPr="00766687">
        <w:t>försäkringssystemet. Det finns dock inslag som försvårar för föräldrar och påverkar familjers inkomster negativt. I dagsläget kan man avstå dagar med föräldrapenning till den andra föräldern för att kunna skapa en fungerande tillvaro. Det finns dock en begränsning som medför att 60 dagar på sjukpe</w:t>
      </w:r>
      <w:r w:rsidRPr="00766687">
        <w:t>n</w:t>
      </w:r>
      <w:r w:rsidRPr="00766687">
        <w:t>ningnivå av de totalt 240 dagar som vardera föräldern har rätt till är reserv</w:t>
      </w:r>
      <w:r w:rsidRPr="00766687">
        <w:t>e</w:t>
      </w:r>
      <w:r w:rsidRPr="00766687">
        <w:t>rade och inte kan avstås till den andra föräldern.</w:t>
      </w:r>
    </w:p>
    <w:p w:rsidR="00473897" w:rsidRPr="00766687" w:rsidRDefault="00473897">
      <w:pPr>
        <w:pStyle w:val="Normaltindrag"/>
      </w:pPr>
      <w:r w:rsidRPr="00766687">
        <w:t>Denna begränsning minskar familjernas möjligheter att fritt planera och disponera f</w:t>
      </w:r>
      <w:r w:rsidRPr="00766687">
        <w:t>öräldraledigheten. Det kan i sin tur skapa problem i ett flertal sit</w:t>
      </w:r>
      <w:r w:rsidRPr="00766687">
        <w:t>u</w:t>
      </w:r>
      <w:r w:rsidRPr="00766687">
        <w:t>ationer, däribland när kommuner inte uppfyller sina åtaganden om att erbjuda förskoleplacering i tid enligt gällande lagstiftning. Vid sådana tillfällen kan föräldrar behöva flexibilitet att disponera alla dagar fritt för att kunna komb</w:t>
      </w:r>
      <w:r w:rsidRPr="00766687">
        <w:t>i</w:t>
      </w:r>
      <w:r w:rsidRPr="00766687">
        <w:t>nera arbete med omvårdnad av barnet.</w:t>
      </w:r>
    </w:p>
    <w:p w:rsidR="00473897" w:rsidRPr="00766687" w:rsidRDefault="00473897">
      <w:pPr>
        <w:pStyle w:val="Normaltindrag"/>
      </w:pPr>
      <w:r w:rsidRPr="00766687">
        <w:t>En föräldraförsäkring som ger föräldrar rätt att fritt disponera det totala a</w:t>
      </w:r>
      <w:r w:rsidRPr="00766687">
        <w:t>n</w:t>
      </w:r>
      <w:r w:rsidRPr="00766687">
        <w:t>talet dagar bör vara en självklarhet, men är så inte fallet. Rent principiellt ska staten inte inskränka enskildas möjligheter att efter egna behov planera fö</w:t>
      </w:r>
      <w:r w:rsidRPr="00766687">
        <w:t>r</w:t>
      </w:r>
      <w:r w:rsidRPr="00766687">
        <w:t>äldraledighet. Familjerna själva är långt bättre skickade än staten att avgöra hur och vem som ska ta ut föräldraledighet för att få livspusslet att gå ihop.</w:t>
      </w:r>
    </w:p>
    <w:p w:rsidR="00473897" w:rsidRPr="00766687" w:rsidRDefault="00473897">
      <w:pPr>
        <w:pStyle w:val="Normaltindrag"/>
      </w:pPr>
      <w:r w:rsidRPr="00766687">
        <w:t>En mer flexibel föräldraförsäkring behövs för att stärka familjers rätt att sjä</w:t>
      </w:r>
      <w:r w:rsidRPr="00766687">
        <w:t>l</w:t>
      </w:r>
      <w:r w:rsidRPr="00766687">
        <w:t xml:space="preserve">va bestämma över sina liv. Regeringen bör därför se över möjligheten att </w:t>
      </w:r>
      <w:r w:rsidRPr="00766687">
        <w:lastRenderedPageBreak/>
        <w:t>ge föräldrar rätt att utan begränsningar disponera sin föräldraledighet som man själv önskar.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66687">
        <w:trPr>
          <w:cantSplit/>
        </w:trPr>
        <w:tc>
          <w:tcPr>
            <w:tcW w:w="3046" w:type="dxa"/>
          </w:tcPr>
          <w:p w:rsidR="00473897" w:rsidRPr="00766687" w:rsidRDefault="00473897">
            <w:pPr>
              <w:pStyle w:val="UnderskriftDatum"/>
              <w:spacing w:before="240"/>
            </w:pPr>
            <w:r w:rsidRPr="00766687">
              <w:t>Stockholm den 2 oktober 2012</w:t>
            </w:r>
          </w:p>
        </w:tc>
        <w:tc>
          <w:tcPr>
            <w:tcW w:w="3047" w:type="dxa"/>
          </w:tcPr>
          <w:p w:rsidR="00473897" w:rsidRPr="00766687" w:rsidRDefault="00473897">
            <w:pPr>
              <w:pStyle w:val="Underskrifter"/>
              <w:spacing w:before="240"/>
            </w:pPr>
          </w:p>
        </w:tc>
      </w:tr>
      <w:tr w:rsidR="00000000" w:rsidRPr="00766687">
        <w:trPr>
          <w:cantSplit/>
        </w:trPr>
        <w:tc>
          <w:tcPr>
            <w:tcW w:w="3046" w:type="dxa"/>
          </w:tcPr>
          <w:p w:rsidR="00473897" w:rsidRPr="00766687" w:rsidRDefault="00473897">
            <w:pPr>
              <w:pStyle w:val="Underskrifter"/>
            </w:pPr>
            <w:r w:rsidRPr="00766687">
              <w:t>Pontus Haag (M)</w:t>
            </w:r>
          </w:p>
        </w:tc>
        <w:tc>
          <w:tcPr>
            <w:tcW w:w="3046" w:type="dxa"/>
          </w:tcPr>
          <w:p w:rsidR="00473897" w:rsidRPr="00766687" w:rsidRDefault="00473897">
            <w:pPr>
              <w:pStyle w:val="Underskrifter"/>
            </w:pPr>
          </w:p>
        </w:tc>
      </w:tr>
    </w:tbl>
    <w:p w:rsidR="00473897" w:rsidRPr="00766687" w:rsidRDefault="00473897">
      <w:pPr>
        <w:pStyle w:val="Normaltindrag"/>
      </w:pPr>
    </w:p>
    <w:sectPr w:rsidR="00473897" w:rsidRPr="007666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3897" w:rsidRPr="00766687" w:rsidRDefault="00473897">
      <w:r w:rsidRPr="00766687">
        <w:separator/>
      </w:r>
    </w:p>
  </w:endnote>
  <w:endnote w:type="continuationSeparator" w:id="0">
    <w:p w:rsidR="00473897" w:rsidRPr="00766687" w:rsidRDefault="00473897">
      <w:r w:rsidRPr="007666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3897" w:rsidRPr="00766687" w:rsidRDefault="00766687">
    <w:pPr>
      <w:pStyle w:val="Sidfot"/>
    </w:pPr>
    <w:r w:rsidRPr="0076668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27782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897" w:rsidRDefault="004738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73897" w:rsidRDefault="0047389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3897" w:rsidRPr="00766687" w:rsidRDefault="00766687">
    <w:pPr>
      <w:pStyle w:val="Sidfot"/>
    </w:pPr>
    <w:r w:rsidRPr="0076668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59605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897" w:rsidRDefault="004738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3897" w:rsidRDefault="004738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3897" w:rsidRPr="00766687" w:rsidRDefault="00766687">
    <w:pPr>
      <w:pStyle w:val="Sidfot"/>
    </w:pPr>
    <w:r w:rsidRPr="0076668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53829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897" w:rsidRDefault="004738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3897" w:rsidRDefault="004738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3897" w:rsidRPr="00766687" w:rsidRDefault="00473897">
      <w:r w:rsidRPr="00766687">
        <w:separator/>
      </w:r>
    </w:p>
  </w:footnote>
  <w:footnote w:type="continuationSeparator" w:id="0">
    <w:p w:rsidR="00473897" w:rsidRPr="00766687" w:rsidRDefault="00473897">
      <w:r w:rsidRPr="007666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3897" w:rsidRPr="00766687" w:rsidRDefault="00766687">
    <w:pPr>
      <w:pStyle w:val="Sidhuvud"/>
    </w:pPr>
    <w:r w:rsidRPr="0076668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68650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897" w:rsidRDefault="004738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73897" w:rsidRDefault="0047389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3897" w:rsidRPr="00766687" w:rsidRDefault="00766687">
    <w:pPr>
      <w:pStyle w:val="Sidhuvud"/>
    </w:pPr>
    <w:r w:rsidRPr="0076668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37773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3897" w:rsidRDefault="004738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73897" w:rsidRDefault="004738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3897" w:rsidRPr="00766687" w:rsidRDefault="00473897">
    <w:pPr>
      <w:pStyle w:val="FSHNormal"/>
      <w:tabs>
        <w:tab w:val="right" w:pos="5840"/>
      </w:tabs>
    </w:pPr>
    <w:r w:rsidRPr="00766687">
      <w:br/>
    </w:r>
    <w:r w:rsidRPr="00766687">
      <w:fldChar w:fldCharType="begin" w:fldLock="1"/>
    </w:r>
    <w:r w:rsidRPr="00766687">
      <w:instrText xml:space="preserve"> DOCPROPERTY</w:instrText>
    </w:r>
    <w:r w:rsidRPr="00766687">
      <w:rPr>
        <w:sz w:val="18"/>
      </w:rPr>
      <w:instrText xml:space="preserve"> "YearUser" *\charformat </w:instrText>
    </w:r>
    <w:r w:rsidRPr="00766687">
      <w:fldChar w:fldCharType="separate"/>
    </w:r>
    <w:r w:rsidRPr="00766687">
      <w:t>2012/13</w:t>
    </w:r>
    <w:r w:rsidRPr="00766687">
      <w:fldChar w:fldCharType="end"/>
    </w:r>
    <w:r w:rsidRPr="00766687">
      <w:t xml:space="preserve"> </w:t>
    </w:r>
    <w:r w:rsidRPr="00766687">
      <w:tab/>
      <w:t xml:space="preserve">mnr: </w:t>
    </w:r>
    <w:r w:rsidRPr="00766687">
      <w:fldChar w:fldCharType="begin" w:fldLock="1"/>
    </w:r>
    <w:r w:rsidRPr="00766687">
      <w:instrText xml:space="preserve"> DOCPROPERTY</w:instrText>
    </w:r>
    <w:r w:rsidRPr="00766687">
      <w:rPr>
        <w:sz w:val="18"/>
      </w:rPr>
      <w:instrText xml:space="preserve"> "Motionsnummer" *\charformat </w:instrText>
    </w:r>
    <w:r w:rsidRPr="00766687">
      <w:fldChar w:fldCharType="separate"/>
    </w:r>
    <w:r w:rsidRPr="00766687">
      <w:t>Sf236</w:t>
    </w:r>
    <w:r w:rsidRPr="00766687">
      <w:fldChar w:fldCharType="end"/>
    </w:r>
    <w:r w:rsidRPr="00766687">
      <w:br/>
    </w:r>
    <w:r w:rsidRPr="00766687">
      <w:fldChar w:fldCharType="begin" w:fldLock="1"/>
    </w:r>
    <w:r w:rsidRPr="00766687">
      <w:instrText xml:space="preserve"> DOCPROPERTY</w:instrText>
    </w:r>
    <w:r w:rsidRPr="00766687">
      <w:rPr>
        <w:sz w:val="18"/>
      </w:rPr>
      <w:instrText xml:space="preserve"> "Samling" *\charformat </w:instrText>
    </w:r>
    <w:r w:rsidRPr="00766687">
      <w:fldChar w:fldCharType="end"/>
    </w:r>
    <w:r w:rsidRPr="00766687">
      <w:tab/>
      <w:t xml:space="preserve">pnr: </w:t>
    </w:r>
    <w:r w:rsidRPr="00766687">
      <w:fldChar w:fldCharType="begin" w:fldLock="1"/>
    </w:r>
    <w:r w:rsidRPr="00766687">
      <w:instrText xml:space="preserve"> DOCPROPERTY</w:instrText>
    </w:r>
    <w:r w:rsidRPr="00766687">
      <w:rPr>
        <w:sz w:val="18"/>
      </w:rPr>
      <w:instrText xml:space="preserve"> "Partinummer" *\charformat </w:instrText>
    </w:r>
    <w:r w:rsidRPr="00766687">
      <w:fldChar w:fldCharType="separate"/>
    </w:r>
    <w:r w:rsidRPr="00766687">
      <w:t>M1377</w:t>
    </w:r>
    <w:r w:rsidRPr="00766687">
      <w:fldChar w:fldCharType="end"/>
    </w:r>
  </w:p>
  <w:p w:rsidR="00473897" w:rsidRPr="00766687" w:rsidRDefault="00473897">
    <w:pPr>
      <w:pStyle w:val="FSHRub1"/>
    </w:pPr>
    <w:r w:rsidRPr="00766687">
      <w:t>Motion till riksdagen</w:t>
    </w:r>
    <w:r w:rsidRPr="00766687">
      <w:br/>
    </w:r>
    <w:r w:rsidRPr="00766687">
      <w:fldChar w:fldCharType="begin" w:fldLock="1"/>
    </w:r>
    <w:r w:rsidRPr="00766687">
      <w:instrText xml:space="preserve"> DOCPROPERTY "YearUser" *\charformat </w:instrText>
    </w:r>
    <w:r w:rsidRPr="00766687">
      <w:fldChar w:fldCharType="separate"/>
    </w:r>
    <w:r w:rsidRPr="00766687">
      <w:t>2012/13</w:t>
    </w:r>
    <w:r w:rsidRPr="00766687">
      <w:fldChar w:fldCharType="end"/>
    </w:r>
    <w:r w:rsidRPr="00766687">
      <w:t>:</w:t>
    </w:r>
    <w:r w:rsidRPr="00766687">
      <w:fldChar w:fldCharType="begin" w:fldLock="1"/>
    </w:r>
    <w:r w:rsidRPr="00766687">
      <w:instrText xml:space="preserve"> DOCPROPERTY "Motionsnummer" *\charformat </w:instrText>
    </w:r>
    <w:r w:rsidRPr="00766687">
      <w:fldChar w:fldCharType="separate"/>
    </w:r>
    <w:r w:rsidRPr="00766687">
      <w:t>Sf236</w:t>
    </w:r>
    <w:r w:rsidRPr="00766687">
      <w:fldChar w:fldCharType="end"/>
    </w:r>
  </w:p>
  <w:p w:rsidR="00473897" w:rsidRPr="00766687" w:rsidRDefault="00473897">
    <w:pPr>
      <w:pStyle w:val="FSHNormalS5"/>
    </w:pPr>
    <w:r w:rsidRPr="00766687">
      <w:fldChar w:fldCharType="begin" w:fldLock="1"/>
    </w:r>
    <w:r w:rsidRPr="00766687">
      <w:instrText xml:space="preserve"> DOCPROPERTY "MotionarText" *\charformat </w:instrText>
    </w:r>
    <w:r w:rsidRPr="00766687">
      <w:fldChar w:fldCharType="separate"/>
    </w:r>
    <w:r w:rsidRPr="00766687">
      <w:t>av Pontus Haag (M)</w:t>
    </w:r>
    <w:r w:rsidRPr="00766687">
      <w:fldChar w:fldCharType="end"/>
    </w:r>
    <w:r w:rsidRPr="00766687">
      <w:br/>
    </w:r>
    <w:r w:rsidRPr="00766687">
      <w:fldChar w:fldCharType="begin" w:fldLock="1"/>
    </w:r>
    <w:r w:rsidRPr="00766687">
      <w:instrText xml:space="preserve"> DOCPROPERTY "SvarFrasKort" *\charformat </w:instrText>
    </w:r>
    <w:r w:rsidRPr="00766687">
      <w:fldChar w:fldCharType="end"/>
    </w:r>
  </w:p>
  <w:p w:rsidR="00473897" w:rsidRPr="00766687" w:rsidRDefault="00473897">
    <w:pPr>
      <w:pStyle w:val="FSHTitel"/>
    </w:pPr>
    <w:r w:rsidRPr="00766687">
      <w:fldChar w:fldCharType="begin" w:fldLock="1"/>
    </w:r>
    <w:r w:rsidRPr="00766687">
      <w:instrText xml:space="preserve"> DOCPROPERTY</w:instrText>
    </w:r>
    <w:r w:rsidRPr="00766687">
      <w:rPr>
        <w:sz w:val="18"/>
      </w:rPr>
      <w:instrText xml:space="preserve"> "RubrikSvar" *\charformat </w:instrText>
    </w:r>
    <w:r w:rsidRPr="00766687">
      <w:fldChar w:fldCharType="separate"/>
    </w:r>
    <w:r w:rsidRPr="00766687">
      <w:t>Fri disponering av dagar i föräldraförsäkringen</w:t>
    </w:r>
    <w:r w:rsidRPr="00766687">
      <w:fldChar w:fldCharType="end"/>
    </w:r>
  </w:p>
  <w:p w:rsidR="00473897" w:rsidRPr="00766687" w:rsidRDefault="00473897">
    <w:pPr>
      <w:pStyle w:val="Normal00"/>
    </w:pPr>
  </w:p>
  <w:p w:rsidR="00473897" w:rsidRPr="00766687" w:rsidRDefault="004738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22255375">
    <w:abstractNumId w:val="13"/>
  </w:num>
  <w:num w:numId="2" w16cid:durableId="1958835309">
    <w:abstractNumId w:val="11"/>
  </w:num>
  <w:num w:numId="3" w16cid:durableId="1156070054">
    <w:abstractNumId w:val="14"/>
  </w:num>
  <w:num w:numId="4" w16cid:durableId="1123769034">
    <w:abstractNumId w:val="8"/>
  </w:num>
  <w:num w:numId="5" w16cid:durableId="920329092">
    <w:abstractNumId w:val="3"/>
  </w:num>
  <w:num w:numId="6" w16cid:durableId="1512601998">
    <w:abstractNumId w:val="2"/>
  </w:num>
  <w:num w:numId="7" w16cid:durableId="71663037">
    <w:abstractNumId w:val="1"/>
  </w:num>
  <w:num w:numId="8" w16cid:durableId="81221677">
    <w:abstractNumId w:val="0"/>
  </w:num>
  <w:num w:numId="9" w16cid:durableId="2133941857">
    <w:abstractNumId w:val="9"/>
  </w:num>
  <w:num w:numId="10" w16cid:durableId="148907855">
    <w:abstractNumId w:val="7"/>
  </w:num>
  <w:num w:numId="11" w16cid:durableId="878972194">
    <w:abstractNumId w:val="6"/>
  </w:num>
  <w:num w:numId="12" w16cid:durableId="51193719">
    <w:abstractNumId w:val="5"/>
  </w:num>
  <w:num w:numId="13" w16cid:durableId="728573125">
    <w:abstractNumId w:val="4"/>
  </w:num>
  <w:num w:numId="14" w16cid:durableId="1663851608">
    <w:abstractNumId w:val="16"/>
  </w:num>
  <w:num w:numId="15" w16cid:durableId="1445731303">
    <w:abstractNumId w:val="12"/>
  </w:num>
  <w:num w:numId="16" w16cid:durableId="4532521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29362624-BC25-4A40-8557-DEF478F1D3B4}"/>
  </w:docVars>
  <w:rsids>
    <w:rsidRoot w:val="00AE02BC"/>
    <w:rsid w:val="00473897"/>
    <w:rsid w:val="00766687"/>
    <w:rsid w:val="00AE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B43230B-52CF-419E-8639-103DAE51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1547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M1377</vt:lpstr>
    </vt:vector>
  </TitlesOfParts>
  <Company>Riksdagen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M1377</dc:title>
  <dc:subject>M1377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2012-11-15T13:24:00Z</cp:lastPrinted>
  <dcterms:created xsi:type="dcterms:W3CDTF">2025-12-17T22:51:00Z</dcterms:created>
  <dcterms:modified xsi:type="dcterms:W3CDTF">2025-12-17T22:51:00Z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KaTe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Fri disponering av dagar i föräldraförsäkringen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Fri disponering av dagar i föräldraförsäkringen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M1377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Pontus Haag (M)</vt:lpwstr>
  </property>
  <property fmtid="{D5CDD505-2E9C-101B-9397-08002B2CF9AE}" pid="26" name="MotionarLista">
    <vt:lpwstr>Haag, Pontus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Pontus Haag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karin.terio@riksdagen.se</vt:lpwstr>
  </property>
  <property fmtid="{D5CDD505-2E9C-101B-9397-08002B2CF9AE}" pid="45" name="ReservUID">
    <vt:lpwstr>kn0307aa</vt:lpwstr>
  </property>
  <property fmtid="{D5CDD505-2E9C-101B-9397-08002B2CF9AE}" pid="46" name="MotionID">
    <vt:lpwstr>20122013000000000077000013770069</vt:lpwstr>
  </property>
  <property fmtid="{D5CDD505-2E9C-101B-9397-08002B2CF9AE}" pid="47" name="datum">
    <vt:lpwstr>121002</vt:lpwstr>
  </property>
  <property fmtid="{D5CDD505-2E9C-101B-9397-08002B2CF9AE}" pid="48" name="avsändar-e-post">
    <vt:lpwstr>karin.terio@riksdagen.se</vt:lpwstr>
  </property>
  <property fmtid="{D5CDD505-2E9C-101B-9397-08002B2CF9AE}" pid="49" name="id">
    <vt:lpwstr>20122013000000000077000013770069</vt:lpwstr>
  </property>
  <property fmtid="{D5CDD505-2E9C-101B-9397-08002B2CF9AE}" pid="50" name="nummer">
    <vt:lpwstr>236</vt:lpwstr>
  </property>
  <property fmtid="{D5CDD505-2E9C-101B-9397-08002B2CF9AE}" pid="51" name="utskottsbeteckning">
    <vt:lpwstr>Sf</vt:lpwstr>
  </property>
  <property fmtid="{D5CDD505-2E9C-101B-9397-08002B2CF9AE}" pid="52" name="GlobalUID">
    <vt:lpwstr>{D7E23961-C5BD-4386-A245-3946C38DA7C9}</vt:lpwstr>
  </property>
  <property fmtid="{D5CDD505-2E9C-101B-9397-08002B2CF9AE}" pid="53" name="Överföringar">
    <vt:i4>0</vt:i4>
  </property>
  <property fmtid="{D5CDD505-2E9C-101B-9397-08002B2CF9AE}" pid="54" name="Checksum">
    <vt:lpwstr>*0004094683194*</vt:lpwstr>
  </property>
  <property fmtid="{D5CDD505-2E9C-101B-9397-08002B2CF9AE}" pid="55" name="skuggnummer">
    <vt:lpwstr>503</vt:lpwstr>
  </property>
  <property fmtid="{D5CDD505-2E9C-101B-9397-08002B2CF9AE}" pid="56" name="urixVersion">
    <vt:lpwstr>4.5.0.25</vt:lpwstr>
  </property>
  <property fmtid="{D5CDD505-2E9C-101B-9397-08002B2CF9AE}" pid="57" name="urixOrigin">
    <vt:lpwstr>121115 14:24:38.225</vt:lpwstr>
  </property>
  <property fmtid="{D5CDD505-2E9C-101B-9397-08002B2CF9AE}" pid="58" name="urixGuid">
    <vt:lpwstr>{48DF10DC-21F3-4462-8AEE-08C3308FC4FB}</vt:lpwstr>
  </property>
</Properties>
</file>