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3DFE" w:rsidRDefault="00DC352E" w14:paraId="047B8B66" w14:textId="77777777">
      <w:pPr>
        <w:pStyle w:val="RubrikFrslagTIllRiksdagsbeslut"/>
      </w:pPr>
      <w:sdt>
        <w:sdtPr>
          <w:alias w:val="CC_Boilerplate_4"/>
          <w:tag w:val="CC_Boilerplate_4"/>
          <w:id w:val="-1644581176"/>
          <w:lock w:val="sdtContentLocked"/>
          <w:placeholder>
            <w:docPart w:val="82100CF5B9E7431FBF57C6952F3A2C0C"/>
          </w:placeholder>
          <w:text/>
        </w:sdtPr>
        <w:sdtEndPr/>
        <w:sdtContent>
          <w:r w:rsidRPr="009B062B" w:rsidR="00AF30DD">
            <w:t>Förslag till riksdagsbeslut</w:t>
          </w:r>
        </w:sdtContent>
      </w:sdt>
      <w:bookmarkEnd w:id="0"/>
      <w:bookmarkEnd w:id="1"/>
    </w:p>
    <w:sdt>
      <w:sdtPr>
        <w:alias w:val="Yrkande 1"/>
        <w:tag w:val="2425e82d-91c3-4789-94ab-a6d929a3e5d2"/>
        <w:id w:val="-77600110"/>
        <w:lock w:val="sdtLocked"/>
      </w:sdtPr>
      <w:sdtEndPr/>
      <w:sdtContent>
        <w:p w:rsidR="00ED5917" w:rsidRDefault="00AF5AD3" w14:paraId="7EF997FB" w14:textId="77777777">
          <w:pPr>
            <w:pStyle w:val="Frslagstext"/>
            <w:numPr>
              <w:ilvl w:val="0"/>
              <w:numId w:val="0"/>
            </w:numPr>
          </w:pPr>
          <w:r>
            <w:t>Riksdagen ställer sig bakom det som anförs i motionen om att se över möjligheterna att stärka den försvagade svenska äganderätten genom skarpare direktiv vad gäller myndigheternas hänsynstagande till egendomsskyddet i regleringsbreven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AAE388CDCC4B5882E3098B71311C55"/>
        </w:placeholder>
        <w:text/>
      </w:sdtPr>
      <w:sdtEndPr/>
      <w:sdtContent>
        <w:p w:rsidRPr="009B062B" w:rsidR="006D79C9" w:rsidP="00333E95" w:rsidRDefault="006D79C9" w14:paraId="0C1944A8" w14:textId="77777777">
          <w:pPr>
            <w:pStyle w:val="Rubrik1"/>
          </w:pPr>
          <w:r>
            <w:t>Motivering</w:t>
          </w:r>
        </w:p>
      </w:sdtContent>
    </w:sdt>
    <w:bookmarkEnd w:displacedByCustomXml="prev" w:id="3"/>
    <w:bookmarkEnd w:displacedByCustomXml="prev" w:id="4"/>
    <w:p w:rsidR="00D377B2" w:rsidP="003E7F17" w:rsidRDefault="003E7F17" w14:paraId="25B07E7C" w14:textId="0756EA44">
      <w:pPr>
        <w:pStyle w:val="Normalutanindragellerluft"/>
      </w:pPr>
      <w:r w:rsidRPr="003E7F17">
        <w:t>Äganderätten är grunden i demokratin, och grunden för äganderätten i sin tur är möjligheten att äga och bruka mark och fastigheter. Idag ifrågasätts såväl som prejas den privata äganderätten direkt, indirekt och kontinuerligt både från politiskt håll och från offentlig förvaltning. Detta är ytterst ett hot mot demokratin och rättssamhället.</w:t>
      </w:r>
    </w:p>
    <w:p w:rsidR="008D0F2C" w:rsidP="0047033B" w:rsidRDefault="003E7F17" w14:paraId="055E5030" w14:textId="77777777">
      <w:r w:rsidRPr="003E7F17">
        <w:t>Implementeringen av det svenska egendomsskyddet har utvecklats i en negativ riktning. Myndighetsutövningen måste fullt ut respektera äganderätten, och det finns därför anledning att överväga ett införande av permanenta och tydliga krav i myndig</w:t>
      </w:r>
      <w:r w:rsidRPr="003E7F17">
        <w:softHyphen/>
        <w:t>heternas regleringsbrev på att egendomsskyddet tydligare och skarpare ska beaktas i myndighetsutövningen.</w:t>
      </w:r>
    </w:p>
    <w:sdt>
      <w:sdtPr>
        <w:rPr>
          <w:i/>
          <w:noProof/>
        </w:rPr>
        <w:alias w:val="CC_Underskrifter"/>
        <w:tag w:val="CC_Underskrifter"/>
        <w:id w:val="583496634"/>
        <w:lock w:val="sdtContentLocked"/>
        <w:placeholder>
          <w:docPart w:val="F92536A4F556440FAE03ECB21E5D2E83"/>
        </w:placeholder>
      </w:sdtPr>
      <w:sdtEndPr>
        <w:rPr>
          <w:i w:val="0"/>
          <w:noProof w:val="0"/>
        </w:rPr>
      </w:sdtEndPr>
      <w:sdtContent>
        <w:p w:rsidR="003F3DFE" w:rsidP="003F3DFE" w:rsidRDefault="003F3DFE" w14:paraId="3BB52573" w14:textId="77777777"/>
        <w:p w:rsidRPr="008E0FE2" w:rsidR="004801AC" w:rsidP="003F3DFE" w:rsidRDefault="00DC352E" w14:paraId="6CF5CD1D" w14:textId="7294CF10"/>
      </w:sdtContent>
    </w:sdt>
    <w:tbl>
      <w:tblPr>
        <w:tblW w:w="5000" w:type="pct"/>
        <w:tblLook w:val="04A0" w:firstRow="1" w:lastRow="0" w:firstColumn="1" w:lastColumn="0" w:noHBand="0" w:noVBand="1"/>
        <w:tblCaption w:val="underskrifter"/>
      </w:tblPr>
      <w:tblGrid>
        <w:gridCol w:w="4252"/>
        <w:gridCol w:w="4252"/>
      </w:tblGrid>
      <w:tr w:rsidR="00ED5917" w14:paraId="6435F96A" w14:textId="77777777">
        <w:trPr>
          <w:cantSplit/>
        </w:trPr>
        <w:tc>
          <w:tcPr>
            <w:tcW w:w="50" w:type="pct"/>
            <w:vAlign w:val="bottom"/>
          </w:tcPr>
          <w:p w:rsidR="00ED5917" w:rsidRDefault="00AF5AD3" w14:paraId="20F41D3B" w14:textId="77777777">
            <w:pPr>
              <w:pStyle w:val="Underskrifter"/>
              <w:spacing w:after="0"/>
            </w:pPr>
            <w:r>
              <w:t>Mats Green (M)</w:t>
            </w:r>
          </w:p>
        </w:tc>
        <w:tc>
          <w:tcPr>
            <w:tcW w:w="50" w:type="pct"/>
            <w:vAlign w:val="bottom"/>
          </w:tcPr>
          <w:p w:rsidR="00ED5917" w:rsidRDefault="00ED5917" w14:paraId="50122C2F" w14:textId="77777777">
            <w:pPr>
              <w:pStyle w:val="Underskrifter"/>
              <w:spacing w:after="0"/>
            </w:pPr>
          </w:p>
        </w:tc>
      </w:tr>
    </w:tbl>
    <w:p w:rsidR="000C0CEB" w:rsidRDefault="000C0CEB" w14:paraId="6B08D7A9" w14:textId="77777777"/>
    <w:sectPr w:rsidR="000C0CE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9444E" w14:textId="77777777" w:rsidR="003E7F17" w:rsidRDefault="003E7F17" w:rsidP="000C1CAD">
      <w:pPr>
        <w:spacing w:line="240" w:lineRule="auto"/>
      </w:pPr>
      <w:r>
        <w:separator/>
      </w:r>
    </w:p>
  </w:endnote>
  <w:endnote w:type="continuationSeparator" w:id="0">
    <w:p w14:paraId="36DEBBF4" w14:textId="77777777" w:rsidR="003E7F17" w:rsidRDefault="003E7F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0A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16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AB99" w14:textId="6647E942" w:rsidR="00262EA3" w:rsidRPr="003F3DFE" w:rsidRDefault="00262EA3" w:rsidP="003F3D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74756" w14:textId="77777777" w:rsidR="003E7F17" w:rsidRDefault="003E7F17" w:rsidP="000C1CAD">
      <w:pPr>
        <w:spacing w:line="240" w:lineRule="auto"/>
      </w:pPr>
      <w:r>
        <w:separator/>
      </w:r>
    </w:p>
  </w:footnote>
  <w:footnote w:type="continuationSeparator" w:id="0">
    <w:p w14:paraId="13F1DDF5" w14:textId="77777777" w:rsidR="003E7F17" w:rsidRDefault="003E7F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45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405C75" wp14:editId="7A279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6795AA" w14:textId="568010FB" w:rsidR="00262EA3" w:rsidRDefault="00DC352E" w:rsidP="008103B5">
                          <w:pPr>
                            <w:jc w:val="right"/>
                          </w:pPr>
                          <w:sdt>
                            <w:sdtPr>
                              <w:alias w:val="CC_Noformat_Partikod"/>
                              <w:tag w:val="CC_Noformat_Partikod"/>
                              <w:id w:val="-53464382"/>
                              <w:text/>
                            </w:sdtPr>
                            <w:sdtEndPr/>
                            <w:sdtContent>
                              <w:r w:rsidR="003E7F17">
                                <w:t>M</w:t>
                              </w:r>
                            </w:sdtContent>
                          </w:sdt>
                          <w:sdt>
                            <w:sdtPr>
                              <w:alias w:val="CC_Noformat_Partinummer"/>
                              <w:tag w:val="CC_Noformat_Partinummer"/>
                              <w:id w:val="-1709555926"/>
                              <w:text/>
                            </w:sdtPr>
                            <w:sdtEndPr/>
                            <w:sdtContent>
                              <w:r w:rsidR="00D377B2">
                                <w:t>1568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405C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6795AA" w14:textId="568010FB" w:rsidR="00262EA3" w:rsidRDefault="00DC352E" w:rsidP="008103B5">
                    <w:pPr>
                      <w:jc w:val="right"/>
                    </w:pPr>
                    <w:sdt>
                      <w:sdtPr>
                        <w:alias w:val="CC_Noformat_Partikod"/>
                        <w:tag w:val="CC_Noformat_Partikod"/>
                        <w:id w:val="-53464382"/>
                        <w:text/>
                      </w:sdtPr>
                      <w:sdtEndPr/>
                      <w:sdtContent>
                        <w:r w:rsidR="003E7F17">
                          <w:t>M</w:t>
                        </w:r>
                      </w:sdtContent>
                    </w:sdt>
                    <w:sdt>
                      <w:sdtPr>
                        <w:alias w:val="CC_Noformat_Partinummer"/>
                        <w:tag w:val="CC_Noformat_Partinummer"/>
                        <w:id w:val="-1709555926"/>
                        <w:text/>
                      </w:sdtPr>
                      <w:sdtEndPr/>
                      <w:sdtContent>
                        <w:r w:rsidR="00D377B2">
                          <w:t>1568</w:t>
                        </w:r>
                      </w:sdtContent>
                    </w:sdt>
                  </w:p>
                </w:txbxContent>
              </v:textbox>
              <w10:wrap anchorx="page"/>
            </v:shape>
          </w:pict>
        </mc:Fallback>
      </mc:AlternateContent>
    </w:r>
  </w:p>
  <w:p w14:paraId="6112E9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AFFF" w14:textId="77777777" w:rsidR="00262EA3" w:rsidRDefault="00262EA3" w:rsidP="008563AC">
    <w:pPr>
      <w:jc w:val="right"/>
    </w:pPr>
  </w:p>
  <w:p w14:paraId="0FA974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8EAC" w14:textId="77777777" w:rsidR="00262EA3" w:rsidRDefault="00DC35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BAACFF" wp14:editId="008B9F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9939EC" w14:textId="54212F1A" w:rsidR="00262EA3" w:rsidRDefault="00DC352E" w:rsidP="00A314CF">
    <w:pPr>
      <w:pStyle w:val="FSHNormal"/>
      <w:spacing w:before="40"/>
    </w:pPr>
    <w:sdt>
      <w:sdtPr>
        <w:alias w:val="CC_Noformat_Motionstyp"/>
        <w:tag w:val="CC_Noformat_Motionstyp"/>
        <w:id w:val="1162973129"/>
        <w:lock w:val="sdtContentLocked"/>
        <w15:appearance w15:val="hidden"/>
        <w:text/>
      </w:sdtPr>
      <w:sdtEndPr/>
      <w:sdtContent>
        <w:r w:rsidR="003F3DFE">
          <w:t>Enskild motion</w:t>
        </w:r>
      </w:sdtContent>
    </w:sdt>
    <w:r w:rsidR="00821B36">
      <w:t xml:space="preserve"> </w:t>
    </w:r>
    <w:sdt>
      <w:sdtPr>
        <w:alias w:val="CC_Noformat_Partikod"/>
        <w:tag w:val="CC_Noformat_Partikod"/>
        <w:id w:val="1471015553"/>
        <w:text/>
      </w:sdtPr>
      <w:sdtEndPr/>
      <w:sdtContent>
        <w:r w:rsidR="003E7F17">
          <w:t>M</w:t>
        </w:r>
      </w:sdtContent>
    </w:sdt>
    <w:sdt>
      <w:sdtPr>
        <w:alias w:val="CC_Noformat_Partinummer"/>
        <w:tag w:val="CC_Noformat_Partinummer"/>
        <w:id w:val="-2014525982"/>
        <w:text/>
      </w:sdtPr>
      <w:sdtEndPr/>
      <w:sdtContent>
        <w:r w:rsidR="00D377B2">
          <w:t>1568</w:t>
        </w:r>
      </w:sdtContent>
    </w:sdt>
  </w:p>
  <w:p w14:paraId="3A4FD99E" w14:textId="77777777" w:rsidR="00262EA3" w:rsidRPr="008227B3" w:rsidRDefault="00DC35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5C55CC" w14:textId="7AF16949" w:rsidR="00262EA3" w:rsidRPr="008227B3" w:rsidRDefault="00DC35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3DF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3DFE">
          <w:t>:2032</w:t>
        </w:r>
      </w:sdtContent>
    </w:sdt>
  </w:p>
  <w:p w14:paraId="05542CF5" w14:textId="1376EE46" w:rsidR="00262EA3" w:rsidRDefault="00DC352E" w:rsidP="00E03A3D">
    <w:pPr>
      <w:pStyle w:val="Motionr"/>
    </w:pPr>
    <w:sdt>
      <w:sdtPr>
        <w:alias w:val="CC_Noformat_Avtext"/>
        <w:tag w:val="CC_Noformat_Avtext"/>
        <w:id w:val="-2020768203"/>
        <w:lock w:val="sdtContentLocked"/>
        <w15:appearance w15:val="hidden"/>
        <w:text/>
      </w:sdtPr>
      <w:sdtEndPr/>
      <w:sdtContent>
        <w:r w:rsidR="003F3DFE">
          <w:t>av Mats Green (M)</w:t>
        </w:r>
      </w:sdtContent>
    </w:sdt>
  </w:p>
  <w:sdt>
    <w:sdtPr>
      <w:alias w:val="CC_Noformat_Rubtext"/>
      <w:tag w:val="CC_Noformat_Rubtext"/>
      <w:id w:val="-218060500"/>
      <w:lock w:val="sdtLocked"/>
      <w:text/>
    </w:sdtPr>
    <w:sdtEndPr/>
    <w:sdtContent>
      <w:p w14:paraId="094D6F2D" w14:textId="13B1033C" w:rsidR="00262EA3" w:rsidRDefault="003E7F17" w:rsidP="00283E0F">
        <w:pPr>
          <w:pStyle w:val="FSHRub2"/>
        </w:pPr>
        <w:r>
          <w:t>Skarpare direktiv vad gäller myndigheterna och äganderätten</w:t>
        </w:r>
      </w:p>
    </w:sdtContent>
  </w:sdt>
  <w:sdt>
    <w:sdtPr>
      <w:alias w:val="CC_Boilerplate_3"/>
      <w:tag w:val="CC_Boilerplate_3"/>
      <w:id w:val="1606463544"/>
      <w:lock w:val="sdtContentLocked"/>
      <w15:appearance w15:val="hidden"/>
      <w:text w:multiLine="1"/>
    </w:sdtPr>
    <w:sdtEndPr/>
    <w:sdtContent>
      <w:p w14:paraId="7AAEBF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F17"/>
    <w:rsid w:val="000000E0"/>
    <w:rsid w:val="00000761"/>
    <w:rsid w:val="000014AF"/>
    <w:rsid w:val="00002310"/>
    <w:rsid w:val="00002CB4"/>
    <w:rsid w:val="000030B6"/>
    <w:rsid w:val="00003CCB"/>
    <w:rsid w:val="00003F79"/>
    <w:rsid w:val="0000412E"/>
    <w:rsid w:val="00004250"/>
    <w:rsid w:val="000042D3"/>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CE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D3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17"/>
    <w:rsid w:val="003F09C1"/>
    <w:rsid w:val="003F0C65"/>
    <w:rsid w:val="003F0DD3"/>
    <w:rsid w:val="003F11B3"/>
    <w:rsid w:val="003F1473"/>
    <w:rsid w:val="003F1CA9"/>
    <w:rsid w:val="003F1E52"/>
    <w:rsid w:val="003F2909"/>
    <w:rsid w:val="003F2D43"/>
    <w:rsid w:val="003F3DF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02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3B"/>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F2C"/>
    <w:rsid w:val="008D1336"/>
    <w:rsid w:val="008D1615"/>
    <w:rsid w:val="008D184D"/>
    <w:rsid w:val="008D20C3"/>
    <w:rsid w:val="008D361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D3"/>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7B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5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96"/>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917"/>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B86EC7"/>
  <w15:chartTrackingRefBased/>
  <w15:docId w15:val="{08B93A9F-AFC4-49E2-86B5-984C7273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86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100CF5B9E7431FBF57C6952F3A2C0C"/>
        <w:category>
          <w:name w:val="Allmänt"/>
          <w:gallery w:val="placeholder"/>
        </w:category>
        <w:types>
          <w:type w:val="bbPlcHdr"/>
        </w:types>
        <w:behaviors>
          <w:behavior w:val="content"/>
        </w:behaviors>
        <w:guid w:val="{245C24D9-D776-46F3-816B-01EF0103511C}"/>
      </w:docPartPr>
      <w:docPartBody>
        <w:p w:rsidR="009C08FD" w:rsidRDefault="009C08FD">
          <w:pPr>
            <w:pStyle w:val="82100CF5B9E7431FBF57C6952F3A2C0C"/>
          </w:pPr>
          <w:r w:rsidRPr="005A0A93">
            <w:rPr>
              <w:rStyle w:val="Platshllartext"/>
            </w:rPr>
            <w:t>Förslag till riksdagsbeslut</w:t>
          </w:r>
        </w:p>
      </w:docPartBody>
    </w:docPart>
    <w:docPart>
      <w:docPartPr>
        <w:name w:val="19AAE388CDCC4B5882E3098B71311C55"/>
        <w:category>
          <w:name w:val="Allmänt"/>
          <w:gallery w:val="placeholder"/>
        </w:category>
        <w:types>
          <w:type w:val="bbPlcHdr"/>
        </w:types>
        <w:behaviors>
          <w:behavior w:val="content"/>
        </w:behaviors>
        <w:guid w:val="{295255F1-4845-4F28-B289-9EE684DC613D}"/>
      </w:docPartPr>
      <w:docPartBody>
        <w:p w:rsidR="009C08FD" w:rsidRDefault="009C08FD">
          <w:pPr>
            <w:pStyle w:val="19AAE388CDCC4B5882E3098B71311C55"/>
          </w:pPr>
          <w:r w:rsidRPr="005A0A93">
            <w:rPr>
              <w:rStyle w:val="Platshllartext"/>
            </w:rPr>
            <w:t>Motivering</w:t>
          </w:r>
        </w:p>
      </w:docPartBody>
    </w:docPart>
    <w:docPart>
      <w:docPartPr>
        <w:name w:val="F92536A4F556440FAE03ECB21E5D2E83"/>
        <w:category>
          <w:name w:val="Allmänt"/>
          <w:gallery w:val="placeholder"/>
        </w:category>
        <w:types>
          <w:type w:val="bbPlcHdr"/>
        </w:types>
        <w:behaviors>
          <w:behavior w:val="content"/>
        </w:behaviors>
        <w:guid w:val="{27F314E4-EC85-439B-AAF8-B9A9F0A0EC4F}"/>
      </w:docPartPr>
      <w:docPartBody>
        <w:p w:rsidR="00537117" w:rsidRDefault="005371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FD"/>
    <w:rsid w:val="00537117"/>
    <w:rsid w:val="009C08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100CF5B9E7431FBF57C6952F3A2C0C">
    <w:name w:val="82100CF5B9E7431FBF57C6952F3A2C0C"/>
  </w:style>
  <w:style w:type="paragraph" w:customStyle="1" w:styleId="19AAE388CDCC4B5882E3098B71311C55">
    <w:name w:val="19AAE388CDCC4B5882E3098B71311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F205C-3F82-4B98-AD64-3C71028CC520}"/>
</file>

<file path=customXml/itemProps2.xml><?xml version="1.0" encoding="utf-8"?>
<ds:datastoreItem xmlns:ds="http://schemas.openxmlformats.org/officeDocument/2006/customXml" ds:itemID="{92C05DE2-AE5F-4D55-878D-BCFF9E961A03}"/>
</file>

<file path=customXml/itemProps3.xml><?xml version="1.0" encoding="utf-8"?>
<ds:datastoreItem xmlns:ds="http://schemas.openxmlformats.org/officeDocument/2006/customXml" ds:itemID="{1B138620-74F5-4B89-9815-27319C5DD901}"/>
</file>

<file path=docProps/app.xml><?xml version="1.0" encoding="utf-8"?>
<Properties xmlns="http://schemas.openxmlformats.org/officeDocument/2006/extended-properties" xmlns:vt="http://schemas.openxmlformats.org/officeDocument/2006/docPropsVTypes">
  <Template>Normal</Template>
  <TotalTime>7</TotalTime>
  <Pages>1</Pages>
  <Words>138</Words>
  <Characters>897</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