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966945" w:rsidP="007242A3">
            <w:pPr>
              <w:framePr w:w="5035" w:h="1644" w:wrap="notBeside" w:vAnchor="page" w:hAnchor="page" w:x="6573" w:y="721"/>
              <w:rPr>
                <w:sz w:val="20"/>
              </w:rPr>
            </w:pPr>
            <w:r>
              <w:rPr>
                <w:sz w:val="20"/>
              </w:rPr>
              <w:t xml:space="preserve">Dnr </w:t>
            </w:r>
            <w:r w:rsidR="007501AC" w:rsidRPr="007501AC">
              <w:rPr>
                <w:rFonts w:asciiTheme="majorHAnsi" w:eastAsiaTheme="minorHAnsi" w:hAnsiTheme="majorHAnsi" w:cstheme="minorBidi"/>
                <w:sz w:val="19"/>
                <w:szCs w:val="25"/>
              </w:rPr>
              <w:t xml:space="preserve"> </w:t>
            </w:r>
            <w:sdt>
              <w:sdtPr>
                <w:rPr>
                  <w:sz w:val="20"/>
                </w:rPr>
                <w:alias w:val="Dnr"/>
                <w:tag w:val="ccRKShow_Dnr"/>
                <w:id w:val="-584148506"/>
                <w:placeholder>
                  <w:docPart w:val="2BD4D670FC114DB3AC514F991DEFB3A1"/>
                </w:placeholder>
                <w:dataBinding w:prefixMappings="xmlns:ns0='http://lp/documentinfo/RK' " w:xpath="/ns0:DocumentInfo[1]/ns0:BaseInfo[1]/ns0:Dnr[1]" w:storeItemID="{489FB730-087B-4EFC-91D0-B22FE1A423DA}"/>
                <w:text/>
              </w:sdtPr>
              <w:sdtEndPr/>
              <w:sdtContent>
                <w:r w:rsidR="007501AC" w:rsidRPr="007501AC">
                  <w:rPr>
                    <w:sz w:val="20"/>
                  </w:rPr>
                  <w:t>Ju2017/01472</w:t>
                </w:r>
              </w:sdtContent>
            </w:sdt>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966945">
            <w:pPr>
              <w:pStyle w:val="Avsndare"/>
              <w:framePr w:h="2483" w:wrap="notBeside" w:x="1504"/>
              <w:rPr>
                <w:b/>
                <w:i w:val="0"/>
                <w:sz w:val="22"/>
              </w:rPr>
            </w:pPr>
            <w:r>
              <w:rPr>
                <w:b/>
                <w:i w:val="0"/>
                <w:sz w:val="22"/>
              </w:rPr>
              <w:t>Justitiedepartementet</w:t>
            </w:r>
          </w:p>
        </w:tc>
      </w:tr>
      <w:tr w:rsidR="006E4E11">
        <w:trPr>
          <w:trHeight w:val="284"/>
        </w:trPr>
        <w:tc>
          <w:tcPr>
            <w:tcW w:w="4911" w:type="dxa"/>
          </w:tcPr>
          <w:p w:rsidR="006E4E11" w:rsidRDefault="00966945">
            <w:pPr>
              <w:pStyle w:val="Avsndare"/>
              <w:framePr w:h="2483" w:wrap="notBeside" w:x="1504"/>
              <w:rPr>
                <w:bCs/>
                <w:iCs/>
              </w:rPr>
            </w:pPr>
            <w:r>
              <w:rPr>
                <w:bCs/>
                <w:iCs/>
              </w:rPr>
              <w:t>Inrikesministern</w:t>
            </w:r>
          </w:p>
        </w:tc>
      </w:tr>
      <w:tr w:rsidR="006E4E11">
        <w:trPr>
          <w:trHeight w:val="284"/>
        </w:trPr>
        <w:tc>
          <w:tcPr>
            <w:tcW w:w="4911" w:type="dxa"/>
          </w:tcPr>
          <w:p w:rsidR="006E4E11" w:rsidRDefault="006E4E11">
            <w:pPr>
              <w:pStyle w:val="Avsndare"/>
              <w:framePr w:h="2483" w:wrap="notBeside" w:x="1504"/>
              <w:rPr>
                <w:bCs/>
                <w:iCs/>
              </w:rPr>
            </w:pPr>
          </w:p>
          <w:p w:rsidR="00245FA2" w:rsidRDefault="00245FA2">
            <w:pPr>
              <w:pStyle w:val="Avsndare"/>
              <w:framePr w:h="2483" w:wrap="notBeside" w:x="1504"/>
              <w:rPr>
                <w:bCs/>
                <w:iCs/>
              </w:rPr>
            </w:pPr>
          </w:p>
          <w:p w:rsidR="00245FA2" w:rsidRDefault="00245FA2">
            <w:pPr>
              <w:pStyle w:val="Avsndare"/>
              <w:framePr w:h="2483" w:wrap="notBeside" w:x="1504"/>
              <w:rPr>
                <w:bCs/>
                <w:iCs/>
              </w:rPr>
            </w:pPr>
          </w:p>
          <w:p w:rsidR="00245FA2" w:rsidRDefault="00245FA2">
            <w:pPr>
              <w:pStyle w:val="Avsndare"/>
              <w:framePr w:h="2483" w:wrap="notBeside" w:x="1504"/>
              <w:rPr>
                <w:bCs/>
                <w:iCs/>
              </w:rPr>
            </w:pPr>
          </w:p>
          <w:p w:rsidR="00245FA2" w:rsidRDefault="00245FA2">
            <w:pPr>
              <w:pStyle w:val="Avsndare"/>
              <w:framePr w:h="2483" w:wrap="notBeside" w:x="1504"/>
              <w:rPr>
                <w:bCs/>
                <w:iCs/>
              </w:rPr>
            </w:pPr>
          </w:p>
          <w:p w:rsidR="00245FA2" w:rsidRDefault="00245FA2">
            <w:pPr>
              <w:pStyle w:val="Avsndare"/>
              <w:framePr w:h="2483" w:wrap="notBeside" w:x="1504"/>
              <w:rPr>
                <w:bCs/>
                <w:iCs/>
              </w:rPr>
            </w:pPr>
          </w:p>
          <w:p w:rsidR="00245FA2" w:rsidRDefault="00245FA2">
            <w:pPr>
              <w:pStyle w:val="Avsndare"/>
              <w:framePr w:h="2483" w:wrap="notBeside" w:x="1504"/>
              <w:rPr>
                <w:bCs/>
                <w:iCs/>
              </w:rPr>
            </w:pPr>
          </w:p>
        </w:tc>
      </w:tr>
    </w:tbl>
    <w:p w:rsidR="006E4E11" w:rsidRDefault="00966945">
      <w:pPr>
        <w:framePr w:w="4400" w:h="2523" w:wrap="notBeside" w:vAnchor="page" w:hAnchor="page" w:x="6453" w:y="2445"/>
        <w:ind w:left="142"/>
      </w:pPr>
      <w:r>
        <w:t>Till riksdagen</w:t>
      </w:r>
    </w:p>
    <w:p w:rsidR="007501AC" w:rsidRPr="007501AC" w:rsidRDefault="007501AC" w:rsidP="007501AC">
      <w:pPr>
        <w:pStyle w:val="RKnormal"/>
        <w:rPr>
          <w:rFonts w:ascii="TradeGothic" w:hAnsi="TradeGothic"/>
          <w:b/>
          <w:sz w:val="22"/>
          <w:u w:val="single"/>
        </w:rPr>
      </w:pPr>
      <w:r w:rsidRPr="007501AC">
        <w:rPr>
          <w:rFonts w:ascii="TradeGothic" w:hAnsi="TradeGothic"/>
          <w:b/>
          <w:sz w:val="22"/>
          <w:u w:val="single"/>
        </w:rPr>
        <w:t xml:space="preserve">Svar på fråga 2016/17:845 av Erik Ottoson (M) </w:t>
      </w:r>
      <w:r>
        <w:rPr>
          <w:rFonts w:ascii="TradeGothic" w:hAnsi="TradeGothic"/>
          <w:b/>
          <w:sz w:val="22"/>
          <w:u w:val="single"/>
        </w:rPr>
        <w:t xml:space="preserve">Utlämning av fångar till </w:t>
      </w:r>
      <w:r w:rsidRPr="007501AC">
        <w:rPr>
          <w:rFonts w:ascii="TradeGothic" w:hAnsi="TradeGothic"/>
          <w:b/>
          <w:sz w:val="22"/>
          <w:u w:val="single"/>
        </w:rPr>
        <w:t>USA</w:t>
      </w:r>
    </w:p>
    <w:p w:rsidR="006E4E11" w:rsidRDefault="006E4E11">
      <w:pPr>
        <w:pStyle w:val="RKnormal"/>
      </w:pPr>
    </w:p>
    <w:p w:rsidR="007501AC" w:rsidRPr="007501AC" w:rsidRDefault="007501AC" w:rsidP="007501AC">
      <w:pPr>
        <w:pStyle w:val="RKnormal"/>
        <w:jc w:val="both"/>
      </w:pPr>
      <w:r w:rsidRPr="007501AC">
        <w:t>Erik Ottoson har frågat mig om regeringen, i de fall det finns misstanke om att personer som utlämnas till USA löper risk att utsättas för behandling som strider mot svensk lag, kommer att säga nej till en utlämningsbegäran från USA med motiveringen att personen som begärs utlämnad riskerar att utsättas för tortyr.</w:t>
      </w:r>
    </w:p>
    <w:p w:rsidR="007501AC" w:rsidRDefault="007501AC" w:rsidP="007501AC">
      <w:pPr>
        <w:pStyle w:val="RKnormal"/>
        <w:jc w:val="both"/>
      </w:pPr>
    </w:p>
    <w:p w:rsidR="007501AC" w:rsidRPr="007501AC" w:rsidRDefault="007501AC" w:rsidP="007501AC">
      <w:pPr>
        <w:pStyle w:val="RKnormal"/>
        <w:jc w:val="both"/>
      </w:pPr>
      <w:r w:rsidRPr="007501AC">
        <w:t xml:space="preserve">I mitt svar på Erik Ottosons tidigare riksdagsfråga </w:t>
      </w:r>
      <w:r w:rsidR="00E838E0">
        <w:t>i</w:t>
      </w:r>
      <w:r w:rsidRPr="007501AC">
        <w:t xml:space="preserve"> samma ämne redogjorde jag för de regler som gäller vid en begäran om utlämning från Sverige. I det svaret angav jag att en person inte får utlämnas om personen löper allvarlig risk att utsättas för tortyr eller omänsklig eller förnedrande behandling eller bestraffning i den andra staten, i enlighet med artikel 3 i den europeiska konventionen om skydd för de mänskliga rättigheterna och de grundläggande friheterna, som är svensk lag. </w:t>
      </w:r>
    </w:p>
    <w:p w:rsidR="007501AC" w:rsidRDefault="007501AC" w:rsidP="007501AC">
      <w:pPr>
        <w:pStyle w:val="RKnormal"/>
        <w:jc w:val="both"/>
      </w:pPr>
    </w:p>
    <w:p w:rsidR="007501AC" w:rsidRDefault="007501AC" w:rsidP="007501AC">
      <w:pPr>
        <w:pStyle w:val="RKnormal"/>
        <w:jc w:val="both"/>
      </w:pPr>
      <w:r w:rsidRPr="007501AC">
        <w:t xml:space="preserve">Oavsett vilket land som begär utlämning, prövas en sådan begäran efter en bedömning av samtliga omständigheter i det enskilda fallet. Det kan röra sig om omständigheter som framkommit i den utredning åklagaren genomför eller som den efterlyste framför, men även andra relevanta omständigheter beaktas. Om det efter en helhetsbedömning </w:t>
      </w:r>
      <w:r w:rsidR="006E7092" w:rsidRPr="006E7092">
        <w:t xml:space="preserve">framgår att utlämning </w:t>
      </w:r>
      <w:r w:rsidR="006E7092">
        <w:t xml:space="preserve">av en person </w:t>
      </w:r>
      <w:r w:rsidR="006E7092" w:rsidRPr="006E7092">
        <w:t>skulle stå i strid med artikel 3</w:t>
      </w:r>
      <w:r w:rsidR="00E838E0">
        <w:t>,</w:t>
      </w:r>
      <w:r w:rsidR="006E7092" w:rsidRPr="006E7092">
        <w:t xml:space="preserve"> ska begäran avslås. </w:t>
      </w:r>
    </w:p>
    <w:p w:rsidR="007501AC" w:rsidRPr="007501AC" w:rsidRDefault="007501AC" w:rsidP="007501AC">
      <w:pPr>
        <w:pStyle w:val="RKnormal"/>
        <w:jc w:val="both"/>
      </w:pPr>
      <w:r w:rsidRPr="007501AC">
        <w:t>Stockholm den 22 februari 2017</w:t>
      </w:r>
    </w:p>
    <w:p w:rsidR="007501AC" w:rsidRDefault="007501AC" w:rsidP="007501AC">
      <w:pPr>
        <w:pStyle w:val="RKnormal"/>
        <w:jc w:val="both"/>
      </w:pPr>
    </w:p>
    <w:p w:rsidR="007501AC" w:rsidRPr="007501AC" w:rsidRDefault="007501AC" w:rsidP="007501AC">
      <w:pPr>
        <w:pStyle w:val="RKnormal"/>
        <w:jc w:val="both"/>
      </w:pPr>
    </w:p>
    <w:p w:rsidR="007501AC" w:rsidRPr="007501AC" w:rsidRDefault="007501AC" w:rsidP="007501AC">
      <w:pPr>
        <w:pStyle w:val="RKnormal"/>
        <w:jc w:val="both"/>
      </w:pPr>
      <w:r w:rsidRPr="007501AC">
        <w:t>Anders Ygeman</w:t>
      </w:r>
    </w:p>
    <w:p w:rsidR="00966945" w:rsidRDefault="00966945" w:rsidP="007501AC">
      <w:pPr>
        <w:pStyle w:val="RKnormal"/>
        <w:jc w:val="both"/>
      </w:pPr>
    </w:p>
    <w:sectPr w:rsidR="0096694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1F9" w:rsidRDefault="009F71F9">
      <w:r>
        <w:separator/>
      </w:r>
    </w:p>
  </w:endnote>
  <w:endnote w:type="continuationSeparator" w:id="0">
    <w:p w:rsidR="009F71F9" w:rsidRDefault="009F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1F9" w:rsidRDefault="009F71F9">
      <w:r>
        <w:separator/>
      </w:r>
    </w:p>
  </w:footnote>
  <w:footnote w:type="continuationSeparator" w:id="0">
    <w:p w:rsidR="009F71F9" w:rsidRDefault="009F7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945" w:rsidRDefault="00966945">
    <w:pPr>
      <w:framePr w:w="2948" w:h="1321" w:hRule="exact" w:wrap="notBeside" w:vAnchor="page" w:hAnchor="page" w:x="1362" w:y="653"/>
    </w:pPr>
    <w:r>
      <w:rPr>
        <w:noProof/>
        <w:lang w:eastAsia="sv-SE"/>
      </w:rPr>
      <w:drawing>
        <wp:inline distT="0" distB="0" distL="0" distR="0" wp14:anchorId="2BBE94C0" wp14:editId="16FAD83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945"/>
    <w:rsid w:val="00116636"/>
    <w:rsid w:val="00150384"/>
    <w:rsid w:val="00160901"/>
    <w:rsid w:val="001805B7"/>
    <w:rsid w:val="00204014"/>
    <w:rsid w:val="00245FA2"/>
    <w:rsid w:val="00344E63"/>
    <w:rsid w:val="00367B1C"/>
    <w:rsid w:val="004A328D"/>
    <w:rsid w:val="0058762B"/>
    <w:rsid w:val="006D7A16"/>
    <w:rsid w:val="006E4E11"/>
    <w:rsid w:val="006E7092"/>
    <w:rsid w:val="007242A3"/>
    <w:rsid w:val="007501AC"/>
    <w:rsid w:val="007A6855"/>
    <w:rsid w:val="0084551F"/>
    <w:rsid w:val="008E5E27"/>
    <w:rsid w:val="0092027A"/>
    <w:rsid w:val="00955E31"/>
    <w:rsid w:val="00966945"/>
    <w:rsid w:val="00992E72"/>
    <w:rsid w:val="009F71F9"/>
    <w:rsid w:val="00AF26D1"/>
    <w:rsid w:val="00B13736"/>
    <w:rsid w:val="00BA19C1"/>
    <w:rsid w:val="00D133D7"/>
    <w:rsid w:val="00DF553B"/>
    <w:rsid w:val="00E80146"/>
    <w:rsid w:val="00E838E0"/>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9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0401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0401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0401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0401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75680">
      <w:bodyDiv w:val="1"/>
      <w:marLeft w:val="0"/>
      <w:marRight w:val="0"/>
      <w:marTop w:val="0"/>
      <w:marBottom w:val="0"/>
      <w:divBdr>
        <w:top w:val="none" w:sz="0" w:space="0" w:color="auto"/>
        <w:left w:val="none" w:sz="0" w:space="0" w:color="auto"/>
        <w:bottom w:val="none" w:sz="0" w:space="0" w:color="auto"/>
        <w:right w:val="none" w:sz="0" w:space="0" w:color="auto"/>
      </w:divBdr>
    </w:div>
    <w:div w:id="716781603">
      <w:bodyDiv w:val="1"/>
      <w:marLeft w:val="0"/>
      <w:marRight w:val="0"/>
      <w:marTop w:val="0"/>
      <w:marBottom w:val="0"/>
      <w:divBdr>
        <w:top w:val="none" w:sz="0" w:space="0" w:color="auto"/>
        <w:left w:val="none" w:sz="0" w:space="0" w:color="auto"/>
        <w:bottom w:val="none" w:sz="0" w:space="0" w:color="auto"/>
        <w:right w:val="none" w:sz="0" w:space="0" w:color="auto"/>
      </w:divBdr>
    </w:div>
    <w:div w:id="1308439102">
      <w:bodyDiv w:val="1"/>
      <w:marLeft w:val="0"/>
      <w:marRight w:val="0"/>
      <w:marTop w:val="0"/>
      <w:marBottom w:val="0"/>
      <w:divBdr>
        <w:top w:val="none" w:sz="0" w:space="0" w:color="auto"/>
        <w:left w:val="none" w:sz="0" w:space="0" w:color="auto"/>
        <w:bottom w:val="none" w:sz="0" w:space="0" w:color="auto"/>
        <w:right w:val="none" w:sz="0" w:space="0" w:color="auto"/>
      </w:divBdr>
    </w:div>
    <w:div w:id="1428765461">
      <w:bodyDiv w:val="1"/>
      <w:marLeft w:val="0"/>
      <w:marRight w:val="0"/>
      <w:marTop w:val="0"/>
      <w:marBottom w:val="0"/>
      <w:divBdr>
        <w:top w:val="none" w:sz="0" w:space="0" w:color="auto"/>
        <w:left w:val="none" w:sz="0" w:space="0" w:color="auto"/>
        <w:bottom w:val="none" w:sz="0" w:space="0" w:color="auto"/>
        <w:right w:val="none" w:sz="0" w:space="0" w:color="auto"/>
      </w:divBdr>
    </w:div>
    <w:div w:id="162079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BD4D670FC114DB3AC514F991DEFB3A1"/>
        <w:category>
          <w:name w:val="Allmänt"/>
          <w:gallery w:val="placeholder"/>
        </w:category>
        <w:types>
          <w:type w:val="bbPlcHdr"/>
        </w:types>
        <w:behaviors>
          <w:behavior w:val="content"/>
        </w:behaviors>
        <w:guid w:val="{C62E8990-7A8A-4AF0-B8F3-6911BA852A70}"/>
      </w:docPartPr>
      <w:docPartBody>
        <w:p w:rsidR="00C3242F" w:rsidRDefault="000079F2" w:rsidP="000079F2">
          <w:pPr>
            <w:pStyle w:val="2BD4D670FC114DB3AC514F991DEFB3A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9F2"/>
    <w:rsid w:val="000079F2"/>
    <w:rsid w:val="00C3242F"/>
    <w:rsid w:val="00EA10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DC76D9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79F2"/>
    <w:rPr>
      <w:color w:val="808080"/>
    </w:rPr>
  </w:style>
  <w:style w:type="paragraph" w:customStyle="1" w:styleId="2BD4D670FC114DB3AC514F991DEFB3A1">
    <w:name w:val="2BD4D670FC114DB3AC514F991DEFB3A1"/>
    <w:rsid w:val="000079F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79F2"/>
    <w:rPr>
      <w:color w:val="808080"/>
    </w:rPr>
  </w:style>
  <w:style w:type="paragraph" w:customStyle="1" w:styleId="2BD4D670FC114DB3AC514F991DEFB3A1">
    <w:name w:val="2BD4D670FC114DB3AC514F991DEFB3A1"/>
    <w:rsid w:val="00007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63002235-05fb-46fc-a6f6-7729b427d80c</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8837CE-3B18-4530-BF07-9830CF845DC8}">
  <ds:schemaRefs>
    <ds:schemaRef ds:uri="http://schemas.microsoft.com/office/2006/metadata/customXsn"/>
  </ds:schemaRefs>
</ds:datastoreItem>
</file>

<file path=customXml/itemProps2.xml><?xml version="1.0" encoding="utf-8"?>
<ds:datastoreItem xmlns:ds="http://schemas.openxmlformats.org/officeDocument/2006/customXml" ds:itemID="{E502C7AC-EBB8-445D-8BC5-CEE5AE439021}">
  <ds:schemaRefs>
    <ds:schemaRef ds:uri="http://schemas.microsoft.com/sharepoint/events"/>
  </ds:schemaRefs>
</ds:datastoreItem>
</file>

<file path=customXml/itemProps3.xml><?xml version="1.0" encoding="utf-8"?>
<ds:datastoreItem xmlns:ds="http://schemas.openxmlformats.org/officeDocument/2006/customXml" ds:itemID="{AE7EC6C4-DD72-4CBB-AE7E-4096D57FF87B}"/>
</file>

<file path=customXml/itemProps4.xml><?xml version="1.0" encoding="utf-8"?>
<ds:datastoreItem xmlns:ds="http://schemas.openxmlformats.org/officeDocument/2006/customXml" ds:itemID="{7B07AE42-C401-4560-852B-3D641D45AA12}">
  <ds:schemaRefs>
    <ds:schemaRef ds:uri="http://schemas.microsoft.com/office/2006/metadata/properties"/>
    <ds:schemaRef ds:uri="http://schemas.microsoft.com/office/infopath/2007/PartnerControls"/>
    <ds:schemaRef ds:uri="585e950c-ccf2-4131-822c-cc5de4a1f6be"/>
    <ds:schemaRef ds:uri="66343b18-7b14-45a5-b1a5-f0ef5cae5828"/>
  </ds:schemaRefs>
</ds:datastoreItem>
</file>

<file path=customXml/itemProps5.xml><?xml version="1.0" encoding="utf-8"?>
<ds:datastoreItem xmlns:ds="http://schemas.openxmlformats.org/officeDocument/2006/customXml" ds:itemID="{9983A798-C9F0-428A-8C12-DA6981ED3AE1}">
  <ds:schemaRefs>
    <ds:schemaRef ds:uri="http://schemas.microsoft.com/sharepoint/v3/contenttype/forms/url"/>
  </ds:schemaRefs>
</ds:datastoreItem>
</file>

<file path=customXml/itemProps6.xml><?xml version="1.0" encoding="utf-8"?>
<ds:datastoreItem xmlns:ds="http://schemas.openxmlformats.org/officeDocument/2006/customXml" ds:itemID="{309A605E-D413-4B10-991E-BEBAFF2C7E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1226</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Medin</dc:creator>
  <cp:lastModifiedBy>Carolina Backert</cp:lastModifiedBy>
  <cp:revision>4</cp:revision>
  <cp:lastPrinted>2017-02-16T10:21:00Z</cp:lastPrinted>
  <dcterms:created xsi:type="dcterms:W3CDTF">2017-02-17T07:40:00Z</dcterms:created>
  <dcterms:modified xsi:type="dcterms:W3CDTF">2017-02-17T07:46:00Z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2;0;265;0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3f5e136d-f151-481a-948e-1b107fa93e19</vt:lpwstr>
  </property>
</Properties>
</file>