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737" w:rsidRPr="002A0D84" w:rsidRDefault="00C46737">
      <w:pPr>
        <w:pStyle w:val="Frslagsrubrik"/>
      </w:pPr>
      <w:r w:rsidRPr="002A0D84">
        <w:t>Förslag till riksdagsbeslut</w:t>
      </w:r>
    </w:p>
    <w:p w:rsidR="00C46737" w:rsidRPr="002A0D84" w:rsidRDefault="00C46737">
      <w:pPr>
        <w:pStyle w:val="Hemstlatt"/>
      </w:pPr>
      <w:r w:rsidRPr="002A0D84">
        <w:t xml:space="preserve">Riksdagen tillkännager för regeringen som sin mening vad som anförs i motionen om att </w:t>
      </w:r>
      <w:r w:rsidRPr="002A0D84">
        <w:rPr>
          <w:color w:val="000000"/>
          <w:szCs w:val="24"/>
        </w:rPr>
        <w:t>utreda möjligheten att inkludera ytterligare tjänster i HUS-avdraget.</w:t>
      </w:r>
    </w:p>
    <w:p w:rsidR="00C46737" w:rsidRPr="002A0D84" w:rsidRDefault="00C46737">
      <w:pPr>
        <w:pStyle w:val="Rubrik1"/>
      </w:pPr>
      <w:r w:rsidRPr="002A0D84">
        <w:t>Motivering</w:t>
      </w:r>
    </w:p>
    <w:p w:rsidR="00C46737" w:rsidRPr="002A0D84" w:rsidRDefault="00C46737">
      <w:pPr>
        <w:pStyle w:val="Normaltindrag"/>
      </w:pPr>
      <w:r w:rsidRPr="002A0D84">
        <w:t>Skattereduktionen för hushållstjänster som alliansregeringen genomfört har underlättat vardagslivet för många familjer samt gjort det möjligt för många, speciellt kvinnor, att gå från deltidsarbete till heltidsarbete. Avdraget leder också till att personer som tidigare jobbat svart nu har en tryggare arbetssituation och betalar skatt.</w:t>
      </w:r>
    </w:p>
    <w:p w:rsidR="00C46737" w:rsidRPr="002A0D84" w:rsidRDefault="00C46737">
      <w:r w:rsidRPr="002A0D84">
        <w:t>Nästan vart annat företag inom hemservicebranschen hade ökat sin omsättning med mer än 25 procent och av alla de som nyanställs kom 9 av 10 från arbetslöshet konstaterade Almega, 2009. Likaså redovisades det i februari 2010 att 11 000 nya jobb skapades av subventionen. Även under 2011 fortsätter omfattningen av tjänsterna förknippade med avdragen. Under perioden januari till augusti ökade det utbetalda beloppet för RUT-avdrag till 1,1 miljarder. Att jämföra med 0,9 miljarder föregående år. ROT-avdragen öka</w:t>
      </w:r>
      <w:r w:rsidRPr="002A0D84">
        <w:t>de under samma period till 8,8 miljarder från 8,3 miljarder.</w:t>
      </w:r>
    </w:p>
    <w:p w:rsidR="00C46737" w:rsidRPr="002A0D84" w:rsidRDefault="00C46737">
      <w:r w:rsidRPr="002A0D84">
        <w:t>Det finns idag flera tjänster som inte ingår i HUS-avdraget som ytterligare skulle underlätta situationen för många familjer och göra fler svarta jobb vita. Skatteverket</w:t>
      </w:r>
      <w:r w:rsidRPr="002A0D84">
        <w:rPr>
          <w:rStyle w:val="Fotnotsreferens"/>
        </w:rPr>
        <w:footnoteReference w:id="1"/>
      </w:r>
      <w:r w:rsidRPr="002A0D84">
        <w:t xml:space="preserve"> kan påvisa hur toleransen mot att anlita svart arbetskraft i spåren av införandet av RUT och ROT minskat markant. Ett exempel är att inkludera flyttbranschen i avdraget. Idag är det exempelvis tillåtet att dra av vissa kostnader för så kallad homestaging inför en försäljning av en bostad, därmed borde det vara naturligt att även kostnaden för </w:t>
      </w:r>
      <w:r w:rsidRPr="002A0D84">
        <w:rPr>
          <w:spacing w:val="-2"/>
        </w:rPr>
        <w:t>själva flyt</w:t>
      </w:r>
      <w:r w:rsidRPr="002A0D84">
        <w:rPr>
          <w:spacing w:val="-2"/>
        </w:rPr>
        <w:lastRenderedPageBreak/>
        <w:t xml:space="preserve">ten inkluderas i avdraget. Andra exempel kan vara ett utvecklande av IT-support för hemmets behov, </w:t>
      </w:r>
      <w:r w:rsidRPr="002A0D84">
        <w:t>att räkna in IT-support, skulle inte minst fånga upp mån</w:t>
      </w:r>
      <w:r w:rsidRPr="002A0D84">
        <w:t>ga unga arbetslösa.</w:t>
      </w:r>
    </w:p>
    <w:p w:rsidR="00C46737" w:rsidRPr="002A0D84" w:rsidRDefault="00C46737">
      <w:r w:rsidRPr="002A0D84">
        <w:t>Avdraget för hushållstjänster medför mycket positivt och regeringen bör därför utreda möjligheten att inkludera ytterligare tjänster i 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0D84">
        <w:trPr>
          <w:cantSplit/>
        </w:trPr>
        <w:tc>
          <w:tcPr>
            <w:tcW w:w="3046" w:type="dxa"/>
          </w:tcPr>
          <w:p w:rsidR="00C46737" w:rsidRPr="002A0D84" w:rsidRDefault="00C46737">
            <w:pPr>
              <w:pStyle w:val="UnderskriftDatum"/>
              <w:spacing w:before="240"/>
            </w:pPr>
            <w:r w:rsidRPr="002A0D84">
              <w:t>Stockholm den 3 oktober 2011</w:t>
            </w:r>
          </w:p>
        </w:tc>
        <w:tc>
          <w:tcPr>
            <w:tcW w:w="3047" w:type="dxa"/>
          </w:tcPr>
          <w:p w:rsidR="00C46737" w:rsidRPr="002A0D84" w:rsidRDefault="00C46737">
            <w:pPr>
              <w:pStyle w:val="Underskrifter"/>
              <w:spacing w:before="240"/>
            </w:pPr>
          </w:p>
        </w:tc>
      </w:tr>
      <w:tr w:rsidR="00000000" w:rsidRPr="002A0D84">
        <w:trPr>
          <w:cantSplit/>
        </w:trPr>
        <w:tc>
          <w:tcPr>
            <w:tcW w:w="3046" w:type="dxa"/>
          </w:tcPr>
          <w:p w:rsidR="00C46737" w:rsidRPr="002A0D84" w:rsidRDefault="00C46737">
            <w:pPr>
              <w:pStyle w:val="Underskrifter"/>
            </w:pPr>
            <w:r w:rsidRPr="002A0D84">
              <w:t>Irene Oskarsson (KD)</w:t>
            </w:r>
          </w:p>
        </w:tc>
        <w:tc>
          <w:tcPr>
            <w:tcW w:w="3046" w:type="dxa"/>
          </w:tcPr>
          <w:p w:rsidR="00C46737" w:rsidRPr="002A0D84" w:rsidRDefault="00C46737">
            <w:pPr>
              <w:pStyle w:val="Underskrifter"/>
            </w:pPr>
          </w:p>
        </w:tc>
      </w:tr>
    </w:tbl>
    <w:p w:rsidR="00C46737" w:rsidRPr="002A0D84" w:rsidRDefault="00C46737">
      <w:pPr>
        <w:pStyle w:val="Normaltindrag"/>
      </w:pPr>
    </w:p>
    <w:sectPr w:rsidR="00C46737" w:rsidRPr="002A0D8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737" w:rsidRPr="002A0D84" w:rsidRDefault="00C46737">
      <w:r w:rsidRPr="002A0D84">
        <w:separator/>
      </w:r>
    </w:p>
  </w:endnote>
  <w:endnote w:type="continuationSeparator" w:id="0">
    <w:p w:rsidR="00C46737" w:rsidRPr="002A0D84" w:rsidRDefault="00C46737">
      <w:r w:rsidRPr="002A0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737" w:rsidRPr="002A0D84" w:rsidRDefault="00C467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737" w:rsidRPr="002A0D84" w:rsidRDefault="00C46737">
    <w:pPr>
      <w:pStyle w:val="NormalA4fot"/>
    </w:pPr>
    <w:r w:rsidRPr="002A0D84">
      <w:fldChar w:fldCharType="begin" w:fldLock="1"/>
    </w:r>
    <w:r w:rsidRPr="002A0D84">
      <w:instrText xml:space="preserve"> FILENAME *\charformat </w:instrText>
    </w:r>
    <w:r w:rsidRPr="002A0D84">
      <w:fldChar w:fldCharType="separate"/>
    </w:r>
    <w:r w:rsidRPr="002A0D84">
      <w:t>HUS-avdraget</w:t>
    </w:r>
    <w:r w:rsidRPr="002A0D84">
      <w:fldChar w:fldCharType="end"/>
    </w:r>
    <w:r w:rsidRPr="002A0D84">
      <w:t>/</w:t>
    </w:r>
    <w:r w:rsidRPr="002A0D84">
      <w:fldChar w:fldCharType="begin" w:fldLock="1"/>
    </w:r>
    <w:r w:rsidRPr="002A0D84">
      <w:instrText xml:space="preserve"> DOCPROPERTY "Sekr" *\charformat </w:instrText>
    </w:r>
    <w:r w:rsidRPr="002A0D84">
      <w:fldChar w:fldCharType="separate"/>
    </w:r>
    <w:r w:rsidRPr="002A0D84">
      <w:t>j</w:t>
    </w:r>
    <w:r w:rsidRPr="002A0D84">
      <w:fldChar w:fldCharType="end"/>
    </w:r>
    <w:r w:rsidRPr="002A0D84">
      <w:t xml:space="preserve"> </w:t>
    </w:r>
    <w:r w:rsidRPr="002A0D84">
      <w:fldChar w:fldCharType="begin" w:fldLock="1"/>
    </w:r>
    <w:r w:rsidRPr="002A0D84">
      <w:instrText xml:space="preserve"> PRINTDATE \@ "yyyy-MM-dd" *\charformat </w:instrText>
    </w:r>
    <w:r w:rsidRPr="002A0D84">
      <w:fldChar w:fldCharType="separate"/>
    </w:r>
    <w:r w:rsidRPr="002A0D84">
      <w:t>2011-09-26</w:t>
    </w:r>
    <w:r w:rsidRPr="002A0D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737" w:rsidRPr="002A0D84" w:rsidRDefault="00C46737">
    <w:pPr>
      <w:pStyle w:val="NormalA4fot"/>
    </w:pPr>
    <w:r w:rsidRPr="002A0D84">
      <w:fldChar w:fldCharType="begin" w:fldLock="1"/>
    </w:r>
    <w:r w:rsidRPr="002A0D84">
      <w:instrText xml:space="preserve"> FILENAME *\charformat </w:instrText>
    </w:r>
    <w:r w:rsidRPr="002A0D84">
      <w:fldChar w:fldCharType="separate"/>
    </w:r>
    <w:r w:rsidRPr="002A0D84">
      <w:t>HUS-avdraget</w:t>
    </w:r>
    <w:r w:rsidRPr="002A0D84">
      <w:fldChar w:fldCharType="end"/>
    </w:r>
    <w:r w:rsidRPr="002A0D84">
      <w:t>/</w:t>
    </w:r>
    <w:r w:rsidRPr="002A0D84">
      <w:fldChar w:fldCharType="begin" w:fldLock="1"/>
    </w:r>
    <w:r w:rsidRPr="002A0D84">
      <w:instrText xml:space="preserve"> DOCPROPERTY "Sekr" *\charformat </w:instrText>
    </w:r>
    <w:r w:rsidRPr="002A0D84">
      <w:fldChar w:fldCharType="separate"/>
    </w:r>
    <w:r w:rsidRPr="002A0D84">
      <w:t>j</w:t>
    </w:r>
    <w:r w:rsidRPr="002A0D84">
      <w:fldChar w:fldCharType="end"/>
    </w:r>
    <w:r w:rsidRPr="002A0D84">
      <w:t xml:space="preserve"> </w:t>
    </w:r>
    <w:r w:rsidRPr="002A0D84">
      <w:fldChar w:fldCharType="begin" w:fldLock="1"/>
    </w:r>
    <w:r w:rsidRPr="002A0D84">
      <w:instrText xml:space="preserve"> PRINTDATE \@ "yyyy-MM-dd" *\charformat </w:instrText>
    </w:r>
    <w:r w:rsidRPr="002A0D84">
      <w:fldChar w:fldCharType="separate"/>
    </w:r>
    <w:r w:rsidRPr="002A0D84">
      <w:t>2011-09-26</w:t>
    </w:r>
    <w:r w:rsidRPr="002A0D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737" w:rsidRPr="002A0D84" w:rsidRDefault="00C46737">
      <w:r w:rsidRPr="002A0D84">
        <w:separator/>
      </w:r>
    </w:p>
  </w:footnote>
  <w:footnote w:type="continuationSeparator" w:id="0">
    <w:p w:rsidR="00C46737" w:rsidRPr="002A0D84" w:rsidRDefault="00C46737">
      <w:r w:rsidRPr="002A0D84">
        <w:continuationSeparator/>
      </w:r>
    </w:p>
  </w:footnote>
  <w:footnote w:id="1">
    <w:p w:rsidR="00C46737" w:rsidRPr="002A0D84" w:rsidRDefault="00C46737">
      <w:pPr>
        <w:pStyle w:val="Fotnotstext"/>
      </w:pPr>
      <w:r w:rsidRPr="002A0D84">
        <w:rPr>
          <w:rStyle w:val="Fotnotsreferens"/>
        </w:rPr>
        <w:footnoteRef/>
      </w:r>
      <w:r w:rsidRPr="002A0D84">
        <w:t xml:space="preserve"> Om RUT och ROT och SVART och VITT. Rapport 2011:11.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737" w:rsidRPr="002A0D84" w:rsidRDefault="00C467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737" w:rsidRPr="002A0D84" w:rsidRDefault="00C46737">
    <w:pPr>
      <w:pStyle w:val="NormalA4sidnr"/>
    </w:pPr>
    <w:r w:rsidRPr="002A0D84">
      <w:fldChar w:fldCharType="begin" w:fldLock="1"/>
    </w:r>
    <w:r w:rsidRPr="002A0D84">
      <w:instrText xml:space="preserve"> PAGE</w:instrText>
    </w:r>
    <w:r w:rsidRPr="002A0D84">
      <w:rPr>
        <w:sz w:val="18"/>
      </w:rPr>
      <w:instrText xml:space="preserve"> *\charformat</w:instrText>
    </w:r>
    <w:r w:rsidRPr="002A0D84">
      <w:fldChar w:fldCharType="separate"/>
    </w:r>
    <w:r w:rsidRPr="002A0D84">
      <w:t>2</w:t>
    </w:r>
    <w:r w:rsidRPr="002A0D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737" w:rsidRPr="002A0D84" w:rsidRDefault="00C46737">
    <w:pPr>
      <w:pStyle w:val="FSHlogo"/>
    </w:pPr>
  </w:p>
  <w:p w:rsidR="00C46737" w:rsidRPr="002A0D84" w:rsidRDefault="00C46737">
    <w:pPr>
      <w:pStyle w:val="FSHNormal"/>
    </w:pPr>
    <w:r w:rsidRPr="002A0D84">
      <w:fldChar w:fldCharType="begin" w:fldLock="1"/>
    </w:r>
    <w:r w:rsidRPr="002A0D84">
      <w:instrText xml:space="preserve"> DOCPROPERTY "MotTyp" *\charformat </w:instrText>
    </w:r>
    <w:r w:rsidRPr="002A0D84">
      <w:fldChar w:fldCharType="separate"/>
    </w:r>
    <w:r w:rsidRPr="002A0D84">
      <w:t>Enskild motion</w:t>
    </w:r>
    <w:r w:rsidRPr="002A0D84">
      <w:fldChar w:fldCharType="end"/>
    </w:r>
    <w:r w:rsidRPr="002A0D84">
      <w:t xml:space="preserve"> </w:t>
    </w:r>
    <w:r w:rsidRPr="002A0D84">
      <w:fldChar w:fldCharType="begin" w:fldLock="1"/>
    </w:r>
    <w:r w:rsidRPr="002A0D84">
      <w:instrText xml:space="preserve"> DOCPROPERTY "ArbRubr" *\charformat </w:instrText>
    </w:r>
    <w:r w:rsidRPr="002A0D84">
      <w:fldChar w:fldCharType="end"/>
    </w:r>
  </w:p>
  <w:p w:rsidR="00C46737" w:rsidRPr="002A0D84" w:rsidRDefault="00C46737">
    <w:pPr>
      <w:pStyle w:val="FSHRub2"/>
    </w:pPr>
    <w:r w:rsidRPr="002A0D84">
      <w:t xml:space="preserve">Motion till riksdagen </w:t>
    </w:r>
    <w:r w:rsidRPr="002A0D84">
      <w:tab/>
    </w:r>
    <w:r w:rsidRPr="002A0D84">
      <w:fldChar w:fldCharType="begin" w:fldLock="1"/>
    </w:r>
    <w:r w:rsidRPr="002A0D84">
      <w:instrText xml:space="preserve"> DOCPROPERTY "YearUser" *\charformat </w:instrText>
    </w:r>
    <w:r w:rsidRPr="002A0D84">
      <w:fldChar w:fldCharType="separate"/>
    </w:r>
    <w:r w:rsidRPr="002A0D84">
      <w:t>2011/12</w:t>
    </w:r>
    <w:r w:rsidRPr="002A0D84">
      <w:fldChar w:fldCharType="end"/>
    </w:r>
    <w:r w:rsidRPr="002A0D84">
      <w:t>:</w:t>
    </w:r>
    <w:r w:rsidRPr="002A0D84">
      <w:fldChar w:fldCharType="begin" w:fldLock="1"/>
    </w:r>
    <w:r w:rsidRPr="002A0D84">
      <w:instrText xml:space="preserve"> DOCPROPERTY "Motionsnummer" *\charformat </w:instrText>
    </w:r>
    <w:r w:rsidRPr="002A0D84">
      <w:fldChar w:fldCharType="separate"/>
    </w:r>
    <w:r w:rsidRPr="002A0D84">
      <w:t>Sk299</w:t>
    </w:r>
    <w:r w:rsidRPr="002A0D84">
      <w:fldChar w:fldCharType="end"/>
    </w:r>
    <w:r w:rsidRPr="002A0D84">
      <w:tab/>
    </w:r>
    <w:r w:rsidRPr="002A0D84">
      <w:fldChar w:fldCharType="begin" w:fldLock="1"/>
    </w:r>
    <w:r w:rsidRPr="002A0D84">
      <w:instrText xml:space="preserve"> DOCPROPERTY "Sekr" *\charformat </w:instrText>
    </w:r>
    <w:r w:rsidRPr="002A0D84">
      <w:fldChar w:fldCharType="separate"/>
    </w:r>
    <w:r w:rsidRPr="002A0D84">
      <w:t>j</w:t>
    </w:r>
    <w:r w:rsidRPr="002A0D84">
      <w:fldChar w:fldCharType="end"/>
    </w:r>
  </w:p>
  <w:p w:rsidR="00C46737" w:rsidRPr="002A0D84" w:rsidRDefault="00C46737">
    <w:pPr>
      <w:pStyle w:val="FSHRub2"/>
    </w:pPr>
    <w:r w:rsidRPr="002A0D84">
      <w:fldChar w:fldCharType="begin" w:fldLock="1"/>
    </w:r>
    <w:r w:rsidRPr="002A0D84">
      <w:instrText xml:space="preserve"> DOCPROPERTY "MotionarText" *\charformat </w:instrText>
    </w:r>
    <w:r w:rsidRPr="002A0D84">
      <w:fldChar w:fldCharType="separate"/>
    </w:r>
    <w:r w:rsidRPr="002A0D84">
      <w:t>av Irene Oskarsson (KD)</w:t>
    </w:r>
    <w:r w:rsidRPr="002A0D84">
      <w:fldChar w:fldCharType="end"/>
    </w:r>
  </w:p>
  <w:p w:rsidR="00C46737" w:rsidRPr="002A0D84" w:rsidRDefault="00C46737">
    <w:pPr>
      <w:pStyle w:val="FSHRub2"/>
    </w:pPr>
    <w:r w:rsidRPr="002A0D84">
      <w:fldChar w:fldCharType="begin" w:fldLock="1"/>
    </w:r>
    <w:r w:rsidRPr="002A0D84">
      <w:instrText xml:space="preserve"> DOCPROPERTY "Subject" *\charformat </w:instrText>
    </w:r>
    <w:r w:rsidRPr="002A0D84">
      <w:fldChar w:fldCharType="separate"/>
    </w:r>
    <w:r w:rsidRPr="002A0D84">
      <w:t>HUS-avdragets utvecklande</w:t>
    </w:r>
    <w:r w:rsidRPr="002A0D84">
      <w:fldChar w:fldCharType="end"/>
    </w:r>
  </w:p>
  <w:p w:rsidR="00C46737" w:rsidRPr="002A0D84" w:rsidRDefault="00C46737">
    <w:pPr>
      <w:pStyle w:val="FSHNormL"/>
    </w:pPr>
  </w:p>
  <w:p w:rsidR="00C46737" w:rsidRPr="002A0D84" w:rsidRDefault="00C46737">
    <w:pPr>
      <w:pStyle w:val="FSHNormal"/>
    </w:pPr>
  </w:p>
  <w:p w:rsidR="00C46737" w:rsidRPr="002A0D84" w:rsidRDefault="00C467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74151">
    <w:abstractNumId w:val="3"/>
  </w:num>
  <w:num w:numId="2" w16cid:durableId="1453749532">
    <w:abstractNumId w:val="2"/>
  </w:num>
  <w:num w:numId="3" w16cid:durableId="394596374">
    <w:abstractNumId w:val="1"/>
  </w:num>
  <w:num w:numId="4" w16cid:durableId="1290284236">
    <w:abstractNumId w:val="0"/>
  </w:num>
  <w:num w:numId="5" w16cid:durableId="1087309665">
    <w:abstractNumId w:val="7"/>
  </w:num>
  <w:num w:numId="6" w16cid:durableId="1470201088">
    <w:abstractNumId w:val="6"/>
  </w:num>
  <w:num w:numId="7" w16cid:durableId="1132210188">
    <w:abstractNumId w:val="5"/>
  </w:num>
  <w:num w:numId="8" w16cid:durableId="86854528">
    <w:abstractNumId w:val="4"/>
  </w:num>
  <w:num w:numId="9" w16cid:durableId="1110466758">
    <w:abstractNumId w:val="8"/>
  </w:num>
  <w:num w:numId="10" w16cid:durableId="1776510534">
    <w:abstractNumId w:val="9"/>
  </w:num>
  <w:num w:numId="11" w16cid:durableId="1527986785">
    <w:abstractNumId w:val="10"/>
  </w:num>
  <w:num w:numId="12" w16cid:durableId="1678654995">
    <w:abstractNumId w:val="13"/>
  </w:num>
  <w:num w:numId="13" w16cid:durableId="574246084">
    <w:abstractNumId w:val="15"/>
  </w:num>
  <w:num w:numId="14" w16cid:durableId="1169709558">
    <w:abstractNumId w:val="16"/>
  </w:num>
  <w:num w:numId="15" w16cid:durableId="1910773743">
    <w:abstractNumId w:val="11"/>
  </w:num>
  <w:num w:numId="16" w16cid:durableId="1679887672">
    <w:abstractNumId w:val="18"/>
  </w:num>
  <w:num w:numId="17" w16cid:durableId="1040210371">
    <w:abstractNumId w:val="17"/>
  </w:num>
  <w:num w:numId="18" w16cid:durableId="1656488783">
    <w:abstractNumId w:val="14"/>
  </w:num>
  <w:num w:numId="19" w16cid:durableId="498348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1DE03FCD-F245-46FA-8DE0-6324A816A398}"/>
  </w:docVars>
  <w:rsids>
    <w:rsidRoot w:val="004D0921"/>
    <w:rsid w:val="002A0D84"/>
    <w:rsid w:val="004D0921"/>
    <w:rsid w:val="00C46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FDB38B-853A-4B0E-B2A0-571F3191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1715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KD557</vt:lpstr>
    </vt:vector>
  </TitlesOfParts>
  <Company>Riksdagen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KD557</dc:title>
  <dc:subject>KD557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2011-09-26T12:17:00Z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HUS-avdragets utvecklande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HUS-avdragets utvecklande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20112012000000750068000005570069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20112012000000750068000005570069</vt:lpwstr>
  </property>
  <property fmtid="{D5CDD505-2E9C-101B-9397-08002B2CF9AE}" pid="50" name="nummer">
    <vt:lpwstr>299</vt:lpwstr>
  </property>
  <property fmtid="{D5CDD505-2E9C-101B-9397-08002B2CF9AE}" pid="51" name="utskottsbeteckning">
    <vt:lpwstr>Sk</vt:lpwstr>
  </property>
  <property fmtid="{D5CDD505-2E9C-101B-9397-08002B2CF9AE}" pid="52" name="GlobalUID">
    <vt:lpwstr>{E9E317E3-F2F8-4313-97F5-C3299034D9E1}</vt:lpwstr>
  </property>
  <property fmtid="{D5CDD505-2E9C-101B-9397-08002B2CF9AE}" pid="53" name="Överföringar">
    <vt:i4>0</vt:i4>
  </property>
  <property fmtid="{D5CDD505-2E9C-101B-9397-08002B2CF9AE}" pid="54" name="Checksum">
    <vt:lpwstr>*1002526845829*</vt:lpwstr>
  </property>
  <property fmtid="{D5CDD505-2E9C-101B-9397-08002B2CF9AE}" pid="55" name="skuggnummer">
    <vt:lpwstr>1032</vt:lpwstr>
  </property>
  <property fmtid="{D5CDD505-2E9C-101B-9397-08002B2CF9AE}" pid="56" name="urixVersion">
    <vt:lpwstr>4.5.0.25</vt:lpwstr>
  </property>
  <property fmtid="{D5CDD505-2E9C-101B-9397-08002B2CF9AE}" pid="57" name="urixOrigin">
    <vt:lpwstr>111005 10:25:07.284</vt:lpwstr>
  </property>
  <property fmtid="{D5CDD505-2E9C-101B-9397-08002B2CF9AE}" pid="58" name="urixGuid">
    <vt:lpwstr>{7413AEDB-90BF-4D68-9401-018B7BF3151D}</vt:lpwstr>
  </property>
</Properties>
</file>