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A717E263C18431FB568883EC6FA2F55"/>
        </w:placeholder>
        <w:text/>
      </w:sdtPr>
      <w:sdtEndPr/>
      <w:sdtContent>
        <w:p w:rsidRPr="009B062B" w:rsidR="00AF30DD" w:rsidP="00DF256E" w:rsidRDefault="00AF30DD" w14:paraId="6FC756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3dd321-01c4-484b-8433-1c3957b83ea4"/>
        <w:id w:val="190502547"/>
        <w:lock w:val="sdtLocked"/>
      </w:sdtPr>
      <w:sdtEndPr/>
      <w:sdtContent>
        <w:p w:rsidR="00554C73" w:rsidRDefault="0096117D" w14:paraId="1E4FF3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 med A-traktorer måste bli säkrare och att åtgärder behövs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3181395A74408585E6D8479F56B171"/>
        </w:placeholder>
        <w:text/>
      </w:sdtPr>
      <w:sdtEndPr/>
      <w:sdtContent>
        <w:p w:rsidRPr="009B062B" w:rsidR="006D79C9" w:rsidP="00333E95" w:rsidRDefault="006D79C9" w14:paraId="494F57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F3E76" w:rsidP="009D1A8A" w:rsidRDefault="00A43251" w14:paraId="03ED9B9C" w14:textId="3CAE346B">
      <w:pPr>
        <w:pStyle w:val="Normalutanindragellerluft"/>
      </w:pPr>
      <w:r>
        <w:t xml:space="preserve">När ungdomar förolyckas </w:t>
      </w:r>
      <w:r w:rsidR="002F3E76">
        <w:t>är det en tragedi som berör väldigt många människor</w:t>
      </w:r>
      <w:r w:rsidR="0096117D">
        <w:t xml:space="preserve"> väldigt djupt</w:t>
      </w:r>
      <w:r w:rsidR="002F3E76">
        <w:t>. Under fem år, mellan 2017 och 2021, omkom sammanlagt sex personer i trafik</w:t>
      </w:r>
      <w:r w:rsidR="009D1A8A">
        <w:softHyphen/>
      </w:r>
      <w:r w:rsidR="002F3E76">
        <w:t xml:space="preserve">olyckor där A-traktorer var inblandade. </w:t>
      </w:r>
    </w:p>
    <w:p w:rsidR="00E61BFA" w:rsidP="00EC48E5" w:rsidRDefault="002F3E76" w14:paraId="4D776818" w14:textId="77777777">
      <w:r>
        <w:t>Under hösten i år, 2022, har fyra ungdomar omkommit inom loppet av bara tre veckor.</w:t>
      </w:r>
    </w:p>
    <w:p w:rsidR="005F4999" w:rsidP="00EC48E5" w:rsidRDefault="00E61BFA" w14:paraId="78E131F0" w14:textId="77777777">
      <w:r>
        <w:t>Det går inte att vrida tiden bakåt och få ungdomarna tillbaka</w:t>
      </w:r>
      <w:r w:rsidR="005F4999">
        <w:t xml:space="preserve"> hur mycket man än önskar och vill</w:t>
      </w:r>
      <w:r>
        <w:t>. Men det går att förändra så att inte fler ungdomar ska ryckas ifrån oss</w:t>
      </w:r>
      <w:r w:rsidR="00D73DA6">
        <w:t xml:space="preserve"> och lämna familj och vänner i </w:t>
      </w:r>
      <w:r w:rsidR="005F4999">
        <w:t>bottenlös sorg och saknad</w:t>
      </w:r>
      <w:r>
        <w:t>.</w:t>
      </w:r>
      <w:r w:rsidR="002F3E76">
        <w:t xml:space="preserve"> </w:t>
      </w:r>
    </w:p>
    <w:p w:rsidR="002F3E76" w:rsidP="00EC48E5" w:rsidRDefault="002F3E76" w14:paraId="7245C07E" w14:textId="14B85AAE">
      <w:r>
        <w:t xml:space="preserve">Riksdagen </w:t>
      </w:r>
      <w:r w:rsidR="00E61BFA">
        <w:t>bör därför,</w:t>
      </w:r>
      <w:r>
        <w:t xml:space="preserve"> med alla medel till buds</w:t>
      </w:r>
      <w:r w:rsidR="00E61BFA">
        <w:t>,</w:t>
      </w:r>
      <w:r>
        <w:t xml:space="preserve"> förhindra att fler olyckor sker och den här motionen påvisar några förslag som riksdagen bör</w:t>
      </w:r>
      <w:r w:rsidR="005F4999">
        <w:t xml:space="preserve"> anta och</w:t>
      </w:r>
      <w:r>
        <w:t xml:space="preserve"> tillkännage för regeringen</w:t>
      </w:r>
      <w:r w:rsidR="00E61BFA">
        <w:t>.</w:t>
      </w:r>
    </w:p>
    <w:p w:rsidR="00A43251" w:rsidP="00EC48E5" w:rsidRDefault="00A43251" w14:paraId="24EAF106" w14:textId="021DAF1D">
      <w:r>
        <w:t>En A-traktor är ett motordrivet fordon som ursprungligen var tänkt att dra fordon eller arbetsredskap. Numera används A-traktorn som ett transportmedel för ungdomar mellan 15</w:t>
      </w:r>
      <w:r w:rsidR="00EC48E5">
        <w:t xml:space="preserve"> och </w:t>
      </w:r>
      <w:r>
        <w:t>18</w:t>
      </w:r>
      <w:r w:rsidR="00EC48E5">
        <w:t> </w:t>
      </w:r>
      <w:r>
        <w:t>år. A-traktorn har en konstruktiv hastighet om 30</w:t>
      </w:r>
      <w:r w:rsidR="00EC48E5">
        <w:t> </w:t>
      </w:r>
      <w:r>
        <w:t>km/h</w:t>
      </w:r>
      <w:r w:rsidR="00EC48E5">
        <w:t>,</w:t>
      </w:r>
      <w:r>
        <w:t xml:space="preserve"> vilket betyder att den inte får framföras fortare än så på horisontell väg. Det krävs körkort för moped</w:t>
      </w:r>
      <w:r w:rsidR="009D1A8A">
        <w:softHyphen/>
      </w:r>
      <w:r>
        <w:t>klass, s</w:t>
      </w:r>
      <w:r w:rsidR="00EC48E5">
        <w:t>.</w:t>
      </w:r>
      <w:r>
        <w:t>k</w:t>
      </w:r>
      <w:r w:rsidR="00EC48E5">
        <w:t>.</w:t>
      </w:r>
      <w:r>
        <w:t xml:space="preserve"> AM</w:t>
      </w:r>
      <w:r w:rsidR="00EC48E5">
        <w:t>-</w:t>
      </w:r>
      <w:r>
        <w:t>behörighet, eller ett traktorkort. Man kan även framföra en A</w:t>
      </w:r>
      <w:r w:rsidR="0096117D">
        <w:noBreakHyphen/>
      </w:r>
      <w:r>
        <w:t>traktor med</w:t>
      </w:r>
      <w:r w:rsidR="0096117D">
        <w:t xml:space="preserve"> en</w:t>
      </w:r>
      <w:r>
        <w:t xml:space="preserve"> annan</w:t>
      </w:r>
      <w:r w:rsidR="005F4999">
        <w:t>, högre,</w:t>
      </w:r>
      <w:r>
        <w:t xml:space="preserve"> behörighet. </w:t>
      </w:r>
    </w:p>
    <w:p w:rsidRPr="00E61BFA" w:rsidR="00E61BFA" w:rsidP="00E61BFA" w:rsidRDefault="00E61BFA" w14:paraId="642D30D8" w14:textId="64C94AA9">
      <w:r>
        <w:t xml:space="preserve">En A-traktor innebär mobilitet och därmed en känsla av frihet för ungdomar. Det kan också betyda ett ökat eget ansvar för ungdomen. För att </w:t>
      </w:r>
      <w:r w:rsidR="0096117D">
        <w:t xml:space="preserve">en ungdom ska </w:t>
      </w:r>
      <w:r>
        <w:t>kunna framföra sin A</w:t>
      </w:r>
      <w:r w:rsidR="0096117D">
        <w:noBreakHyphen/>
      </w:r>
      <w:r>
        <w:t xml:space="preserve">traktor behövs bränsle som är </w:t>
      </w:r>
      <w:r w:rsidR="005F4999">
        <w:t>kostsamt</w:t>
      </w:r>
      <w:r>
        <w:t xml:space="preserve">, det kan då leda till att </w:t>
      </w:r>
      <w:r w:rsidR="0096117D">
        <w:t xml:space="preserve">denne </w:t>
      </w:r>
      <w:r>
        <w:t>tar ett arbete för att få råd att tanka.</w:t>
      </w:r>
    </w:p>
    <w:p w:rsidR="00E61BFA" w:rsidP="00E61BFA" w:rsidRDefault="00E61BFA" w14:paraId="34B7BB1E" w14:textId="49ADA716">
      <w:r>
        <w:lastRenderedPageBreak/>
        <w:t xml:space="preserve">Antalet A-traktorer som framförs på våra vägar har ökat kraftigt, och polisen har påvisat, och larmat om, att det är ett omfattande problem med att A-traktorerna är trimmade </w:t>
      </w:r>
      <w:r w:rsidR="00397EA9">
        <w:t>och</w:t>
      </w:r>
      <w:r>
        <w:t xml:space="preserve"> framförs i hastigheter </w:t>
      </w:r>
      <w:r w:rsidR="0096117D">
        <w:t>som för</w:t>
      </w:r>
      <w:r>
        <w:t xml:space="preserve"> en helt vanlig bil.</w:t>
      </w:r>
    </w:p>
    <w:p w:rsidR="00E61BFA" w:rsidP="00EC48E5" w:rsidRDefault="00681DF0" w14:paraId="0E44D876" w14:textId="77777777">
      <w:r>
        <w:t xml:space="preserve">För att förhindra att fler dödsoffer krävs, att fler olyckor sker, behövs förändring i lagstiftningen och </w:t>
      </w:r>
      <w:r w:rsidR="00397EA9">
        <w:t>riksdagen förslås därför ställa sig bakom följande</w:t>
      </w:r>
      <w:r>
        <w:t>:</w:t>
      </w:r>
    </w:p>
    <w:p w:rsidR="00681DF0" w:rsidP="00EC48E5" w:rsidRDefault="00681DF0" w14:paraId="280FA9D0" w14:textId="77777777">
      <w:r>
        <w:t>A-traktorer ska vara utrustade med ett trepunktsbälte per passagerare och plats och därmed begränsas antalet passagerare i fordonet.</w:t>
      </w:r>
    </w:p>
    <w:p w:rsidR="00681DF0" w:rsidP="00EC48E5" w:rsidRDefault="00681DF0" w14:paraId="1CE625BC" w14:textId="77777777">
      <w:r>
        <w:t xml:space="preserve">Ungdomen skall få en prövotid med minst två år med AM-behörighet, </w:t>
      </w:r>
      <w:r w:rsidR="00F717AA">
        <w:t xml:space="preserve">ett intensivt medvetandegörande av detta </w:t>
      </w:r>
      <w:r>
        <w:t>kan sporra ungdomen till att framföra fordonet lagligt</w:t>
      </w:r>
      <w:r w:rsidR="00397EA9">
        <w:t>, tryggt</w:t>
      </w:r>
      <w:r>
        <w:t xml:space="preserve"> och säkert</w:t>
      </w:r>
      <w:r w:rsidR="00397EA9">
        <w:t>.</w:t>
      </w:r>
    </w:p>
    <w:p w:rsidR="00681DF0" w:rsidP="00EC48E5" w:rsidRDefault="00681DF0" w14:paraId="418E71AB" w14:textId="77777777">
      <w:r>
        <w:t>En A-traktor ska omfattas av samma regelverk gällande sommar- och vinterdäck som en vanlig bil</w:t>
      </w:r>
      <w:r w:rsidR="00397EA9">
        <w:t>.</w:t>
      </w:r>
    </w:p>
    <w:p w:rsidR="00681DF0" w:rsidP="00EC48E5" w:rsidRDefault="00681DF0" w14:paraId="1E292B44" w14:textId="269DF2D2">
      <w:r>
        <w:t xml:space="preserve">Utbildningen för AM-behörighet ska vara anpassad för att </w:t>
      </w:r>
      <w:r w:rsidR="00F717AA">
        <w:t xml:space="preserve">kunna </w:t>
      </w:r>
      <w:r>
        <w:t>framföra ett fordon med fyra hjul, samt likt e</w:t>
      </w:r>
      <w:r w:rsidR="0096117D">
        <w:t>n</w:t>
      </w:r>
      <w:r>
        <w:t xml:space="preserve"> bilkörkortsutbildning påvisa </w:t>
      </w:r>
      <w:r w:rsidR="00F717AA">
        <w:t xml:space="preserve">de allvarliga </w:t>
      </w:r>
      <w:r>
        <w:t xml:space="preserve">risker </w:t>
      </w:r>
      <w:r w:rsidR="00F717AA">
        <w:t xml:space="preserve">som finns </w:t>
      </w:r>
      <w:r>
        <w:t>med att framföra ett fordon</w:t>
      </w:r>
      <w:r w:rsidR="00F717AA">
        <w:t xml:space="preserve"> på </w:t>
      </w:r>
      <w:r w:rsidR="0096117D">
        <w:t xml:space="preserve">en </w:t>
      </w:r>
      <w:r w:rsidR="00F717AA">
        <w:t>trafikerad väg</w:t>
      </w:r>
      <w:r w:rsidR="00397EA9">
        <w:t>,</w:t>
      </w:r>
      <w:r w:rsidR="00F717AA">
        <w:t xml:space="preserve"> på landsbygd</w:t>
      </w:r>
      <w:r w:rsidR="0096117D">
        <w:t>en</w:t>
      </w:r>
      <w:r w:rsidR="00F717AA">
        <w:t xml:space="preserve"> liksom i </w:t>
      </w:r>
      <w:r w:rsidR="0096117D">
        <w:t xml:space="preserve">ett </w:t>
      </w:r>
      <w:r w:rsidR="00F717AA">
        <w:t>tätbebyggt område.</w:t>
      </w:r>
    </w:p>
    <w:p w:rsidR="00F717AA" w:rsidP="00EC48E5" w:rsidRDefault="00F717AA" w14:paraId="04EE981B" w14:textId="4E3D2E4D">
      <w:r w:rsidRPr="009D1A8A">
        <w:rPr>
          <w:spacing w:val="-2"/>
        </w:rPr>
        <w:t>A-traktorers LGF-skylt ska synliggöra fordonet för övriga trafikanter och placeringen</w:t>
      </w:r>
      <w:r>
        <w:t xml:space="preserve"> av skylten behöver </w:t>
      </w:r>
      <w:r w:rsidR="00397EA9">
        <w:t xml:space="preserve">därför </w:t>
      </w:r>
      <w:r>
        <w:t>regleras för att uppnå detta. Varnande belysning om LGF bör även de</w:t>
      </w:r>
      <w:r w:rsidR="0096117D">
        <w:t>n</w:t>
      </w:r>
      <w:r>
        <w:t xml:space="preserve"> </w:t>
      </w:r>
      <w:r w:rsidR="00397EA9">
        <w:t xml:space="preserve">reglerat </w:t>
      </w:r>
      <w:r>
        <w:t>placeras på A-traktorn för att varna både mötande och bakomvarande trafikanter.</w:t>
      </w:r>
      <w:r w:rsidR="005F4999">
        <w:t xml:space="preserve"> Om så sker </w:t>
      </w:r>
      <w:r w:rsidR="00397EA9">
        <w:t>kan</w:t>
      </w:r>
      <w:r w:rsidR="005F4999">
        <w:t xml:space="preserve"> det utredas huruvida en A-traktor </w:t>
      </w:r>
      <w:r w:rsidR="00397EA9">
        <w:t>ska kunna</w:t>
      </w:r>
      <w:r w:rsidR="005F4999">
        <w:t xml:space="preserve"> framföras i </w:t>
      </w:r>
      <w:r w:rsidR="0096117D">
        <w:t xml:space="preserve">en </w:t>
      </w:r>
      <w:r w:rsidR="005F4999">
        <w:t>konstruktiv hastighet, dvs</w:t>
      </w:r>
      <w:r w:rsidR="0096117D">
        <w:t>.</w:t>
      </w:r>
      <w:r w:rsidR="005F4999">
        <w:t xml:space="preserve"> 30</w:t>
      </w:r>
      <w:r w:rsidR="0096117D">
        <w:t> </w:t>
      </w:r>
      <w:r w:rsidR="005F4999">
        <w:t>km/h</w:t>
      </w:r>
      <w:r w:rsidR="0096117D">
        <w:t>,</w:t>
      </w:r>
      <w:r w:rsidR="005F4999">
        <w:t xml:space="preserve"> eller som en mopedbil, EU-moped klass 1, i 45</w:t>
      </w:r>
      <w:r w:rsidR="0096117D">
        <w:t> </w:t>
      </w:r>
      <w:r w:rsidR="005F4999">
        <w:t>km/h.</w:t>
      </w:r>
    </w:p>
    <w:p w:rsidR="00F717AA" w:rsidP="00E61BFA" w:rsidRDefault="00F717AA" w14:paraId="504DECF2" w14:textId="05D4FBE0">
      <w:pPr>
        <w:ind w:firstLine="0"/>
      </w:pPr>
      <w:r>
        <w:t xml:space="preserve">A-traktorer </w:t>
      </w:r>
      <w:r w:rsidR="005F4999">
        <w:t>ska</w:t>
      </w:r>
      <w:r>
        <w:t xml:space="preserve"> förses med </w:t>
      </w:r>
      <w:r w:rsidR="0096117D">
        <w:t xml:space="preserve">en </w:t>
      </w:r>
      <w:r>
        <w:t xml:space="preserve">teknisk kravställan för att försvåra manipulation av hastighetsbegränsningen. </w:t>
      </w:r>
    </w:p>
    <w:p w:rsidR="00397EA9" w:rsidP="00EC48E5" w:rsidRDefault="00F717AA" w14:paraId="6D1E8547" w14:textId="77777777">
      <w:r>
        <w:t xml:space="preserve">Det bör också bli straffbart, inte bara för den som framför fordonet, utan även kännbart för den som utför manipulationen av hastighetsbegränsningen. </w:t>
      </w:r>
    </w:p>
    <w:p w:rsidR="00BB6339" w:rsidP="00397EA9" w:rsidRDefault="00F717AA" w14:paraId="46EBDC0B" w14:textId="36610F4C">
      <w:pPr>
        <w:ind w:firstLine="0"/>
      </w:pPr>
      <w:r>
        <w:t xml:space="preserve">Idag utförs </w:t>
      </w:r>
      <w:r w:rsidR="00397EA9">
        <w:t>trimning, dvs</w:t>
      </w:r>
      <w:r w:rsidR="00EC48E5">
        <w:t>.</w:t>
      </w:r>
      <w:r w:rsidR="00397EA9">
        <w:t xml:space="preserve"> manipulation av hastighetsbegränsningen</w:t>
      </w:r>
      <w:r w:rsidR="00EC48E5">
        <w:t>,</w:t>
      </w:r>
      <w:r>
        <w:t xml:space="preserve"> på bilverkstäder</w:t>
      </w:r>
      <w:r w:rsidR="00397EA9">
        <w:t xml:space="preserve"> </w:t>
      </w:r>
      <w:r>
        <w:t xml:space="preserve">som </w:t>
      </w:r>
      <w:r w:rsidR="00D73DA6">
        <w:t>utan påföljd</w:t>
      </w:r>
      <w:r>
        <w:t xml:space="preserve"> kan sälja tjänsten till den som så önskar.</w:t>
      </w:r>
      <w:r w:rsidR="00397EA9">
        <w:t xml:space="preserve"> Att göra en sådan åtgärd straffbar skulle medvetandegöra att det är ungdomarnas liv som står på spel.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1EB431D3E647EF81E9348C2E237CA4"/>
        </w:placeholder>
      </w:sdtPr>
      <w:sdtEndPr>
        <w:rPr>
          <w:i w:val="0"/>
          <w:noProof w:val="0"/>
        </w:rPr>
      </w:sdtEndPr>
      <w:sdtContent>
        <w:p w:rsidR="00DF256E" w:rsidP="00DF256E" w:rsidRDefault="00DF256E" w14:paraId="491673D0" w14:textId="77777777"/>
        <w:p w:rsidRPr="008E0FE2" w:rsidR="004801AC" w:rsidP="00DF256E" w:rsidRDefault="00EA322A" w14:paraId="7247AFF8" w14:textId="46C4DC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4C73" w14:paraId="3E5B7AC6" w14:textId="77777777">
        <w:trPr>
          <w:cantSplit/>
        </w:trPr>
        <w:tc>
          <w:tcPr>
            <w:tcW w:w="50" w:type="pct"/>
            <w:vAlign w:val="bottom"/>
          </w:tcPr>
          <w:p w:rsidR="00554C73" w:rsidRDefault="0096117D" w14:paraId="1FD614DC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554C73" w:rsidRDefault="00554C73" w14:paraId="72EB0CEB" w14:textId="77777777">
            <w:pPr>
              <w:pStyle w:val="Underskrifter"/>
            </w:pPr>
          </w:p>
        </w:tc>
      </w:tr>
    </w:tbl>
    <w:p w:rsidR="000300FC" w:rsidRDefault="000300FC" w14:paraId="3673F019" w14:textId="77777777"/>
    <w:sectPr w:rsidR="000300F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934F" w14:textId="77777777" w:rsidR="00386A8D" w:rsidRDefault="00386A8D" w:rsidP="000C1CAD">
      <w:pPr>
        <w:spacing w:line="240" w:lineRule="auto"/>
      </w:pPr>
      <w:r>
        <w:separator/>
      </w:r>
    </w:p>
  </w:endnote>
  <w:endnote w:type="continuationSeparator" w:id="0">
    <w:p w14:paraId="764D85BD" w14:textId="77777777" w:rsidR="00386A8D" w:rsidRDefault="00386A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55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48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5B60" w14:textId="4D552A46" w:rsidR="00262EA3" w:rsidRPr="00DF256E" w:rsidRDefault="00262EA3" w:rsidP="00DF25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8864" w14:textId="77777777" w:rsidR="00386A8D" w:rsidRDefault="00386A8D" w:rsidP="000C1CAD">
      <w:pPr>
        <w:spacing w:line="240" w:lineRule="auto"/>
      </w:pPr>
      <w:r>
        <w:separator/>
      </w:r>
    </w:p>
  </w:footnote>
  <w:footnote w:type="continuationSeparator" w:id="0">
    <w:p w14:paraId="5E5F0240" w14:textId="77777777" w:rsidR="00386A8D" w:rsidRDefault="00386A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E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FF7424" wp14:editId="75174C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21439" w14:textId="77777777" w:rsidR="00262EA3" w:rsidRDefault="00EA32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32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FF74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B21439" w14:textId="77777777" w:rsidR="00262EA3" w:rsidRDefault="00EA32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32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CF9D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1A5" w14:textId="77777777" w:rsidR="00262EA3" w:rsidRDefault="00262EA3" w:rsidP="008563AC">
    <w:pPr>
      <w:jc w:val="right"/>
    </w:pPr>
  </w:p>
  <w:p w14:paraId="1CD646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3B9A" w14:textId="77777777" w:rsidR="00262EA3" w:rsidRDefault="00EA32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CDEA7D" wp14:editId="0BA98D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E08639" w14:textId="77777777" w:rsidR="00262EA3" w:rsidRDefault="00EA32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25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3251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E89F52D" w14:textId="77777777" w:rsidR="00262EA3" w:rsidRPr="008227B3" w:rsidRDefault="00EA32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8F893A" w14:textId="77777777" w:rsidR="00262EA3" w:rsidRPr="008227B3" w:rsidRDefault="00EA32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56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56E">
          <w:t>:1099</w:t>
        </w:r>
      </w:sdtContent>
    </w:sdt>
  </w:p>
  <w:p w14:paraId="669053A7" w14:textId="77777777" w:rsidR="00262EA3" w:rsidRDefault="00EA32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256E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E628DA" w14:textId="77777777" w:rsidR="00262EA3" w:rsidRDefault="00A43251" w:rsidP="00283E0F">
        <w:pPr>
          <w:pStyle w:val="FSHRub2"/>
        </w:pPr>
        <w:r>
          <w:t>Säkrare trafik med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9FE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432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0FC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76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A8D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EA9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C73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999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1DF0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17D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A8A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25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2C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97A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DA6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56E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BFA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22A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8E5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AA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0D295E"/>
  <w15:chartTrackingRefBased/>
  <w15:docId w15:val="{CA30C385-EFAD-4B89-9A61-26238929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717E263C18431FB568883EC6FA2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EB827-9F16-4025-B3D5-E29A824FA134}"/>
      </w:docPartPr>
      <w:docPartBody>
        <w:p w:rsidR="001C6503" w:rsidRDefault="00F0367C">
          <w:pPr>
            <w:pStyle w:val="DA717E263C18431FB568883EC6FA2F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3181395A74408585E6D8479F56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04A6D-5F06-457A-9D7A-1F0E1AC975E7}"/>
      </w:docPartPr>
      <w:docPartBody>
        <w:p w:rsidR="001C6503" w:rsidRDefault="00F0367C">
          <w:pPr>
            <w:pStyle w:val="E73181395A74408585E6D8479F56B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1EB431D3E647EF81E9348C2E237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4E70F-564F-447E-91C2-7447E9726694}"/>
      </w:docPartPr>
      <w:docPartBody>
        <w:p w:rsidR="00313A75" w:rsidRDefault="00313A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03"/>
    <w:rsid w:val="001C6503"/>
    <w:rsid w:val="00313A75"/>
    <w:rsid w:val="00560537"/>
    <w:rsid w:val="00F0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717E263C18431FB568883EC6FA2F55">
    <w:name w:val="DA717E263C18431FB568883EC6FA2F55"/>
  </w:style>
  <w:style w:type="paragraph" w:customStyle="1" w:styleId="E73181395A74408585E6D8479F56B171">
    <w:name w:val="E73181395A74408585E6D8479F56B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FCFBF-0180-4894-B972-648DD9D82038}"/>
</file>

<file path=customXml/itemProps2.xml><?xml version="1.0" encoding="utf-8"?>
<ds:datastoreItem xmlns:ds="http://schemas.openxmlformats.org/officeDocument/2006/customXml" ds:itemID="{5802FAFB-5958-42FF-9A8B-E25379F9D704}"/>
</file>

<file path=customXml/itemProps3.xml><?xml version="1.0" encoding="utf-8"?>
<ds:datastoreItem xmlns:ds="http://schemas.openxmlformats.org/officeDocument/2006/customXml" ds:itemID="{A2B0D6BA-226D-4F62-92ED-0127C9194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575</Words>
  <Characters>3110</Characters>
  <Application>Microsoft Office Word</Application>
  <DocSecurity>0</DocSecurity>
  <Lines>59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Säkrare trafik med A traktorer</vt:lpstr>
      <vt:lpstr>
      </vt:lpstr>
    </vt:vector>
  </TitlesOfParts>
  <Company>Sveriges riksdag</Company>
  <LinksUpToDate>false</LinksUpToDate>
  <CharactersWithSpaces>3662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