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32C" w:rsidRPr="00695CAF" w:rsidRDefault="009B332C">
      <w:pPr>
        <w:pStyle w:val="Frslagsrubrik"/>
      </w:pPr>
      <w:r w:rsidRPr="00695CAF">
        <w:t>Förslag till riksdagsbeslut</w:t>
      </w:r>
    </w:p>
    <w:p w:rsidR="009B332C" w:rsidRPr="00695CAF" w:rsidRDefault="009B332C">
      <w:pPr>
        <w:pStyle w:val="Hemstlatt"/>
      </w:pPr>
      <w:r w:rsidRPr="00695CAF">
        <w:t>Riksdagen tillkännager för regeringen som sin mening vad som anförs i motionen om lika villkor för fristående och kommunala skolor.</w:t>
      </w:r>
    </w:p>
    <w:p w:rsidR="009B332C" w:rsidRPr="00695CAF" w:rsidRDefault="009B332C">
      <w:pPr>
        <w:pStyle w:val="Rubrik1"/>
      </w:pPr>
      <w:r w:rsidRPr="00695CAF">
        <w:t>Motivering</w:t>
      </w:r>
    </w:p>
    <w:p w:rsidR="009B332C" w:rsidRPr="00695CAF" w:rsidRDefault="009B332C">
      <w:r w:rsidRPr="00695CAF">
        <w:t>Regeringen föreslår i sin proposition 2011/12:49 Vissa frågor om fristående skolor att en fristående gymnasieskola ska ha ”möjlighet att begränsa mott</w:t>
      </w:r>
      <w:r w:rsidRPr="00695CAF">
        <w:t>a</w:t>
      </w:r>
      <w:r w:rsidRPr="00695CAF">
        <w:t>gandet till en viss utbildning till att avse elever som är i behov av särskilt stöd och vissa elever som utbildningen är speciellt avsedd för” (s. 6). Denna mö</w:t>
      </w:r>
      <w:r w:rsidRPr="00695CAF">
        <w:t>j</w:t>
      </w:r>
      <w:r w:rsidRPr="00695CAF">
        <w:t>lighet finns för övrigt redan i dag för fristående grundskolor (10 kap. 35 § skollagen). Regeringen menar att förslaget bl.a. innebär att fristående gymn</w:t>
      </w:r>
      <w:r w:rsidRPr="00695CAF">
        <w:t>a</w:t>
      </w:r>
      <w:r w:rsidRPr="00695CAF">
        <w:t>sieskolor ”ska kunna specialisera vissa utbildningar för elever med exempe</w:t>
      </w:r>
      <w:r w:rsidRPr="00695CAF">
        <w:t>l</w:t>
      </w:r>
      <w:r w:rsidRPr="00695CAF">
        <w:t>vis dyslexi, inlärningsproblem eller koncentrationssvårigheter” (s. 8).</w:t>
      </w:r>
    </w:p>
    <w:p w:rsidR="009B332C" w:rsidRPr="00695CAF" w:rsidRDefault="009B332C">
      <w:pPr>
        <w:pStyle w:val="Normaltindrag"/>
      </w:pPr>
      <w:r w:rsidRPr="00695CAF">
        <w:t>Sverigedemokraterna menar att det i grunden är pos</w:t>
      </w:r>
      <w:r w:rsidRPr="00695CAF">
        <w:t>itivt att fristående sk</w:t>
      </w:r>
      <w:r w:rsidRPr="00695CAF">
        <w:t>o</w:t>
      </w:r>
      <w:r w:rsidRPr="00695CAF">
        <w:t>lor ges möjlighet att arbeta med elever med särskilt behov av stöd. Problemet i sammanhanget är dock att förslaget kommer att leda till att fristående och kommunala skolor inte kommer att verka på lika villkor. Kommunerna har nämligen ingen möjlighet att begränsa mottagandet av elever till vissa gru</w:t>
      </w:r>
      <w:r w:rsidRPr="00695CAF">
        <w:t>p</w:t>
      </w:r>
      <w:r w:rsidRPr="00695CAF">
        <w:t>per, utan måste erbjuda en skola för alla elever. Kommunala skolor är tvun</w:t>
      </w:r>
      <w:r w:rsidRPr="00695CAF">
        <w:t>g</w:t>
      </w:r>
      <w:r w:rsidRPr="00695CAF">
        <w:t>na att anpassa undervisningen efter elevernas behov, detta för att inte exkl</w:t>
      </w:r>
      <w:r w:rsidRPr="00695CAF">
        <w:t>u</w:t>
      </w:r>
      <w:r w:rsidRPr="00695CAF">
        <w:t>dera någon elev från undervisningen</w:t>
      </w:r>
      <w:r w:rsidRPr="00695CAF">
        <w:t>. Förslaget strider sålunda mot principen att fristående och kommunala skolor ska verka på lika villkor.</w:t>
      </w:r>
    </w:p>
    <w:p w:rsidR="009B332C" w:rsidRPr="00695CAF" w:rsidRDefault="009B332C">
      <w:pPr>
        <w:pStyle w:val="Normaltindrag"/>
      </w:pPr>
      <w:r w:rsidRPr="00695CAF">
        <w:t>Sverigedemokraterna menar att utgångsläget måste vara att såväl friståe</w:t>
      </w:r>
      <w:r w:rsidRPr="00695CAF">
        <w:t>n</w:t>
      </w:r>
      <w:r w:rsidRPr="00695CAF">
        <w:t>de som kommunala skolor ska vara öppna för alla elever. Men, samtidigt ska en enskild skola – oavsett om skolan är fristående eller kommunal – ha mö</w:t>
      </w:r>
      <w:r w:rsidRPr="00695CAF">
        <w:t>j</w:t>
      </w:r>
      <w:r w:rsidRPr="00695CAF">
        <w:t>lighet att skapa klasser eller skolor för exempelvis barn med speciella behov. Dessa ska dock vara undantag från regeln, vilket innebär att den huvudman som vill skapa en sådan klass eller skola, och därmed begränsa mot</w:t>
      </w:r>
      <w:r w:rsidRPr="00695CAF">
        <w:lastRenderedPageBreak/>
        <w:t>tagandet till vissa elevgrupper, ska vara tvungen att söka ett speciellt tillstånd hos Sko</w:t>
      </w:r>
      <w:r w:rsidRPr="00695CAF">
        <w:t>l</w:t>
      </w:r>
      <w:r w:rsidRPr="00695CAF">
        <w:t>inspektionen. Denna princip ska gälla såväl grundsko</w:t>
      </w:r>
      <w:r w:rsidRPr="00695CAF">
        <w:t>lor som gymnasi</w:t>
      </w:r>
      <w:r w:rsidRPr="00695CAF">
        <w:t>e</w:t>
      </w:r>
      <w:r w:rsidRPr="00695CAF">
        <w:t xml:space="preserve">skolor, såväl fristående som kommunala skolor. </w:t>
      </w:r>
    </w:p>
    <w:p w:rsidR="009B332C" w:rsidRPr="00695CAF" w:rsidRDefault="009B332C">
      <w:pPr>
        <w:pStyle w:val="Normaltindrag"/>
      </w:pPr>
      <w:r w:rsidRPr="00695CAF">
        <w:t>Sverigedemokraterna föreslår därför att regeringen ska återkomma med ett nytt förslag i likhet med vad partiet föreslår i denna motion.</w:t>
      </w:r>
    </w:p>
    <w:p w:rsidR="009B332C" w:rsidRPr="00695CAF" w:rsidRDefault="009B332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CAF">
        <w:trPr>
          <w:cantSplit/>
        </w:trPr>
        <w:tc>
          <w:tcPr>
            <w:tcW w:w="3046" w:type="dxa"/>
          </w:tcPr>
          <w:p w:rsidR="009B332C" w:rsidRPr="00695CAF" w:rsidRDefault="009B332C">
            <w:pPr>
              <w:pStyle w:val="UnderskriftDatum"/>
              <w:spacing w:before="240"/>
            </w:pPr>
            <w:r w:rsidRPr="00695CAF">
              <w:t>Stockholm den 19 januari 2012</w:t>
            </w:r>
          </w:p>
        </w:tc>
        <w:tc>
          <w:tcPr>
            <w:tcW w:w="3047" w:type="dxa"/>
          </w:tcPr>
          <w:p w:rsidR="009B332C" w:rsidRPr="00695CAF" w:rsidRDefault="009B332C">
            <w:pPr>
              <w:pStyle w:val="Underskrifter"/>
              <w:spacing w:before="240"/>
            </w:pPr>
          </w:p>
        </w:tc>
      </w:tr>
      <w:tr w:rsidR="00000000" w:rsidRPr="00695CAF">
        <w:trPr>
          <w:cantSplit/>
        </w:trPr>
        <w:tc>
          <w:tcPr>
            <w:tcW w:w="3046" w:type="dxa"/>
          </w:tcPr>
          <w:p w:rsidR="009B332C" w:rsidRPr="00695CAF" w:rsidRDefault="009B332C">
            <w:pPr>
              <w:pStyle w:val="Underskrifter"/>
            </w:pPr>
            <w:r w:rsidRPr="00695CAF">
              <w:t>Richard Jomshof (SD)</w:t>
            </w:r>
          </w:p>
        </w:tc>
        <w:tc>
          <w:tcPr>
            <w:tcW w:w="3046" w:type="dxa"/>
          </w:tcPr>
          <w:p w:rsidR="009B332C" w:rsidRPr="00695CAF" w:rsidRDefault="009B332C">
            <w:pPr>
              <w:pStyle w:val="Underskrifter"/>
            </w:pPr>
          </w:p>
        </w:tc>
      </w:tr>
    </w:tbl>
    <w:p w:rsidR="009B332C" w:rsidRPr="00695CAF" w:rsidRDefault="009B332C">
      <w:pPr>
        <w:pStyle w:val="Normaltindrag"/>
      </w:pPr>
    </w:p>
    <w:sectPr w:rsidR="009B332C" w:rsidRPr="00695C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32C" w:rsidRPr="00695CAF" w:rsidRDefault="009B332C">
      <w:r w:rsidRPr="00695CAF">
        <w:separator/>
      </w:r>
    </w:p>
  </w:endnote>
  <w:endnote w:type="continuationSeparator" w:id="0">
    <w:p w:rsidR="009B332C" w:rsidRPr="00695CAF" w:rsidRDefault="009B332C">
      <w:r w:rsidRPr="00695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2C" w:rsidRPr="00695CAF" w:rsidRDefault="00695CAF">
    <w:pPr>
      <w:pStyle w:val="Sidfot"/>
    </w:pPr>
    <w:r w:rsidRPr="00695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94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2C" w:rsidRDefault="009B33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32C" w:rsidRDefault="009B33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2C" w:rsidRPr="00695CAF" w:rsidRDefault="00695CAF">
    <w:pPr>
      <w:pStyle w:val="Sidfot"/>
    </w:pPr>
    <w:r w:rsidRPr="00695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681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2C" w:rsidRDefault="009B33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32C" w:rsidRDefault="009B33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2C" w:rsidRPr="00695CAF" w:rsidRDefault="00695CAF">
    <w:pPr>
      <w:pStyle w:val="Sidfot"/>
    </w:pPr>
    <w:r w:rsidRPr="00695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34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2C" w:rsidRDefault="009B3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32C" w:rsidRDefault="009B3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32C" w:rsidRPr="00695CAF" w:rsidRDefault="009B332C">
      <w:r w:rsidRPr="00695CAF">
        <w:separator/>
      </w:r>
    </w:p>
  </w:footnote>
  <w:footnote w:type="continuationSeparator" w:id="0">
    <w:p w:rsidR="009B332C" w:rsidRPr="00695CAF" w:rsidRDefault="009B332C">
      <w:r w:rsidRPr="00695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2C" w:rsidRPr="00695CAF" w:rsidRDefault="00695CAF">
    <w:pPr>
      <w:pStyle w:val="Sidhuvud"/>
    </w:pPr>
    <w:r w:rsidRPr="00695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451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2C" w:rsidRDefault="009B33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32C" w:rsidRDefault="009B33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2C" w:rsidRPr="00695CAF" w:rsidRDefault="00695CAF">
    <w:pPr>
      <w:pStyle w:val="Sidhuvud"/>
    </w:pPr>
    <w:r w:rsidRPr="00695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766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2C" w:rsidRDefault="009B33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32C" w:rsidRDefault="009B33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2C" w:rsidRPr="00695CAF" w:rsidRDefault="009B332C">
    <w:pPr>
      <w:pStyle w:val="FSHNormal"/>
      <w:tabs>
        <w:tab w:val="right" w:pos="5840"/>
      </w:tabs>
    </w:pPr>
    <w:r w:rsidRPr="00695CAF">
      <w:br/>
    </w:r>
    <w:r w:rsidRPr="00695CAF">
      <w:fldChar w:fldCharType="begin" w:fldLock="1"/>
    </w:r>
    <w:r w:rsidRPr="00695CAF">
      <w:instrText xml:space="preserve"> DOCPROPERTY</w:instrText>
    </w:r>
    <w:r w:rsidRPr="00695CAF">
      <w:rPr>
        <w:sz w:val="18"/>
      </w:rPr>
      <w:instrText xml:space="preserve"> "YearUser" *\charformat </w:instrText>
    </w:r>
    <w:r w:rsidRPr="00695CAF">
      <w:fldChar w:fldCharType="separate"/>
    </w:r>
    <w:r w:rsidRPr="00695CAF">
      <w:t>2011/12</w:t>
    </w:r>
    <w:r w:rsidRPr="00695CAF">
      <w:fldChar w:fldCharType="end"/>
    </w:r>
    <w:r w:rsidRPr="00695CAF">
      <w:t xml:space="preserve"> </w:t>
    </w:r>
    <w:r w:rsidRPr="00695CAF">
      <w:tab/>
      <w:t xml:space="preserve">mnr: </w:t>
    </w:r>
    <w:r w:rsidRPr="00695CAF">
      <w:fldChar w:fldCharType="begin" w:fldLock="1"/>
    </w:r>
    <w:r w:rsidRPr="00695CAF">
      <w:instrText xml:space="preserve"> DOCPROPERTY</w:instrText>
    </w:r>
    <w:r w:rsidRPr="00695CAF">
      <w:rPr>
        <w:sz w:val="18"/>
      </w:rPr>
      <w:instrText xml:space="preserve"> "Motionsnummer" *\charformat </w:instrText>
    </w:r>
    <w:r w:rsidRPr="00695CAF">
      <w:fldChar w:fldCharType="separate"/>
    </w:r>
    <w:r w:rsidRPr="00695CAF">
      <w:t>Ub3</w:t>
    </w:r>
    <w:r w:rsidRPr="00695CAF">
      <w:fldChar w:fldCharType="end"/>
    </w:r>
    <w:r w:rsidRPr="00695CAF">
      <w:br/>
    </w:r>
    <w:r w:rsidRPr="00695CAF">
      <w:fldChar w:fldCharType="begin" w:fldLock="1"/>
    </w:r>
    <w:r w:rsidRPr="00695CAF">
      <w:instrText xml:space="preserve"> DOCPROPERTY</w:instrText>
    </w:r>
    <w:r w:rsidRPr="00695CAF">
      <w:rPr>
        <w:sz w:val="18"/>
      </w:rPr>
      <w:instrText xml:space="preserve"> "Samling" *\charformat </w:instrText>
    </w:r>
    <w:r w:rsidRPr="00695CAF">
      <w:fldChar w:fldCharType="end"/>
    </w:r>
    <w:r w:rsidRPr="00695CAF">
      <w:tab/>
      <w:t xml:space="preserve">pnr: </w:t>
    </w:r>
    <w:r w:rsidRPr="00695CAF">
      <w:fldChar w:fldCharType="begin" w:fldLock="1"/>
    </w:r>
    <w:r w:rsidRPr="00695CAF">
      <w:instrText xml:space="preserve"> DOCPROPERTY</w:instrText>
    </w:r>
    <w:r w:rsidRPr="00695CAF">
      <w:rPr>
        <w:sz w:val="18"/>
      </w:rPr>
      <w:instrText xml:space="preserve"> "Partinummer" *\charformat </w:instrText>
    </w:r>
    <w:r w:rsidRPr="00695CAF">
      <w:fldChar w:fldCharType="separate"/>
    </w:r>
    <w:r w:rsidRPr="00695CAF">
      <w:t>SD240</w:t>
    </w:r>
    <w:r w:rsidRPr="00695CAF">
      <w:fldChar w:fldCharType="end"/>
    </w:r>
  </w:p>
  <w:p w:rsidR="009B332C" w:rsidRPr="00695CAF" w:rsidRDefault="009B332C">
    <w:pPr>
      <w:pStyle w:val="FSHRub1"/>
    </w:pPr>
    <w:r w:rsidRPr="00695CAF">
      <w:t>Motion till riksdagen</w:t>
    </w:r>
    <w:r w:rsidRPr="00695CAF">
      <w:br/>
    </w:r>
    <w:r w:rsidRPr="00695CAF">
      <w:fldChar w:fldCharType="begin" w:fldLock="1"/>
    </w:r>
    <w:r w:rsidRPr="00695CAF">
      <w:instrText xml:space="preserve"> DOCPROPERTY "YearUser" *\charformat </w:instrText>
    </w:r>
    <w:r w:rsidRPr="00695CAF">
      <w:fldChar w:fldCharType="separate"/>
    </w:r>
    <w:r w:rsidRPr="00695CAF">
      <w:t>2011/12</w:t>
    </w:r>
    <w:r w:rsidRPr="00695CAF">
      <w:fldChar w:fldCharType="end"/>
    </w:r>
    <w:r w:rsidRPr="00695CAF">
      <w:t>:</w:t>
    </w:r>
    <w:r w:rsidRPr="00695CAF">
      <w:fldChar w:fldCharType="begin" w:fldLock="1"/>
    </w:r>
    <w:r w:rsidRPr="00695CAF">
      <w:instrText xml:space="preserve"> DOCPROPERTY "Motionsnummer" *\charformat </w:instrText>
    </w:r>
    <w:r w:rsidRPr="00695CAF">
      <w:fldChar w:fldCharType="separate"/>
    </w:r>
    <w:r w:rsidRPr="00695CAF">
      <w:t>Ub3</w:t>
    </w:r>
    <w:r w:rsidRPr="00695CAF">
      <w:fldChar w:fldCharType="end"/>
    </w:r>
  </w:p>
  <w:p w:rsidR="009B332C" w:rsidRPr="00695CAF" w:rsidRDefault="009B332C">
    <w:pPr>
      <w:pStyle w:val="FSHNormalS5"/>
    </w:pPr>
    <w:r w:rsidRPr="00695CAF">
      <w:fldChar w:fldCharType="begin" w:fldLock="1"/>
    </w:r>
    <w:r w:rsidRPr="00695CAF">
      <w:instrText xml:space="preserve"> DOCPROPERTY "MotionarText" *\charformat </w:instrText>
    </w:r>
    <w:r w:rsidRPr="00695CAF">
      <w:fldChar w:fldCharType="separate"/>
    </w:r>
    <w:r w:rsidRPr="00695CAF">
      <w:t>av Richard Jomshof (SD)</w:t>
    </w:r>
    <w:r w:rsidRPr="00695CAF">
      <w:fldChar w:fldCharType="end"/>
    </w:r>
    <w:r w:rsidRPr="00695CAF">
      <w:br/>
    </w:r>
    <w:r w:rsidRPr="00695CAF">
      <w:fldChar w:fldCharType="begin" w:fldLock="1"/>
    </w:r>
    <w:r w:rsidRPr="00695CAF">
      <w:instrText xml:space="preserve"> DOCPROPERTY "SvarFrasKort" *\charformat </w:instrText>
    </w:r>
    <w:r w:rsidRPr="00695CAF">
      <w:fldChar w:fldCharType="separate"/>
    </w:r>
    <w:r w:rsidRPr="00695CAF">
      <w:t>med anledning av prop. 2011/12:49</w:t>
    </w:r>
    <w:r w:rsidRPr="00695CAF">
      <w:fldChar w:fldCharType="end"/>
    </w:r>
  </w:p>
  <w:p w:rsidR="009B332C" w:rsidRPr="00695CAF" w:rsidRDefault="009B332C">
    <w:pPr>
      <w:pStyle w:val="FSHTitel"/>
    </w:pPr>
    <w:r w:rsidRPr="00695CAF">
      <w:fldChar w:fldCharType="begin" w:fldLock="1"/>
    </w:r>
    <w:r w:rsidRPr="00695CAF">
      <w:instrText xml:space="preserve"> DOCPROPERTY</w:instrText>
    </w:r>
    <w:r w:rsidRPr="00695CAF">
      <w:rPr>
        <w:sz w:val="18"/>
      </w:rPr>
      <w:instrText xml:space="preserve"> "RubrikSvar" *\charformat </w:instrText>
    </w:r>
    <w:r w:rsidRPr="00695CAF">
      <w:fldChar w:fldCharType="separate"/>
    </w:r>
    <w:r w:rsidRPr="00695CAF">
      <w:t>Vissa frågor om fristående skolor</w:t>
    </w:r>
    <w:r w:rsidRPr="00695CAF">
      <w:fldChar w:fldCharType="end"/>
    </w:r>
  </w:p>
  <w:p w:rsidR="009B332C" w:rsidRPr="00695CAF" w:rsidRDefault="009B332C">
    <w:pPr>
      <w:pStyle w:val="Normal00"/>
    </w:pPr>
  </w:p>
  <w:p w:rsidR="009B332C" w:rsidRPr="00695CAF" w:rsidRDefault="009B33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0221853">
    <w:abstractNumId w:val="3"/>
  </w:num>
  <w:num w:numId="2" w16cid:durableId="468910261">
    <w:abstractNumId w:val="2"/>
  </w:num>
  <w:num w:numId="3" w16cid:durableId="1554855009">
    <w:abstractNumId w:val="1"/>
  </w:num>
  <w:num w:numId="4" w16cid:durableId="1011950805">
    <w:abstractNumId w:val="0"/>
  </w:num>
  <w:num w:numId="5" w16cid:durableId="1260984092">
    <w:abstractNumId w:val="7"/>
  </w:num>
  <w:num w:numId="6" w16cid:durableId="1227648182">
    <w:abstractNumId w:val="6"/>
  </w:num>
  <w:num w:numId="7" w16cid:durableId="1356423034">
    <w:abstractNumId w:val="5"/>
  </w:num>
  <w:num w:numId="8" w16cid:durableId="328795334">
    <w:abstractNumId w:val="4"/>
  </w:num>
  <w:num w:numId="9" w16cid:durableId="1126511496">
    <w:abstractNumId w:val="8"/>
  </w:num>
  <w:num w:numId="10" w16cid:durableId="525411722">
    <w:abstractNumId w:val="9"/>
  </w:num>
  <w:num w:numId="11" w16cid:durableId="1501701964">
    <w:abstractNumId w:val="10"/>
  </w:num>
  <w:num w:numId="12" w16cid:durableId="1040670369">
    <w:abstractNumId w:val="13"/>
  </w:num>
  <w:num w:numId="13" w16cid:durableId="256134546">
    <w:abstractNumId w:val="15"/>
  </w:num>
  <w:num w:numId="14" w16cid:durableId="666441625">
    <w:abstractNumId w:val="16"/>
  </w:num>
  <w:num w:numId="15" w16cid:durableId="33428634">
    <w:abstractNumId w:val="11"/>
  </w:num>
  <w:num w:numId="16" w16cid:durableId="425270473">
    <w:abstractNumId w:val="18"/>
  </w:num>
  <w:num w:numId="17" w16cid:durableId="207105543">
    <w:abstractNumId w:val="17"/>
  </w:num>
  <w:num w:numId="18" w16cid:durableId="63375252">
    <w:abstractNumId w:val="14"/>
  </w:num>
  <w:num w:numId="19" w16cid:durableId="1800689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2-21"/>
    <w:docVar w:name="PersonGUIDs" w:val="{F18D46FE-CB1E-4F47-A773-E1B0F6C993DB}"/>
  </w:docVars>
  <w:rsids>
    <w:rsidRoot w:val="00A31074"/>
    <w:rsid w:val="00695CAF"/>
    <w:rsid w:val="009B332C"/>
    <w:rsid w:val="00A31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D9EC77-7A82-475E-898C-626A9F4A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1956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SD240</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SD240</dc:title>
  <dc:subject>SD240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2012-01-27T10:00:00Z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mot2000_533_2011-12-21</vt:lpwstr>
  </property>
  <property fmtid="{D5CDD505-2E9C-101B-9397-08002B2CF9AE}" pid="3" name="version">
    <vt:lpwstr>mot2000_533_2011-12-21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2011/12:49 Vissa frågor om fristående skolor</vt:lpwstr>
  </property>
  <property fmtid="{D5CDD505-2E9C-101B-9397-08002B2CF9AE}" pid="11" name="SvarFrasKort">
    <vt:lpwstr>med anledning av prop. 2011/12:49</vt:lpwstr>
  </property>
  <property fmtid="{D5CDD505-2E9C-101B-9397-08002B2CF9AE}" pid="12" name="Svar">
    <vt:lpwstr>Proposition</vt:lpwstr>
  </property>
  <property fmtid="{D5CDD505-2E9C-101B-9397-08002B2CF9AE}" pid="13" name="SvarNr">
    <vt:lpwstr>2011/12:49</vt:lpwstr>
  </property>
  <property fmtid="{D5CDD505-2E9C-101B-9397-08002B2CF9AE}" pid="14" name="RubrikSvar">
    <vt:lpwstr>Vissa frågor om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SD240</vt:lpwstr>
  </property>
  <property fmtid="{D5CDD505-2E9C-101B-9397-08002B2CF9AE}" pid="18" name="ArbRubr">
    <vt:lpwstr>Samma villkor för fristående och kommunala skolor</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januari 2012</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20112012000000830068000002400069</vt:lpwstr>
  </property>
  <property fmtid="{D5CDD505-2E9C-101B-9397-08002B2CF9AE}" pid="47" name="datum">
    <vt:lpwstr>120119</vt:lpwstr>
  </property>
  <property fmtid="{D5CDD505-2E9C-101B-9397-08002B2CF9AE}" pid="48" name="avsändar-e-post">
    <vt:lpwstr>richard.jomshof@riksdagen.se</vt:lpwstr>
  </property>
  <property fmtid="{D5CDD505-2E9C-101B-9397-08002B2CF9AE}" pid="49" name="id">
    <vt:lpwstr>20112012000000830068000002400069</vt:lpwstr>
  </property>
  <property fmtid="{D5CDD505-2E9C-101B-9397-08002B2CF9AE}" pid="50" name="nummer">
    <vt:lpwstr>3</vt:lpwstr>
  </property>
  <property fmtid="{D5CDD505-2E9C-101B-9397-08002B2CF9AE}" pid="51" name="utskottsbeteckning">
    <vt:lpwstr>Ub</vt:lpwstr>
  </property>
  <property fmtid="{D5CDD505-2E9C-101B-9397-08002B2CF9AE}" pid="52" name="GlobalUID">
    <vt:lpwstr>{7C4C97AB-607D-4EEA-8459-CF74FDF35C9E}</vt:lpwstr>
  </property>
  <property fmtid="{D5CDD505-2E9C-101B-9397-08002B2CF9AE}" pid="53" name="Överföringar">
    <vt:i4>0</vt:i4>
  </property>
  <property fmtid="{D5CDD505-2E9C-101B-9397-08002B2CF9AE}" pid="54" name="Checksum">
    <vt:lpwstr>*0014293551255*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120127 11:01:40.031</vt:lpwstr>
  </property>
  <property fmtid="{D5CDD505-2E9C-101B-9397-08002B2CF9AE}" pid="58" name="urixGuid">
    <vt:lpwstr>{7E80C2A2-E39F-499A-B70A-D8C544CC877A}</vt:lpwstr>
  </property>
</Properties>
</file>