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D20F5" w:rsidP="00DA0661">
      <w:pPr>
        <w:pStyle w:val="Title"/>
      </w:pPr>
      <w:r>
        <w:t>Svar på fråga 2020/21:3249 Sten Bergheden (M)</w:t>
      </w:r>
      <w:r>
        <w:br/>
      </w:r>
      <w:r w:rsidR="007C63E7">
        <w:t>Skredrisken utmed Göta älv</w:t>
      </w:r>
    </w:p>
    <w:p w:rsidR="008D20F5" w:rsidP="006A12F1">
      <w:pPr>
        <w:pStyle w:val="BodyText"/>
      </w:pPr>
      <w:r>
        <w:t>Sten Bergheden har frågat inrikesministern vad statsrådet avser att göra för att lösa finansieringen av nödvändiga åtgärder och minska skredrisken utmed Göta älv. Arbetet inom regeringen är så fördelat att det är jag som ska svara på frågan.</w:t>
      </w:r>
    </w:p>
    <w:p w:rsidR="00EA45B2" w:rsidP="00EA45B2">
      <w:pPr>
        <w:pStyle w:val="BodyText"/>
      </w:pPr>
      <w:r>
        <w:t xml:space="preserve">Göta älv bedöms vara det område i Sverige där riskerna för ras och skred är störst. </w:t>
      </w:r>
      <w:r w:rsidRPr="00F556BB">
        <w:t xml:space="preserve">Klimatförändringarna kan innebära stora problem i området kring Göta älv. </w:t>
      </w:r>
      <w:r>
        <w:t xml:space="preserve">Därför gör regeringen särskilda insatser för att klimatsäkra det området. </w:t>
      </w:r>
    </w:p>
    <w:p w:rsidR="008D20F5" w:rsidP="006A12F1">
      <w:pPr>
        <w:pStyle w:val="BodyText"/>
      </w:pPr>
      <w:r>
        <w:t xml:space="preserve">Regeringen har en hög ambition för anpassning av samhället till ett förändrat klimat. Det avspeglar sig i allt det som har genomförts sedan regeringen antog den nationella strategin för klimatanpassning i mars 2018 (prop. 2017/18:163). </w:t>
      </w:r>
    </w:p>
    <w:p w:rsidR="00F540FE" w:rsidRPr="00F540FE" w:rsidP="00F540FE">
      <w:pPr>
        <w:pStyle w:val="BodyText"/>
      </w:pPr>
      <w:r>
        <w:t xml:space="preserve">Regeringen har inrättat </w:t>
      </w:r>
      <w:r w:rsidRPr="00F540FE">
        <w:t xml:space="preserve">en delegation för Göta älv </w:t>
      </w:r>
      <w:r>
        <w:t xml:space="preserve">vid </w:t>
      </w:r>
      <w:r w:rsidRPr="00F540FE">
        <w:t>Statens geotekniska institut (SGI). Delegationen består av representanter för kommunerna i Vänersborg, Trollhätta</w:t>
      </w:r>
      <w:r>
        <w:t>n</w:t>
      </w:r>
      <w:r w:rsidRPr="00F540FE">
        <w:t>, Lilla Edet, Ale och Kungälv, Göteborgs stad, Länsstyrelsen Västra Götaland, Länsstyrelsen Värmland, Myndigheten för samhällsskydd och beredskap (MSB), Sjöfartsverket, Trafikverket, Vattenfall Vattenkraft AB och Statens geotekniska institut (SGI).</w:t>
      </w:r>
    </w:p>
    <w:p w:rsidR="00F540FE" w:rsidP="00EA45B2">
      <w:pPr>
        <w:pStyle w:val="BodyText"/>
      </w:pPr>
      <w:r w:rsidRPr="00F540FE">
        <w:t>Delegationen ska vara en plattform för samverkan mellan de aktörer som har ansvar för klimatanpassningsarbetet i Göta älvdalen</w:t>
      </w:r>
      <w:r w:rsidR="00091DC1">
        <w:t xml:space="preserve"> med </w:t>
      </w:r>
      <w:r w:rsidRPr="00F540FE">
        <w:t xml:space="preserve">uppgift att tillföra kunskaper om områden längs älven, bidra till planer för arbetet och även bistå i att bedöma vilka ras- och skredsäkrande insatser som ska prioriteras </w:t>
      </w:r>
      <w:r w:rsidRPr="00F540FE">
        <w:t>för att få statliga bidrag.</w:t>
      </w:r>
      <w:r w:rsidRPr="00EA45B2" w:rsidR="00EA45B2">
        <w:t xml:space="preserve"> </w:t>
      </w:r>
      <w:r w:rsidR="00091DC1">
        <w:t xml:space="preserve">På så sätt har en viktig bas skapats </w:t>
      </w:r>
      <w:r w:rsidR="00EA45B2">
        <w:t>för arbetet att skredsäkra Göta älvdalen</w:t>
      </w:r>
    </w:p>
    <w:p w:rsidR="0043605F" w:rsidP="00CC149B">
      <w:pPr>
        <w:pStyle w:val="BodyText"/>
      </w:pPr>
      <w:r>
        <w:t>Regeringen beslutade om e</w:t>
      </w:r>
      <w:r w:rsidR="00CC149B">
        <w:t>t</w:t>
      </w:r>
      <w:r>
        <w:t xml:space="preserve">t </w:t>
      </w:r>
      <w:r w:rsidR="009D3470">
        <w:t xml:space="preserve">nytt stöd </w:t>
      </w:r>
      <w:r w:rsidR="00CC149B">
        <w:t xml:space="preserve">för ras- och skredsäkring längs Göta älv </w:t>
      </w:r>
      <w:r w:rsidR="009D3470">
        <w:t>i samband med budgetpropositionen för 2018</w:t>
      </w:r>
      <w:r w:rsidR="00CC149B">
        <w:t>.</w:t>
      </w:r>
      <w:r w:rsidR="009D3470">
        <w:t xml:space="preserve"> </w:t>
      </w:r>
      <w:r w:rsidR="009F255D">
        <w:t>A</w:t>
      </w:r>
      <w:r w:rsidR="007C63E7">
        <w:t xml:space="preserve">nslaget uppgår efter beslut i </w:t>
      </w:r>
      <w:r w:rsidR="007C63E7">
        <w:t>vårändringsbudgeten</w:t>
      </w:r>
      <w:r w:rsidR="009D3470">
        <w:t xml:space="preserve"> 2021 </w:t>
      </w:r>
      <w:r w:rsidR="007C63E7">
        <w:t xml:space="preserve">till 175 miljoner kronor. För år 2022 beräknas anslaget uppgå till 215 miljoner kronor. </w:t>
      </w:r>
      <w:r w:rsidR="00D1179A">
        <w:t>I</w:t>
      </w:r>
      <w:r w:rsidR="009D3470">
        <w:t xml:space="preserve"> slutet av förra året beslut</w:t>
      </w:r>
      <w:r w:rsidR="00D1179A">
        <w:t xml:space="preserve">ade regeringen </w:t>
      </w:r>
      <w:r w:rsidR="007C63E7">
        <w:t>om en högre stödnivå som innebär att kommunerna nu kan få bidrag för hela kostnaden</w:t>
      </w:r>
      <w:r w:rsidR="009D3470">
        <w:t xml:space="preserve"> för ras- och skredsäkring längs älven</w:t>
      </w:r>
      <w:r w:rsidR="007C63E7">
        <w:t xml:space="preserve">. </w:t>
      </w:r>
    </w:p>
    <w:p w:rsidR="007C63E7" w:rsidP="007C63E7">
      <w:pPr>
        <w:pStyle w:val="BodyText"/>
      </w:pPr>
      <w:r>
        <w:t>Det är angeläget att Sverige har en god förmåga att förebygga och hantera naturolyckor. Kommunernas förebyggande arbete mot naturolyckor är en viktig del av den förmågan.</w:t>
      </w:r>
      <w:r w:rsidR="0043605F">
        <w:t xml:space="preserve"> </w:t>
      </w:r>
      <w:r>
        <w:t xml:space="preserve">Det innebär att det också är av stor betydelse att kommunerna själva vidtar förebyggande åtgärder för att förhindra </w:t>
      </w:r>
      <w:r w:rsidR="009D3470">
        <w:t xml:space="preserve">naturolyckor och </w:t>
      </w:r>
      <w:r>
        <w:t xml:space="preserve">skador till följd av extremväder och händelser orsakade av klimatförändringarna. </w:t>
      </w:r>
      <w:r w:rsidRPr="009422EC">
        <w:rPr>
          <w:rFonts w:cs="Arial"/>
        </w:rPr>
        <w:t>Klimatanpassning är en viktig fråga som tyvärr bara blir mer angelägen allt eftersom vi ser de effekter som kommer med klimatförändringarna.</w:t>
      </w:r>
    </w:p>
    <w:p w:rsidR="008D20F5" w:rsidP="00804B1A">
      <w:pPr>
        <w:pStyle w:val="BodyText"/>
      </w:pPr>
      <w:r>
        <w:t>Sto</w:t>
      </w:r>
      <w:r w:rsidR="00804B1A">
        <w:t>c</w:t>
      </w:r>
      <w:r>
        <w:t xml:space="preserve">kholm den </w:t>
      </w:r>
      <w:sdt>
        <w:sdtPr>
          <w:id w:val="2032990546"/>
          <w:placeholder>
            <w:docPart w:val="209F93F12E5540C286E234347872B2DB"/>
          </w:placeholder>
          <w:dataBinding w:xpath="/ns0:DocumentInfo[1]/ns0:BaseInfo[1]/ns0:HeaderDate[1]" w:storeItemID="{F4284E24-986F-40F4-A702-8B6A4DC458A8}" w:prefixMappings="xmlns:ns0='http://lp/documentinfo/RK' "/>
          <w:date w:fullDate="2021-06-23T00:00:00Z">
            <w:dateFormat w:val="d MMMM yyyy"/>
            <w:lid w:val="sv-SE"/>
            <w:storeMappedDataAs w:val="dateTime"/>
            <w:calendar w:val="gregorian"/>
          </w:date>
        </w:sdtPr>
        <w:sdtContent>
          <w:r w:rsidR="002E45E4">
            <w:t>23 juni 2021</w:t>
          </w:r>
        </w:sdtContent>
      </w:sdt>
    </w:p>
    <w:sdt>
      <w:sdtPr>
        <w:alias w:val="Klicka på listpilen"/>
        <w:tag w:val="run-loadAllMinistersFromDep"/>
        <w:id w:val="908118230"/>
        <w:placeholder>
          <w:docPart w:val="8855D74FBC784D939DC52954BD323D42"/>
        </w:placeholder>
        <w:dataBinding w:xpath="/ns0:DocumentInfo[1]/ns0:BaseInfo[1]/ns0:TopSender[1]" w:storeItemID="{F4284E24-986F-40F4-A702-8B6A4DC458A8}" w:prefixMappings="xmlns:ns0='http://lp/documentinfo/RK' "/>
        <w:comboBox w:lastValue="Miljö- och klimatministern samt vice statsministern">
          <w:listItem w:value="Miljö- och klimatministern samt vice statsministern" w:displayText="Per Bolund"/>
        </w:comboBox>
      </w:sdtPr>
      <w:sdtContent>
        <w:p w:rsidR="008D20F5" w:rsidP="00422A41">
          <w:pPr>
            <w:pStyle w:val="BodyText"/>
          </w:pPr>
          <w:r>
            <w:rPr>
              <w:rStyle w:val="DefaultParagraphFont"/>
            </w:rPr>
            <w:t>Per Bolund</w:t>
          </w:r>
        </w:p>
      </w:sdtContent>
    </w:sdt>
    <w:p w:rsidR="008D20F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D20F5" w:rsidRPr="007D73AB">
          <w:pPr>
            <w:pStyle w:val="Header"/>
          </w:pPr>
        </w:p>
      </w:tc>
      <w:tc>
        <w:tcPr>
          <w:tcW w:w="3170" w:type="dxa"/>
          <w:vAlign w:val="bottom"/>
        </w:tcPr>
        <w:p w:rsidR="008D20F5" w:rsidRPr="007D73AB" w:rsidP="00340DE0">
          <w:pPr>
            <w:pStyle w:val="Header"/>
          </w:pPr>
        </w:p>
      </w:tc>
      <w:tc>
        <w:tcPr>
          <w:tcW w:w="1134" w:type="dxa"/>
        </w:tcPr>
        <w:p w:rsidR="008D20F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D20F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D20F5" w:rsidRPr="00710A6C" w:rsidP="00EE3C0F">
          <w:pPr>
            <w:pStyle w:val="Header"/>
            <w:rPr>
              <w:b/>
            </w:rPr>
          </w:pPr>
        </w:p>
        <w:p w:rsidR="008D20F5" w:rsidP="00EE3C0F">
          <w:pPr>
            <w:pStyle w:val="Header"/>
          </w:pPr>
        </w:p>
        <w:p w:rsidR="008D20F5" w:rsidP="00EE3C0F">
          <w:pPr>
            <w:pStyle w:val="Header"/>
          </w:pPr>
        </w:p>
        <w:p w:rsidR="008D20F5" w:rsidP="00EE3C0F">
          <w:pPr>
            <w:pStyle w:val="Header"/>
          </w:pPr>
        </w:p>
        <w:sdt>
          <w:sdtPr>
            <w:rPr>
              <w:rFonts w:ascii="Arial" w:hAnsi="Arial" w:cs="Arial"/>
              <w:sz w:val="20"/>
              <w:szCs w:val="20"/>
            </w:rPr>
            <w:alias w:val="Dnr"/>
            <w:tag w:val="ccRKShow_Dnr"/>
            <w:id w:val="-829283628"/>
            <w:placeholder>
              <w:docPart w:val="F305F79730A948C6870295F064F85CD5"/>
            </w:placeholder>
            <w:dataBinding w:xpath="/ns0:DocumentInfo[1]/ns0:BaseInfo[1]/ns0:Dnr[1]" w:storeItemID="{F4284E24-986F-40F4-A702-8B6A4DC458A8}" w:prefixMappings="xmlns:ns0='http://lp/documentinfo/RK' "/>
            <w:text/>
          </w:sdtPr>
          <w:sdtContent>
            <w:p w:rsidR="008D20F5" w:rsidP="00EE3C0F">
              <w:pPr>
                <w:pStyle w:val="Header"/>
              </w:pPr>
              <w:r w:rsidRPr="00804B1A">
                <w:rPr>
                  <w:rFonts w:ascii="Arial" w:hAnsi="Arial" w:cs="Arial"/>
                  <w:sz w:val="20"/>
                  <w:szCs w:val="20"/>
                </w:rPr>
                <w:t>M2021/01256</w:t>
              </w:r>
            </w:p>
          </w:sdtContent>
        </w:sdt>
        <w:sdt>
          <w:sdtPr>
            <w:alias w:val="DocNumber"/>
            <w:tag w:val="DocNumber"/>
            <w:id w:val="1726028884"/>
            <w:placeholder>
              <w:docPart w:val="B407D20739B843E084DBA4C46E32E6A7"/>
            </w:placeholder>
            <w:showingPlcHdr/>
            <w:dataBinding w:xpath="/ns0:DocumentInfo[1]/ns0:BaseInfo[1]/ns0:DocNumber[1]" w:storeItemID="{F4284E24-986F-40F4-A702-8B6A4DC458A8}" w:prefixMappings="xmlns:ns0='http://lp/documentinfo/RK' "/>
            <w:text/>
          </w:sdtPr>
          <w:sdtContent>
            <w:p w:rsidR="008D20F5" w:rsidP="00EE3C0F">
              <w:pPr>
                <w:pStyle w:val="Header"/>
              </w:pPr>
              <w:r>
                <w:rPr>
                  <w:rStyle w:val="PlaceholderText"/>
                </w:rPr>
                <w:t xml:space="preserve"> </w:t>
              </w:r>
            </w:p>
          </w:sdtContent>
        </w:sdt>
        <w:p w:rsidR="008D20F5" w:rsidP="00EE3C0F">
          <w:pPr>
            <w:pStyle w:val="Header"/>
          </w:pPr>
        </w:p>
      </w:tc>
      <w:tc>
        <w:tcPr>
          <w:tcW w:w="1134" w:type="dxa"/>
        </w:tcPr>
        <w:p w:rsidR="008D20F5" w:rsidP="0094502D">
          <w:pPr>
            <w:pStyle w:val="Header"/>
          </w:pPr>
        </w:p>
        <w:p w:rsidR="008D20F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23D80C09D03B406485E37F395155AE0A"/>
          </w:placeholder>
          <w:richText/>
        </w:sdtPr>
        <w:sdtEndPr>
          <w:rPr>
            <w:b w:val="0"/>
          </w:rPr>
        </w:sdtEndPr>
        <w:sdtContent>
          <w:tc>
            <w:tcPr>
              <w:tcW w:w="5534" w:type="dxa"/>
              <w:tcMar>
                <w:right w:w="1134" w:type="dxa"/>
              </w:tcMar>
            </w:tcPr>
            <w:p w:rsidR="008D20F5" w:rsidRPr="008D20F5" w:rsidP="00340DE0">
              <w:pPr>
                <w:pStyle w:val="Header"/>
                <w:rPr>
                  <w:b/>
                </w:rPr>
              </w:pPr>
              <w:r w:rsidRPr="008D20F5">
                <w:rPr>
                  <w:b/>
                </w:rPr>
                <w:t>Miljödepartementet</w:t>
              </w:r>
            </w:p>
            <w:p w:rsidR="008D20F5" w:rsidP="00340DE0">
              <w:pPr>
                <w:pStyle w:val="Header"/>
              </w:pPr>
              <w:r w:rsidRPr="008D20F5">
                <w:t>Miljö- och klimatministern samt vice statsministern</w:t>
              </w:r>
            </w:p>
            <w:p w:rsidR="00804B1A" w:rsidP="00804B1A">
              <w:pPr>
                <w:rPr>
                  <w:rFonts w:asciiTheme="majorHAnsi" w:hAnsiTheme="majorHAnsi"/>
                  <w:sz w:val="19"/>
                </w:rPr>
              </w:pPr>
            </w:p>
            <w:p w:rsidR="00804B1A" w:rsidRPr="00804B1A" w:rsidP="00804B1A"/>
          </w:tc>
        </w:sdtContent>
      </w:sdt>
      <w:sdt>
        <w:sdtPr>
          <w:alias w:val="Recipient"/>
          <w:tag w:val="ccRKShow_Recipient"/>
          <w:id w:val="-28344517"/>
          <w:placeholder>
            <w:docPart w:val="D14AD6558B6642B79D6A750DE869FED2"/>
          </w:placeholder>
          <w:dataBinding w:xpath="/ns0:DocumentInfo[1]/ns0:BaseInfo[1]/ns0:Recipient[1]" w:storeItemID="{F4284E24-986F-40F4-A702-8B6A4DC458A8}" w:prefixMappings="xmlns:ns0='http://lp/documentinfo/RK' "/>
          <w:text w:multiLine="1"/>
        </w:sdtPr>
        <w:sdtContent>
          <w:tc>
            <w:tcPr>
              <w:tcW w:w="3170" w:type="dxa"/>
            </w:tcPr>
            <w:p w:rsidR="008D20F5" w:rsidP="00547B89">
              <w:pPr>
                <w:pStyle w:val="Header"/>
              </w:pPr>
              <w:r>
                <w:t>Till riksdagen</w:t>
              </w:r>
            </w:p>
          </w:tc>
        </w:sdtContent>
      </w:sdt>
      <w:tc>
        <w:tcPr>
          <w:tcW w:w="1134" w:type="dxa"/>
        </w:tcPr>
        <w:p w:rsidR="008D20F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05F79730A948C6870295F064F85CD5"/>
        <w:category>
          <w:name w:val="Allmänt"/>
          <w:gallery w:val="placeholder"/>
        </w:category>
        <w:types>
          <w:type w:val="bbPlcHdr"/>
        </w:types>
        <w:behaviors>
          <w:behavior w:val="content"/>
        </w:behaviors>
        <w:guid w:val="{C40F0745-405C-44EC-97B6-479716487C8E}"/>
      </w:docPartPr>
      <w:docPartBody>
        <w:p w:rsidR="00756AAB" w:rsidP="0086182A">
          <w:pPr>
            <w:pStyle w:val="F305F79730A948C6870295F064F85CD5"/>
          </w:pPr>
          <w:r>
            <w:rPr>
              <w:rStyle w:val="PlaceholderText"/>
            </w:rPr>
            <w:t xml:space="preserve"> </w:t>
          </w:r>
        </w:p>
      </w:docPartBody>
    </w:docPart>
    <w:docPart>
      <w:docPartPr>
        <w:name w:val="B407D20739B843E084DBA4C46E32E6A7"/>
        <w:category>
          <w:name w:val="Allmänt"/>
          <w:gallery w:val="placeholder"/>
        </w:category>
        <w:types>
          <w:type w:val="bbPlcHdr"/>
        </w:types>
        <w:behaviors>
          <w:behavior w:val="content"/>
        </w:behaviors>
        <w:guid w:val="{66466A8B-0F34-4977-9200-888DBDC6AF01}"/>
      </w:docPartPr>
      <w:docPartBody>
        <w:p w:rsidR="00756AAB" w:rsidP="0086182A">
          <w:pPr>
            <w:pStyle w:val="B407D20739B843E084DBA4C46E32E6A71"/>
          </w:pPr>
          <w:r>
            <w:rPr>
              <w:rStyle w:val="PlaceholderText"/>
            </w:rPr>
            <w:t xml:space="preserve"> </w:t>
          </w:r>
        </w:p>
      </w:docPartBody>
    </w:docPart>
    <w:docPart>
      <w:docPartPr>
        <w:name w:val="23D80C09D03B406485E37F395155AE0A"/>
        <w:category>
          <w:name w:val="Allmänt"/>
          <w:gallery w:val="placeholder"/>
        </w:category>
        <w:types>
          <w:type w:val="bbPlcHdr"/>
        </w:types>
        <w:behaviors>
          <w:behavior w:val="content"/>
        </w:behaviors>
        <w:guid w:val="{DC8214DE-77FB-4029-890C-C9FCC20ADA03}"/>
      </w:docPartPr>
      <w:docPartBody>
        <w:p w:rsidR="00756AAB" w:rsidP="0086182A">
          <w:pPr>
            <w:pStyle w:val="23D80C09D03B406485E37F395155AE0A1"/>
          </w:pPr>
          <w:r>
            <w:rPr>
              <w:rStyle w:val="PlaceholderText"/>
            </w:rPr>
            <w:t xml:space="preserve"> </w:t>
          </w:r>
        </w:p>
      </w:docPartBody>
    </w:docPart>
    <w:docPart>
      <w:docPartPr>
        <w:name w:val="D14AD6558B6642B79D6A750DE869FED2"/>
        <w:category>
          <w:name w:val="Allmänt"/>
          <w:gallery w:val="placeholder"/>
        </w:category>
        <w:types>
          <w:type w:val="bbPlcHdr"/>
        </w:types>
        <w:behaviors>
          <w:behavior w:val="content"/>
        </w:behaviors>
        <w:guid w:val="{CD95188D-1588-4934-BF73-201919654C60}"/>
      </w:docPartPr>
      <w:docPartBody>
        <w:p w:rsidR="00756AAB" w:rsidP="0086182A">
          <w:pPr>
            <w:pStyle w:val="D14AD6558B6642B79D6A750DE869FED2"/>
          </w:pPr>
          <w:r>
            <w:rPr>
              <w:rStyle w:val="PlaceholderText"/>
            </w:rPr>
            <w:t xml:space="preserve"> </w:t>
          </w:r>
        </w:p>
      </w:docPartBody>
    </w:docPart>
    <w:docPart>
      <w:docPartPr>
        <w:name w:val="209F93F12E5540C286E234347872B2DB"/>
        <w:category>
          <w:name w:val="Allmänt"/>
          <w:gallery w:val="placeholder"/>
        </w:category>
        <w:types>
          <w:type w:val="bbPlcHdr"/>
        </w:types>
        <w:behaviors>
          <w:behavior w:val="content"/>
        </w:behaviors>
        <w:guid w:val="{CE4375ED-D44E-4DDF-B523-44187161285F}"/>
      </w:docPartPr>
      <w:docPartBody>
        <w:p w:rsidR="00756AAB" w:rsidP="0086182A">
          <w:pPr>
            <w:pStyle w:val="209F93F12E5540C286E234347872B2DB"/>
          </w:pPr>
          <w:r>
            <w:rPr>
              <w:rStyle w:val="PlaceholderText"/>
            </w:rPr>
            <w:t>Klicka här för att ange datum.</w:t>
          </w:r>
        </w:p>
      </w:docPartBody>
    </w:docPart>
    <w:docPart>
      <w:docPartPr>
        <w:name w:val="8855D74FBC784D939DC52954BD323D42"/>
        <w:category>
          <w:name w:val="Allmänt"/>
          <w:gallery w:val="placeholder"/>
        </w:category>
        <w:types>
          <w:type w:val="bbPlcHdr"/>
        </w:types>
        <w:behaviors>
          <w:behavior w:val="content"/>
        </w:behaviors>
        <w:guid w:val="{6BADBFE9-923C-4D03-8072-F34D506A2F27}"/>
      </w:docPartPr>
      <w:docPartBody>
        <w:p w:rsidR="00756AAB" w:rsidP="0086182A">
          <w:pPr>
            <w:pStyle w:val="8855D74FBC784D939DC52954BD323D4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BB631426B454EB2B999BB101A69D1">
    <w:name w:val="740BB631426B454EB2B999BB101A69D1"/>
    <w:rsid w:val="0086182A"/>
  </w:style>
  <w:style w:type="character" w:styleId="PlaceholderText">
    <w:name w:val="Placeholder Text"/>
    <w:basedOn w:val="DefaultParagraphFont"/>
    <w:uiPriority w:val="99"/>
    <w:semiHidden/>
    <w:rsid w:val="0086182A"/>
    <w:rPr>
      <w:noProof w:val="0"/>
      <w:color w:val="808080"/>
    </w:rPr>
  </w:style>
  <w:style w:type="paragraph" w:customStyle="1" w:styleId="700916638064415A81EB129BDC9E5FB8">
    <w:name w:val="700916638064415A81EB129BDC9E5FB8"/>
    <w:rsid w:val="0086182A"/>
  </w:style>
  <w:style w:type="paragraph" w:customStyle="1" w:styleId="A06D3142283C4B779D9519393D041516">
    <w:name w:val="A06D3142283C4B779D9519393D041516"/>
    <w:rsid w:val="0086182A"/>
  </w:style>
  <w:style w:type="paragraph" w:customStyle="1" w:styleId="8B67E1509DEB4D08B98FB44110ECEB41">
    <w:name w:val="8B67E1509DEB4D08B98FB44110ECEB41"/>
    <w:rsid w:val="0086182A"/>
  </w:style>
  <w:style w:type="paragraph" w:customStyle="1" w:styleId="F305F79730A948C6870295F064F85CD5">
    <w:name w:val="F305F79730A948C6870295F064F85CD5"/>
    <w:rsid w:val="0086182A"/>
  </w:style>
  <w:style w:type="paragraph" w:customStyle="1" w:styleId="B407D20739B843E084DBA4C46E32E6A7">
    <w:name w:val="B407D20739B843E084DBA4C46E32E6A7"/>
    <w:rsid w:val="0086182A"/>
  </w:style>
  <w:style w:type="paragraph" w:customStyle="1" w:styleId="6CF990F2E25641059F867EA2F4FD0B9F">
    <w:name w:val="6CF990F2E25641059F867EA2F4FD0B9F"/>
    <w:rsid w:val="0086182A"/>
  </w:style>
  <w:style w:type="paragraph" w:customStyle="1" w:styleId="9B8B5416B03E4FDFA6740548F6766F43">
    <w:name w:val="9B8B5416B03E4FDFA6740548F6766F43"/>
    <w:rsid w:val="0086182A"/>
  </w:style>
  <w:style w:type="paragraph" w:customStyle="1" w:styleId="7A32506B470045E1842321324A66B738">
    <w:name w:val="7A32506B470045E1842321324A66B738"/>
    <w:rsid w:val="0086182A"/>
  </w:style>
  <w:style w:type="paragraph" w:customStyle="1" w:styleId="23D80C09D03B406485E37F395155AE0A">
    <w:name w:val="23D80C09D03B406485E37F395155AE0A"/>
    <w:rsid w:val="0086182A"/>
  </w:style>
  <w:style w:type="paragraph" w:customStyle="1" w:styleId="D14AD6558B6642B79D6A750DE869FED2">
    <w:name w:val="D14AD6558B6642B79D6A750DE869FED2"/>
    <w:rsid w:val="0086182A"/>
  </w:style>
  <w:style w:type="paragraph" w:customStyle="1" w:styleId="B407D20739B843E084DBA4C46E32E6A71">
    <w:name w:val="B407D20739B843E084DBA4C46E32E6A71"/>
    <w:rsid w:val="008618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D80C09D03B406485E37F395155AE0A1">
    <w:name w:val="23D80C09D03B406485E37F395155AE0A1"/>
    <w:rsid w:val="008618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930EC9F09B473CA26E14924A0F54F1">
    <w:name w:val="4D930EC9F09B473CA26E14924A0F54F1"/>
    <w:rsid w:val="0086182A"/>
  </w:style>
  <w:style w:type="paragraph" w:customStyle="1" w:styleId="E2E39B29288C47D4B66490FA048AD67E">
    <w:name w:val="E2E39B29288C47D4B66490FA048AD67E"/>
    <w:rsid w:val="0086182A"/>
  </w:style>
  <w:style w:type="paragraph" w:customStyle="1" w:styleId="01EC713288DC4C4EBA101EA81CF5DF03">
    <w:name w:val="01EC713288DC4C4EBA101EA81CF5DF03"/>
    <w:rsid w:val="0086182A"/>
  </w:style>
  <w:style w:type="paragraph" w:customStyle="1" w:styleId="8DBC73B7673148F49F6FD8C52CE8385C">
    <w:name w:val="8DBC73B7673148F49F6FD8C52CE8385C"/>
    <w:rsid w:val="0086182A"/>
  </w:style>
  <w:style w:type="paragraph" w:customStyle="1" w:styleId="5E8A0E532CF44949970240F0F101D996">
    <w:name w:val="5E8A0E532CF44949970240F0F101D996"/>
    <w:rsid w:val="0086182A"/>
  </w:style>
  <w:style w:type="paragraph" w:customStyle="1" w:styleId="80CCD2722B9146CEADB803AC15A225DE">
    <w:name w:val="80CCD2722B9146CEADB803AC15A225DE"/>
    <w:rsid w:val="0086182A"/>
  </w:style>
  <w:style w:type="paragraph" w:customStyle="1" w:styleId="0A5B17A99E574FDE9D0C2C7F4A5D180D">
    <w:name w:val="0A5B17A99E574FDE9D0C2C7F4A5D180D"/>
    <w:rsid w:val="0086182A"/>
  </w:style>
  <w:style w:type="paragraph" w:customStyle="1" w:styleId="209F93F12E5540C286E234347872B2DB">
    <w:name w:val="209F93F12E5540C286E234347872B2DB"/>
    <w:rsid w:val="0086182A"/>
  </w:style>
  <w:style w:type="paragraph" w:customStyle="1" w:styleId="8855D74FBC784D939DC52954BD323D42">
    <w:name w:val="8855D74FBC784D939DC52954BD323D42"/>
    <w:rsid w:val="0086182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2021-06-23T00:00:00</HeaderDate>
    <Office/>
    <Dnr>M2021/01256</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4e808d52-6066-43ac-a704-79e2fe2cb9e2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B5803-99C1-408F-900D-DC42467F3E9A}"/>
</file>

<file path=customXml/itemProps2.xml><?xml version="1.0" encoding="utf-8"?>
<ds:datastoreItem xmlns:ds="http://schemas.openxmlformats.org/officeDocument/2006/customXml" ds:itemID="{F54CE431-E3F4-45A3-BC64-2B486C7E1EB8}"/>
</file>

<file path=customXml/itemProps3.xml><?xml version="1.0" encoding="utf-8"?>
<ds:datastoreItem xmlns:ds="http://schemas.openxmlformats.org/officeDocument/2006/customXml" ds:itemID="{F4284E24-986F-40F4-A702-8B6A4DC458A8}"/>
</file>

<file path=customXml/itemProps4.xml><?xml version="1.0" encoding="utf-8"?>
<ds:datastoreItem xmlns:ds="http://schemas.openxmlformats.org/officeDocument/2006/customXml" ds:itemID="{F24FA0DE-F791-48BA-A851-47414AA498D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415</Words>
  <Characters>2200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3249 Skredrisken utmed Göta älv.docx</dc:title>
  <cp:revision>3</cp:revision>
  <cp:lastPrinted>2021-06-17T10:50:00Z</cp:lastPrinted>
  <dcterms:created xsi:type="dcterms:W3CDTF">2021-06-23T07:59:00Z</dcterms:created>
  <dcterms:modified xsi:type="dcterms:W3CDTF">2021-06-23T10:00:00Z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