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B95A4B797B4C07BD8A4A561F4723D8"/>
        </w:placeholder>
        <w:text/>
      </w:sdtPr>
      <w:sdtEndPr/>
      <w:sdtContent>
        <w:p w:rsidRPr="009B062B" w:rsidR="00AF30DD" w:rsidP="00DA28CE" w:rsidRDefault="00AF30DD" w14:paraId="0845647A" w14:textId="77777777">
          <w:pPr>
            <w:pStyle w:val="Rubrik1"/>
            <w:spacing w:after="300"/>
          </w:pPr>
          <w:r w:rsidRPr="009B062B">
            <w:t>Förslag till riksdagsbeslut</w:t>
          </w:r>
        </w:p>
      </w:sdtContent>
    </w:sdt>
    <w:sdt>
      <w:sdtPr>
        <w:alias w:val="Yrkande 1"/>
        <w:tag w:val="6af45584-8b4c-4fcc-95a4-cb104582d49d"/>
        <w:id w:val="1390839453"/>
        <w:lock w:val="sdtLocked"/>
      </w:sdtPr>
      <w:sdtEndPr/>
      <w:sdtContent>
        <w:p w:rsidR="005027EA" w:rsidRDefault="003570A4" w14:paraId="692C6094" w14:textId="77777777">
          <w:pPr>
            <w:pStyle w:val="Frslagstext"/>
            <w:numPr>
              <w:ilvl w:val="0"/>
              <w:numId w:val="0"/>
            </w:numPr>
          </w:pPr>
          <w:r>
            <w:t>Riksdagen ställer sig bakom det som anförs i motionen om att tillsätta en utredning för att utreda hur man skapar en form av ansvarig utgivare för plattformar som exempelvis Google FB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8C2FD6ADBA4984A80277E99BCC3D1C"/>
        </w:placeholder>
        <w:text/>
      </w:sdtPr>
      <w:sdtEndPr/>
      <w:sdtContent>
        <w:p w:rsidRPr="009B062B" w:rsidR="006D79C9" w:rsidP="00333E95" w:rsidRDefault="006D79C9" w14:paraId="6681F9CF" w14:textId="77777777">
          <w:pPr>
            <w:pStyle w:val="Rubrik1"/>
          </w:pPr>
          <w:r>
            <w:t>Motivering</w:t>
          </w:r>
        </w:p>
      </w:sdtContent>
    </w:sdt>
    <w:p w:rsidR="006F58DF" w:rsidP="006F58DF" w:rsidRDefault="006F58DF" w14:paraId="2359778E" w14:textId="77777777">
      <w:pPr>
        <w:pStyle w:val="Normalutanindragellerluft"/>
      </w:pPr>
      <w:r>
        <w:t xml:space="preserve">Vi lever i en tid där informationen rör sig förhållandevis fritt inom delar av världen. Detta är positivt men skapar också en del problem med spridning av nyheter och information som inte är korrekta. För den enskilda läsaren blir det allt svårare att kunna källkritiskt granska allt som flödar igenom det egna flödet då algoritmerna i praktiken gör att man framför allt ser det som man redan är intresserad av att se. Man får således ingen annan information att jämföra den enskilda informationen emot. </w:t>
      </w:r>
    </w:p>
    <w:p w:rsidR="006F58DF" w:rsidP="00D82B73" w:rsidRDefault="006F58DF" w14:paraId="1DD8FAE7" w14:textId="77777777">
      <w:r>
        <w:t xml:space="preserve">Denna verklighet försvåras ytterligare av att enskilda länder begränsar nätet för de egna medborgarna samtidigt som man använder nätet för att påverka samhällsklimatet och politiken i andra länder. Det pågår således ett mer eller mindre aktivt informationskrig ute på nätet varje dag. </w:t>
      </w:r>
    </w:p>
    <w:p w:rsidR="006F58DF" w:rsidP="00D82B73" w:rsidRDefault="006F58DF" w14:paraId="2920B5C4" w14:textId="77777777">
      <w:r>
        <w:t xml:space="preserve">Detta har uppmärksammats i olika sammanhang och man har även pratat om den information som de stora operatörerna samlar in avseende sina användare. Samtidigt rör vi oss i ett nytt område där det är svårt för den enskilda eller ett företag eller en organisation, som känner att man har blivit utsatt för felaktiga rykten, att exempelvis klaga. </w:t>
      </w:r>
    </w:p>
    <w:p w:rsidRPr="00422B9E" w:rsidR="00422B9E" w:rsidP="00D82B73" w:rsidRDefault="006F58DF" w14:paraId="3972266F" w14:textId="7D8B6C53">
      <w:r>
        <w:t xml:space="preserve">Ett sätt att försöka komma åt problemen, utan att begränsa det fria ordet, är att även nätoperatörer blir skyldiga att ha någon form av ansvarig utgivare vilket gör att de tvingas att ta ett ansvar om det sprids falska påståenden via deras kanaler. Det underlättar också för den som är utsatt för nätmobbing, förtal eller hot att hitta den som </w:t>
      </w:r>
      <w:r>
        <w:lastRenderedPageBreak/>
        <w:t>man skall vända sig till. Regeringen bör tillsätta en utredning för att utreda hur man kan skapa någon form av ansvarig utgivare för plattformar som såsom exempelvis Google</w:t>
      </w:r>
      <w:r w:rsidR="00812E81">
        <w:t>,</w:t>
      </w:r>
      <w:r>
        <w:t xml:space="preserve"> FB m.m.</w:t>
      </w:r>
    </w:p>
    <w:sdt>
      <w:sdtPr>
        <w:alias w:val="CC_Underskrifter"/>
        <w:tag w:val="CC_Underskrifter"/>
        <w:id w:val="583496634"/>
        <w:lock w:val="sdtContentLocked"/>
        <w:placeholder>
          <w:docPart w:val="1D343F2E21FC4C828539B76CA7D6AB95"/>
        </w:placeholder>
      </w:sdtPr>
      <w:sdtEndPr/>
      <w:sdtContent>
        <w:p w:rsidR="00532D88" w:rsidP="005A461A" w:rsidRDefault="00532D88" w14:paraId="119C8AE3" w14:textId="77777777"/>
        <w:p w:rsidRPr="008E0FE2" w:rsidR="004801AC" w:rsidP="005A461A" w:rsidRDefault="00D82B73" w14:paraId="3D88E6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85539E" w:rsidRDefault="0085539E" w14:paraId="3CB095CF" w14:textId="77777777">
      <w:bookmarkStart w:name="_GoBack" w:id="1"/>
      <w:bookmarkEnd w:id="1"/>
    </w:p>
    <w:sectPr w:rsidR="008553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A935B" w14:textId="77777777" w:rsidR="001024E7" w:rsidRDefault="001024E7" w:rsidP="000C1CAD">
      <w:pPr>
        <w:spacing w:line="240" w:lineRule="auto"/>
      </w:pPr>
      <w:r>
        <w:separator/>
      </w:r>
    </w:p>
  </w:endnote>
  <w:endnote w:type="continuationSeparator" w:id="0">
    <w:p w14:paraId="5AFDF54B" w14:textId="77777777" w:rsidR="001024E7" w:rsidRDefault="001024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20F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A30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461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9ACB0" w14:textId="77777777" w:rsidR="00262EA3" w:rsidRPr="005A461A" w:rsidRDefault="00262EA3" w:rsidP="005A46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7C0F8" w14:textId="77777777" w:rsidR="001024E7" w:rsidRDefault="001024E7" w:rsidP="000C1CAD">
      <w:pPr>
        <w:spacing w:line="240" w:lineRule="auto"/>
      </w:pPr>
      <w:r>
        <w:separator/>
      </w:r>
    </w:p>
  </w:footnote>
  <w:footnote w:type="continuationSeparator" w:id="0">
    <w:p w14:paraId="20439A9B" w14:textId="77777777" w:rsidR="001024E7" w:rsidRDefault="001024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BA7E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7AEA9F" wp14:anchorId="0BF2DF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2B73" w14:paraId="2ACBE046" w14:textId="77777777">
                          <w:pPr>
                            <w:jc w:val="right"/>
                          </w:pPr>
                          <w:sdt>
                            <w:sdtPr>
                              <w:alias w:val="CC_Noformat_Partikod"/>
                              <w:tag w:val="CC_Noformat_Partikod"/>
                              <w:id w:val="-53464382"/>
                              <w:placeholder>
                                <w:docPart w:val="8AA563E74B534A54B7510CE191266180"/>
                              </w:placeholder>
                              <w:text/>
                            </w:sdtPr>
                            <w:sdtEndPr/>
                            <w:sdtContent>
                              <w:r w:rsidR="006F58DF">
                                <w:t>KD</w:t>
                              </w:r>
                            </w:sdtContent>
                          </w:sdt>
                          <w:sdt>
                            <w:sdtPr>
                              <w:alias w:val="CC_Noformat_Partinummer"/>
                              <w:tag w:val="CC_Noformat_Partinummer"/>
                              <w:id w:val="-1709555926"/>
                              <w:placeholder>
                                <w:docPart w:val="3C3A8B251DE54C07B6CB957A8DFD43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F2DF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2B73" w14:paraId="2ACBE046" w14:textId="77777777">
                    <w:pPr>
                      <w:jc w:val="right"/>
                    </w:pPr>
                    <w:sdt>
                      <w:sdtPr>
                        <w:alias w:val="CC_Noformat_Partikod"/>
                        <w:tag w:val="CC_Noformat_Partikod"/>
                        <w:id w:val="-53464382"/>
                        <w:placeholder>
                          <w:docPart w:val="8AA563E74B534A54B7510CE191266180"/>
                        </w:placeholder>
                        <w:text/>
                      </w:sdtPr>
                      <w:sdtEndPr/>
                      <w:sdtContent>
                        <w:r w:rsidR="006F58DF">
                          <w:t>KD</w:t>
                        </w:r>
                      </w:sdtContent>
                    </w:sdt>
                    <w:sdt>
                      <w:sdtPr>
                        <w:alias w:val="CC_Noformat_Partinummer"/>
                        <w:tag w:val="CC_Noformat_Partinummer"/>
                        <w:id w:val="-1709555926"/>
                        <w:placeholder>
                          <w:docPart w:val="3C3A8B251DE54C07B6CB957A8DFD43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9729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B6C645" w14:textId="77777777">
    <w:pPr>
      <w:jc w:val="right"/>
    </w:pPr>
  </w:p>
  <w:p w:rsidR="00262EA3" w:rsidP="00776B74" w:rsidRDefault="00262EA3" w14:paraId="69E140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82B73" w14:paraId="017565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6773A1" wp14:anchorId="2987D7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2B73" w14:paraId="0FCD48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58D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82B73" w14:paraId="516E8F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2B73" w14:paraId="199655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:533</w:t>
        </w:r>
      </w:sdtContent>
    </w:sdt>
  </w:p>
  <w:p w:rsidR="00262EA3" w:rsidP="00E03A3D" w:rsidRDefault="00D82B73" w14:paraId="37536DA6"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3570A4" w14:paraId="16A24AC1" w14:textId="77777777">
        <w:pPr>
          <w:pStyle w:val="FSHRub2"/>
        </w:pPr>
        <w:r>
          <w:t>Lagkrav på att Google FB samt motsvarande företag ska ha en ansvarig utgivare</w:t>
        </w:r>
      </w:p>
    </w:sdtContent>
  </w:sdt>
  <w:sdt>
    <w:sdtPr>
      <w:alias w:val="CC_Boilerplate_3"/>
      <w:tag w:val="CC_Boilerplate_3"/>
      <w:id w:val="1606463544"/>
      <w:lock w:val="sdtContentLocked"/>
      <w15:appearance w15:val="hidden"/>
      <w:text w:multiLine="1"/>
    </w:sdtPr>
    <w:sdtEndPr/>
    <w:sdtContent>
      <w:p w:rsidR="00262EA3" w:rsidP="00283E0F" w:rsidRDefault="00262EA3" w14:paraId="6B1A92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F58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939"/>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4E7"/>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366"/>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0A4"/>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7EA"/>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D88"/>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61A"/>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8DF"/>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8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9E"/>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AB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73"/>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7163AB"/>
  <w15:chartTrackingRefBased/>
  <w15:docId w15:val="{01D093D3-4F3E-493C-93D7-D5F096FB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B95A4B797B4C07BD8A4A561F4723D8"/>
        <w:category>
          <w:name w:val="Allmänt"/>
          <w:gallery w:val="placeholder"/>
        </w:category>
        <w:types>
          <w:type w:val="bbPlcHdr"/>
        </w:types>
        <w:behaviors>
          <w:behavior w:val="content"/>
        </w:behaviors>
        <w:guid w:val="{5E11CB86-5B05-48A3-BB00-1B0B80A19A9B}"/>
      </w:docPartPr>
      <w:docPartBody>
        <w:p w:rsidR="003D606A" w:rsidRDefault="00C96996">
          <w:pPr>
            <w:pStyle w:val="BEB95A4B797B4C07BD8A4A561F4723D8"/>
          </w:pPr>
          <w:r w:rsidRPr="005A0A93">
            <w:rPr>
              <w:rStyle w:val="Platshllartext"/>
            </w:rPr>
            <w:t>Förslag till riksdagsbeslut</w:t>
          </w:r>
        </w:p>
      </w:docPartBody>
    </w:docPart>
    <w:docPart>
      <w:docPartPr>
        <w:name w:val="AA8C2FD6ADBA4984A80277E99BCC3D1C"/>
        <w:category>
          <w:name w:val="Allmänt"/>
          <w:gallery w:val="placeholder"/>
        </w:category>
        <w:types>
          <w:type w:val="bbPlcHdr"/>
        </w:types>
        <w:behaviors>
          <w:behavior w:val="content"/>
        </w:behaviors>
        <w:guid w:val="{11A93326-95D7-40F4-ACD7-B08E62BE67C0}"/>
      </w:docPartPr>
      <w:docPartBody>
        <w:p w:rsidR="003D606A" w:rsidRDefault="00C96996">
          <w:pPr>
            <w:pStyle w:val="AA8C2FD6ADBA4984A80277E99BCC3D1C"/>
          </w:pPr>
          <w:r w:rsidRPr="005A0A93">
            <w:rPr>
              <w:rStyle w:val="Platshllartext"/>
            </w:rPr>
            <w:t>Motivering</w:t>
          </w:r>
        </w:p>
      </w:docPartBody>
    </w:docPart>
    <w:docPart>
      <w:docPartPr>
        <w:name w:val="8AA563E74B534A54B7510CE191266180"/>
        <w:category>
          <w:name w:val="Allmänt"/>
          <w:gallery w:val="placeholder"/>
        </w:category>
        <w:types>
          <w:type w:val="bbPlcHdr"/>
        </w:types>
        <w:behaviors>
          <w:behavior w:val="content"/>
        </w:behaviors>
        <w:guid w:val="{16FC7C3C-094B-47A3-BCC0-131E40AC87D4}"/>
      </w:docPartPr>
      <w:docPartBody>
        <w:p w:rsidR="003D606A" w:rsidRDefault="00C96996">
          <w:pPr>
            <w:pStyle w:val="8AA563E74B534A54B7510CE191266180"/>
          </w:pPr>
          <w:r>
            <w:rPr>
              <w:rStyle w:val="Platshllartext"/>
            </w:rPr>
            <w:t xml:space="preserve"> </w:t>
          </w:r>
        </w:p>
      </w:docPartBody>
    </w:docPart>
    <w:docPart>
      <w:docPartPr>
        <w:name w:val="3C3A8B251DE54C07B6CB957A8DFD4365"/>
        <w:category>
          <w:name w:val="Allmänt"/>
          <w:gallery w:val="placeholder"/>
        </w:category>
        <w:types>
          <w:type w:val="bbPlcHdr"/>
        </w:types>
        <w:behaviors>
          <w:behavior w:val="content"/>
        </w:behaviors>
        <w:guid w:val="{616F2995-031F-42F7-8998-97C28B683F4A}"/>
      </w:docPartPr>
      <w:docPartBody>
        <w:p w:rsidR="003D606A" w:rsidRDefault="00C96996">
          <w:pPr>
            <w:pStyle w:val="3C3A8B251DE54C07B6CB957A8DFD4365"/>
          </w:pPr>
          <w:r>
            <w:t xml:space="preserve"> </w:t>
          </w:r>
        </w:p>
      </w:docPartBody>
    </w:docPart>
    <w:docPart>
      <w:docPartPr>
        <w:name w:val="1D343F2E21FC4C828539B76CA7D6AB95"/>
        <w:category>
          <w:name w:val="Allmänt"/>
          <w:gallery w:val="placeholder"/>
        </w:category>
        <w:types>
          <w:type w:val="bbPlcHdr"/>
        </w:types>
        <w:behaviors>
          <w:behavior w:val="content"/>
        </w:behaviors>
        <w:guid w:val="{D895907F-1A85-4D81-86C9-BFE4E05178C1}"/>
      </w:docPartPr>
      <w:docPartBody>
        <w:p w:rsidR="00FB3992" w:rsidRDefault="00FB39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996"/>
    <w:rsid w:val="003D606A"/>
    <w:rsid w:val="00C96996"/>
    <w:rsid w:val="00FB39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B95A4B797B4C07BD8A4A561F4723D8">
    <w:name w:val="BEB95A4B797B4C07BD8A4A561F4723D8"/>
  </w:style>
  <w:style w:type="paragraph" w:customStyle="1" w:styleId="D9BCFEB63F95452088550AA66AB6A985">
    <w:name w:val="D9BCFEB63F95452088550AA66AB6A9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DD88A761DA482FB0304EE5F02E314D">
    <w:name w:val="90DD88A761DA482FB0304EE5F02E314D"/>
  </w:style>
  <w:style w:type="paragraph" w:customStyle="1" w:styleId="AA8C2FD6ADBA4984A80277E99BCC3D1C">
    <w:name w:val="AA8C2FD6ADBA4984A80277E99BCC3D1C"/>
  </w:style>
  <w:style w:type="paragraph" w:customStyle="1" w:styleId="0CCE96E9ED4B41BFBEA31DA5D5D6B226">
    <w:name w:val="0CCE96E9ED4B41BFBEA31DA5D5D6B226"/>
  </w:style>
  <w:style w:type="paragraph" w:customStyle="1" w:styleId="39BB63C1E7B6465FADBDFA50E89C173B">
    <w:name w:val="39BB63C1E7B6465FADBDFA50E89C173B"/>
  </w:style>
  <w:style w:type="paragraph" w:customStyle="1" w:styleId="8AA563E74B534A54B7510CE191266180">
    <w:name w:val="8AA563E74B534A54B7510CE191266180"/>
  </w:style>
  <w:style w:type="paragraph" w:customStyle="1" w:styleId="3C3A8B251DE54C07B6CB957A8DFD4365">
    <w:name w:val="3C3A8B251DE54C07B6CB957A8DFD4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20140B-0771-42FB-9AB4-7F173AA4196A}"/>
</file>

<file path=customXml/itemProps2.xml><?xml version="1.0" encoding="utf-8"?>
<ds:datastoreItem xmlns:ds="http://schemas.openxmlformats.org/officeDocument/2006/customXml" ds:itemID="{538B0016-E837-47A0-AF0A-C69A5123C48B}"/>
</file>

<file path=customXml/itemProps3.xml><?xml version="1.0" encoding="utf-8"?>
<ds:datastoreItem xmlns:ds="http://schemas.openxmlformats.org/officeDocument/2006/customXml" ds:itemID="{2B9C43BA-01C4-45EE-BAA5-E0A046384D1C}"/>
</file>

<file path=docProps/app.xml><?xml version="1.0" encoding="utf-8"?>
<Properties xmlns="http://schemas.openxmlformats.org/officeDocument/2006/extended-properties" xmlns:vt="http://schemas.openxmlformats.org/officeDocument/2006/docPropsVTypes">
  <Template>Normal</Template>
  <TotalTime>4</TotalTime>
  <Pages>2</Pages>
  <Words>318</Words>
  <Characters>1640</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Lagkrav på att Google FB samt motsvarande företag skall ha en ansvarig utgivare</vt:lpstr>
      <vt:lpstr>
      </vt:lpstr>
    </vt:vector>
  </TitlesOfParts>
  <Company>Sveriges riksdag</Company>
  <LinksUpToDate>false</LinksUpToDate>
  <CharactersWithSpaces>1949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