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5B7A" w:rsidRPr="008D135E" w:rsidRDefault="00D35B7A">
      <w:pPr>
        <w:pStyle w:val="Frslagsrubrik"/>
      </w:pPr>
      <w:r w:rsidRPr="008D135E">
        <w:t>Förslag till riksdagsbeslut</w:t>
      </w:r>
    </w:p>
    <w:p w:rsidR="00D35B7A" w:rsidRPr="008D135E" w:rsidRDefault="00D35B7A">
      <w:pPr>
        <w:pStyle w:val="Hemstlatt"/>
      </w:pPr>
      <w:r w:rsidRPr="008D135E">
        <w:t>Riksdagen tillkännager för riksdagsstyrelsen som sin mening vad som anförs i motionen om att ta bort inkomstgarantin för rik</w:t>
      </w:r>
      <w:r w:rsidRPr="008D135E">
        <w:t>s</w:t>
      </w:r>
      <w:r w:rsidRPr="008D135E">
        <w:t>dagsledamöter.</w:t>
      </w:r>
    </w:p>
    <w:p w:rsidR="00D35B7A" w:rsidRPr="008D135E" w:rsidRDefault="00D35B7A">
      <w:pPr>
        <w:pStyle w:val="Rubrik1"/>
      </w:pPr>
      <w:r w:rsidRPr="008D135E">
        <w:t>Motivering</w:t>
      </w:r>
    </w:p>
    <w:p w:rsidR="00D35B7A" w:rsidRPr="008D135E" w:rsidRDefault="00D35B7A">
      <w:r w:rsidRPr="008D135E">
        <w:t>Som förtroendevalda politiker har vi ett ansvar. För att bibehålla, eller helst öka, förtroendet från allmänheten till politikerna är det angeläget att vi inte ges förmåner som skiljer sig väsentligt från de regler som är gängse i samhä</w:t>
      </w:r>
      <w:r w:rsidRPr="008D135E">
        <w:t>l</w:t>
      </w:r>
      <w:r w:rsidRPr="008D135E">
        <w:t xml:space="preserve">let i övrigt. </w:t>
      </w:r>
    </w:p>
    <w:p w:rsidR="00D35B7A" w:rsidRPr="008D135E" w:rsidRDefault="00D35B7A">
      <w:pPr>
        <w:pStyle w:val="Normaltindrag"/>
      </w:pPr>
      <w:r w:rsidRPr="008D135E">
        <w:t>Som nybliven riksdagsledamot år 2002, motionerade jag om  ”slopande av riksdagsledamöternas inkomstgaranti”.</w:t>
      </w:r>
    </w:p>
    <w:p w:rsidR="00D35B7A" w:rsidRPr="008D135E" w:rsidRDefault="00D35B7A">
      <w:pPr>
        <w:pStyle w:val="Normaltindrag"/>
      </w:pPr>
      <w:r w:rsidRPr="008D135E">
        <w:t>Medierna belyste problematiken, vilket medverkade till att Arvodesnäm</w:t>
      </w:r>
      <w:r w:rsidRPr="008D135E">
        <w:t>n</w:t>
      </w:r>
      <w:r w:rsidRPr="008D135E">
        <w:t>den gavs i uppdrag att utvärdera systemet med speciell inriktning på personer som entledigats från sitt uppdrag pga brott, ledamöter med stora kapitali</w:t>
      </w:r>
      <w:r w:rsidRPr="008D135E">
        <w:t>n</w:t>
      </w:r>
      <w:r w:rsidRPr="008D135E">
        <w:t xml:space="preserve">komster samt ledamöter över 50 år som enligt regelverket kunde kvittera ut sitt arvode fram till pensionsdagen. </w:t>
      </w:r>
    </w:p>
    <w:p w:rsidR="00D35B7A" w:rsidRPr="008D135E" w:rsidRDefault="00D35B7A">
      <w:pPr>
        <w:pStyle w:val="Normaltindrag"/>
      </w:pPr>
      <w:r w:rsidRPr="008D135E">
        <w:t>En skärpning och ändring kom så småningom till stånd på de första pun</w:t>
      </w:r>
      <w:r w:rsidRPr="008D135E">
        <w:t>k</w:t>
      </w:r>
      <w:r w:rsidRPr="008D135E">
        <w:t xml:space="preserve">terna, men fortfarande finns en möjlighet för riksdagsledamöter att uppbära arvode från riksdagen i 15 år efter avslutat uppdrag. Det är provocerande. </w:t>
      </w:r>
    </w:p>
    <w:p w:rsidR="00D35B7A" w:rsidRPr="008D135E" w:rsidRDefault="00D35B7A">
      <w:pPr>
        <w:pStyle w:val="Normaltindrag"/>
      </w:pPr>
      <w:r w:rsidRPr="008D135E">
        <w:t>Det är en viktig princip att människor som kan förvärvsarbeta skall göra så. Som lagstiftare har riksdagen uppställt dessa krav mot medborgarna, där arbetslinjen stått i fokus. Då är det rimligt att riksdagen tillämpar samma krav på sina egna ledamöter, varför ett skyndsamt borttagande av inkomstgarantin måste 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135E">
        <w:trPr>
          <w:cantSplit/>
        </w:trPr>
        <w:tc>
          <w:tcPr>
            <w:tcW w:w="3046" w:type="dxa"/>
          </w:tcPr>
          <w:p w:rsidR="00D35B7A" w:rsidRPr="008D135E" w:rsidRDefault="00D35B7A">
            <w:pPr>
              <w:pStyle w:val="UnderskriftDatum"/>
              <w:spacing w:before="240"/>
            </w:pPr>
            <w:r w:rsidRPr="008D135E">
              <w:lastRenderedPageBreak/>
              <w:t>Stockholm den 29 september 2011</w:t>
            </w:r>
          </w:p>
        </w:tc>
        <w:tc>
          <w:tcPr>
            <w:tcW w:w="3047" w:type="dxa"/>
          </w:tcPr>
          <w:p w:rsidR="00D35B7A" w:rsidRPr="008D135E" w:rsidRDefault="00D35B7A">
            <w:pPr>
              <w:pStyle w:val="Underskrifter"/>
              <w:spacing w:before="240"/>
            </w:pPr>
          </w:p>
        </w:tc>
      </w:tr>
      <w:tr w:rsidR="00000000" w:rsidRPr="008D135E">
        <w:trPr>
          <w:cantSplit/>
        </w:trPr>
        <w:tc>
          <w:tcPr>
            <w:tcW w:w="3046" w:type="dxa"/>
          </w:tcPr>
          <w:p w:rsidR="00D35B7A" w:rsidRPr="008D135E" w:rsidRDefault="00D35B7A">
            <w:pPr>
              <w:pStyle w:val="Underskrifter"/>
            </w:pPr>
            <w:r w:rsidRPr="008D135E">
              <w:t>Anita Brodén (FP)</w:t>
            </w:r>
          </w:p>
        </w:tc>
        <w:tc>
          <w:tcPr>
            <w:tcW w:w="3046" w:type="dxa"/>
          </w:tcPr>
          <w:p w:rsidR="00D35B7A" w:rsidRPr="008D135E" w:rsidRDefault="00D35B7A">
            <w:pPr>
              <w:pStyle w:val="Underskrifter"/>
            </w:pPr>
          </w:p>
        </w:tc>
      </w:tr>
    </w:tbl>
    <w:p w:rsidR="00D35B7A" w:rsidRPr="008D135E" w:rsidRDefault="00D35B7A">
      <w:pPr>
        <w:pStyle w:val="Normaltindrag"/>
      </w:pPr>
    </w:p>
    <w:sectPr w:rsidR="00D35B7A" w:rsidRPr="008D13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5B7A" w:rsidRPr="008D135E" w:rsidRDefault="00D35B7A">
      <w:r w:rsidRPr="008D135E">
        <w:separator/>
      </w:r>
    </w:p>
  </w:endnote>
  <w:endnote w:type="continuationSeparator" w:id="0">
    <w:p w:rsidR="00D35B7A" w:rsidRPr="008D135E" w:rsidRDefault="00D35B7A">
      <w:r w:rsidRPr="008D13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B7A" w:rsidRPr="008D135E" w:rsidRDefault="008D135E">
    <w:pPr>
      <w:pStyle w:val="Sidfot"/>
    </w:pPr>
    <w:r w:rsidRPr="008D13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40766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B7A" w:rsidRDefault="00D35B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5B7A" w:rsidRDefault="00D35B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B7A" w:rsidRPr="008D135E" w:rsidRDefault="008D135E">
    <w:pPr>
      <w:pStyle w:val="Sidfot"/>
    </w:pPr>
    <w:r w:rsidRPr="008D13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13625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B7A" w:rsidRDefault="00D35B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5B7A" w:rsidRDefault="00D35B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B7A" w:rsidRPr="008D135E" w:rsidRDefault="008D135E">
    <w:pPr>
      <w:pStyle w:val="Sidfot"/>
    </w:pPr>
    <w:r w:rsidRPr="008D13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57941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B7A" w:rsidRDefault="00D35B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5B7A" w:rsidRDefault="00D35B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5B7A" w:rsidRPr="008D135E" w:rsidRDefault="00D35B7A">
      <w:r w:rsidRPr="008D135E">
        <w:separator/>
      </w:r>
    </w:p>
  </w:footnote>
  <w:footnote w:type="continuationSeparator" w:id="0">
    <w:p w:rsidR="00D35B7A" w:rsidRPr="008D135E" w:rsidRDefault="00D35B7A">
      <w:r w:rsidRPr="008D13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B7A" w:rsidRPr="008D135E" w:rsidRDefault="008D135E">
    <w:pPr>
      <w:pStyle w:val="Sidhuvud"/>
    </w:pPr>
    <w:r w:rsidRPr="008D13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91279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B7A" w:rsidRDefault="00D35B7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5B7A" w:rsidRDefault="00D35B7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B7A" w:rsidRPr="008D135E" w:rsidRDefault="008D135E">
    <w:pPr>
      <w:pStyle w:val="Sidhuvud"/>
    </w:pPr>
    <w:r w:rsidRPr="008D13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3054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B7A" w:rsidRDefault="00D35B7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5B7A" w:rsidRDefault="00D35B7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B7A" w:rsidRPr="008D135E" w:rsidRDefault="00D35B7A">
    <w:pPr>
      <w:pStyle w:val="FSHNormal"/>
      <w:tabs>
        <w:tab w:val="right" w:pos="5840"/>
      </w:tabs>
    </w:pPr>
    <w:r w:rsidRPr="008D135E">
      <w:br/>
    </w:r>
    <w:r w:rsidRPr="008D135E">
      <w:fldChar w:fldCharType="begin" w:fldLock="1"/>
    </w:r>
    <w:r w:rsidRPr="008D135E">
      <w:instrText xml:space="preserve"> DOCPROPERTY</w:instrText>
    </w:r>
    <w:r w:rsidRPr="008D135E">
      <w:rPr>
        <w:sz w:val="18"/>
      </w:rPr>
      <w:instrText xml:space="preserve"> "YearUser" *\charformat </w:instrText>
    </w:r>
    <w:r w:rsidRPr="008D135E">
      <w:fldChar w:fldCharType="separate"/>
    </w:r>
    <w:r w:rsidRPr="008D135E">
      <w:t>2011/12</w:t>
    </w:r>
    <w:r w:rsidRPr="008D135E">
      <w:fldChar w:fldCharType="end"/>
    </w:r>
    <w:r w:rsidRPr="008D135E">
      <w:t xml:space="preserve"> </w:t>
    </w:r>
    <w:r w:rsidRPr="008D135E">
      <w:tab/>
      <w:t xml:space="preserve">mnr: </w:t>
    </w:r>
    <w:r w:rsidRPr="008D135E">
      <w:fldChar w:fldCharType="begin" w:fldLock="1"/>
    </w:r>
    <w:r w:rsidRPr="008D135E">
      <w:instrText xml:space="preserve"> DOCPROPERTY</w:instrText>
    </w:r>
    <w:r w:rsidRPr="008D135E">
      <w:rPr>
        <w:sz w:val="18"/>
      </w:rPr>
      <w:instrText xml:space="preserve"> "Motionsnummer" *\charformat </w:instrText>
    </w:r>
    <w:r w:rsidRPr="008D135E">
      <w:fldChar w:fldCharType="separate"/>
    </w:r>
    <w:r w:rsidRPr="008D135E">
      <w:t>K229</w:t>
    </w:r>
    <w:r w:rsidRPr="008D135E">
      <w:fldChar w:fldCharType="end"/>
    </w:r>
    <w:r w:rsidRPr="008D135E">
      <w:br/>
    </w:r>
    <w:r w:rsidRPr="008D135E">
      <w:fldChar w:fldCharType="begin" w:fldLock="1"/>
    </w:r>
    <w:r w:rsidRPr="008D135E">
      <w:instrText xml:space="preserve"> DOCPROPERTY</w:instrText>
    </w:r>
    <w:r w:rsidRPr="008D135E">
      <w:rPr>
        <w:sz w:val="18"/>
      </w:rPr>
      <w:instrText xml:space="preserve"> "Samling" *\charformat </w:instrText>
    </w:r>
    <w:r w:rsidRPr="008D135E">
      <w:fldChar w:fldCharType="end"/>
    </w:r>
    <w:r w:rsidRPr="008D135E">
      <w:tab/>
      <w:t xml:space="preserve">pnr: </w:t>
    </w:r>
    <w:r w:rsidRPr="008D135E">
      <w:fldChar w:fldCharType="begin" w:fldLock="1"/>
    </w:r>
    <w:r w:rsidRPr="008D135E">
      <w:instrText xml:space="preserve"> DOCPROPERTY</w:instrText>
    </w:r>
    <w:r w:rsidRPr="008D135E">
      <w:rPr>
        <w:sz w:val="18"/>
      </w:rPr>
      <w:instrText xml:space="preserve"> "Partinummer" *\charformat </w:instrText>
    </w:r>
    <w:r w:rsidRPr="008D135E">
      <w:fldChar w:fldCharType="separate"/>
    </w:r>
    <w:r w:rsidRPr="008D135E">
      <w:t>FP1136</w:t>
    </w:r>
    <w:r w:rsidRPr="008D135E">
      <w:fldChar w:fldCharType="end"/>
    </w:r>
  </w:p>
  <w:p w:rsidR="00D35B7A" w:rsidRPr="008D135E" w:rsidRDefault="00D35B7A">
    <w:pPr>
      <w:pStyle w:val="FSHRub1"/>
    </w:pPr>
    <w:r w:rsidRPr="008D135E">
      <w:t>Motion till riksdagen</w:t>
    </w:r>
    <w:r w:rsidRPr="008D135E">
      <w:br/>
    </w:r>
    <w:r w:rsidRPr="008D135E">
      <w:fldChar w:fldCharType="begin" w:fldLock="1"/>
    </w:r>
    <w:r w:rsidRPr="008D135E">
      <w:instrText xml:space="preserve"> DOCPROPERTY "YearUser" *\charformat </w:instrText>
    </w:r>
    <w:r w:rsidRPr="008D135E">
      <w:fldChar w:fldCharType="separate"/>
    </w:r>
    <w:r w:rsidRPr="008D135E">
      <w:t>2011/12</w:t>
    </w:r>
    <w:r w:rsidRPr="008D135E">
      <w:fldChar w:fldCharType="end"/>
    </w:r>
    <w:r w:rsidRPr="008D135E">
      <w:t>:</w:t>
    </w:r>
    <w:r w:rsidRPr="008D135E">
      <w:fldChar w:fldCharType="begin" w:fldLock="1"/>
    </w:r>
    <w:r w:rsidRPr="008D135E">
      <w:instrText xml:space="preserve"> DOCPROPERTY "Motionsnummer" *\charformat </w:instrText>
    </w:r>
    <w:r w:rsidRPr="008D135E">
      <w:fldChar w:fldCharType="separate"/>
    </w:r>
    <w:r w:rsidRPr="008D135E">
      <w:t>K229</w:t>
    </w:r>
    <w:r w:rsidRPr="008D135E">
      <w:fldChar w:fldCharType="end"/>
    </w:r>
  </w:p>
  <w:p w:rsidR="00D35B7A" w:rsidRPr="008D135E" w:rsidRDefault="00D35B7A">
    <w:pPr>
      <w:pStyle w:val="FSHNormalS5"/>
    </w:pPr>
    <w:r w:rsidRPr="008D135E">
      <w:fldChar w:fldCharType="begin" w:fldLock="1"/>
    </w:r>
    <w:r w:rsidRPr="008D135E">
      <w:instrText xml:space="preserve"> DOCPROPERTY "MotionarText" *\charformat </w:instrText>
    </w:r>
    <w:r w:rsidRPr="008D135E">
      <w:fldChar w:fldCharType="separate"/>
    </w:r>
    <w:r w:rsidRPr="008D135E">
      <w:t>av Anita Brodén (FP)</w:t>
    </w:r>
    <w:r w:rsidRPr="008D135E">
      <w:fldChar w:fldCharType="end"/>
    </w:r>
    <w:r w:rsidRPr="008D135E">
      <w:br/>
    </w:r>
    <w:r w:rsidRPr="008D135E">
      <w:fldChar w:fldCharType="begin" w:fldLock="1"/>
    </w:r>
    <w:r w:rsidRPr="008D135E">
      <w:instrText xml:space="preserve"> DOCPROPERTY "SvarFrasKort" *\charformat </w:instrText>
    </w:r>
    <w:r w:rsidRPr="008D135E">
      <w:fldChar w:fldCharType="end"/>
    </w:r>
  </w:p>
  <w:p w:rsidR="00D35B7A" w:rsidRPr="008D135E" w:rsidRDefault="00D35B7A">
    <w:pPr>
      <w:pStyle w:val="FSHTitel"/>
    </w:pPr>
    <w:r w:rsidRPr="008D135E">
      <w:fldChar w:fldCharType="begin" w:fldLock="1"/>
    </w:r>
    <w:r w:rsidRPr="008D135E">
      <w:instrText xml:space="preserve"> DOCPROPERTY</w:instrText>
    </w:r>
    <w:r w:rsidRPr="008D135E">
      <w:rPr>
        <w:sz w:val="18"/>
      </w:rPr>
      <w:instrText xml:space="preserve"> "RubrikSvar" *\charformat </w:instrText>
    </w:r>
    <w:r w:rsidRPr="008D135E">
      <w:fldChar w:fldCharType="separate"/>
    </w:r>
    <w:r w:rsidRPr="008D135E">
      <w:t>Inkomstgarantin för riksdagsledamöter</w:t>
    </w:r>
    <w:r w:rsidRPr="008D135E">
      <w:fldChar w:fldCharType="end"/>
    </w:r>
  </w:p>
  <w:p w:rsidR="00D35B7A" w:rsidRPr="008D135E" w:rsidRDefault="00D35B7A">
    <w:pPr>
      <w:pStyle w:val="Normal00"/>
    </w:pPr>
  </w:p>
  <w:p w:rsidR="00D35B7A" w:rsidRPr="008D135E" w:rsidRDefault="00D35B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24348879">
    <w:abstractNumId w:val="3"/>
  </w:num>
  <w:num w:numId="2" w16cid:durableId="1126048360">
    <w:abstractNumId w:val="2"/>
  </w:num>
  <w:num w:numId="3" w16cid:durableId="511334605">
    <w:abstractNumId w:val="1"/>
  </w:num>
  <w:num w:numId="4" w16cid:durableId="1919052701">
    <w:abstractNumId w:val="0"/>
  </w:num>
  <w:num w:numId="5" w16cid:durableId="1185360816">
    <w:abstractNumId w:val="7"/>
  </w:num>
  <w:num w:numId="6" w16cid:durableId="824853587">
    <w:abstractNumId w:val="6"/>
  </w:num>
  <w:num w:numId="7" w16cid:durableId="1795320694">
    <w:abstractNumId w:val="5"/>
  </w:num>
  <w:num w:numId="8" w16cid:durableId="1346639382">
    <w:abstractNumId w:val="4"/>
  </w:num>
  <w:num w:numId="9" w16cid:durableId="215632357">
    <w:abstractNumId w:val="8"/>
  </w:num>
  <w:num w:numId="10" w16cid:durableId="611979884">
    <w:abstractNumId w:val="9"/>
  </w:num>
  <w:num w:numId="11" w16cid:durableId="2132355577">
    <w:abstractNumId w:val="10"/>
  </w:num>
  <w:num w:numId="12" w16cid:durableId="47383299">
    <w:abstractNumId w:val="13"/>
  </w:num>
  <w:num w:numId="13" w16cid:durableId="1027489195">
    <w:abstractNumId w:val="15"/>
  </w:num>
  <w:num w:numId="14" w16cid:durableId="300698908">
    <w:abstractNumId w:val="16"/>
  </w:num>
  <w:num w:numId="15" w16cid:durableId="1571580989">
    <w:abstractNumId w:val="11"/>
  </w:num>
  <w:num w:numId="16" w16cid:durableId="487207192">
    <w:abstractNumId w:val="18"/>
  </w:num>
  <w:num w:numId="17" w16cid:durableId="666515839">
    <w:abstractNumId w:val="17"/>
  </w:num>
  <w:num w:numId="18" w16cid:durableId="2118063733">
    <w:abstractNumId w:val="14"/>
  </w:num>
  <w:num w:numId="19" w16cid:durableId="9057959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E3BA8755-2A3D-40E1-BF2D-DD31EAB9357C}"/>
  </w:docVars>
  <w:rsids>
    <w:rsidRoot w:val="00B203B6"/>
    <w:rsid w:val="008D135E"/>
    <w:rsid w:val="00B203B6"/>
    <w:rsid w:val="00D35B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5F612F-4E97-477C-92DF-D9EC630A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1257</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FP1136</vt:lpstr>
    </vt:vector>
  </TitlesOfParts>
  <Company>Riksdagen</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FP1136</dc:title>
  <dc:subject>FP1136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2011-11-09T09:13:00Z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Inkomstgarantin för riksdagsledamöter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Inkomstgarantin för riksdagsledamöter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FP1136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20112012000000700080000011360069</vt:lpwstr>
  </property>
  <property fmtid="{D5CDD505-2E9C-101B-9397-08002B2CF9AE}" pid="47" name="datum">
    <vt:lpwstr>110929</vt:lpwstr>
  </property>
  <property fmtid="{D5CDD505-2E9C-101B-9397-08002B2CF9AE}" pid="48" name="avsändar-e-post">
    <vt:lpwstr>lars.p.johansson@riksdagen.se</vt:lpwstr>
  </property>
  <property fmtid="{D5CDD505-2E9C-101B-9397-08002B2CF9AE}" pid="49" name="id">
    <vt:lpwstr>20112012000000700080000011360069</vt:lpwstr>
  </property>
  <property fmtid="{D5CDD505-2E9C-101B-9397-08002B2CF9AE}" pid="50" name="nummer">
    <vt:lpwstr>229</vt:lpwstr>
  </property>
  <property fmtid="{D5CDD505-2E9C-101B-9397-08002B2CF9AE}" pid="51" name="utskottsbeteckning">
    <vt:lpwstr>K</vt:lpwstr>
  </property>
  <property fmtid="{D5CDD505-2E9C-101B-9397-08002B2CF9AE}" pid="52" name="GlobalUID">
    <vt:lpwstr>{B1A2A86A-BE1D-48C0-89D5-89501B789206}</vt:lpwstr>
  </property>
  <property fmtid="{D5CDD505-2E9C-101B-9397-08002B2CF9AE}" pid="53" name="Överföringar">
    <vt:i4>0</vt:i4>
  </property>
  <property fmtid="{D5CDD505-2E9C-101B-9397-08002B2CF9AE}" pid="54" name="Checksum">
    <vt:lpwstr>*1009709122555*</vt:lpwstr>
  </property>
  <property fmtid="{D5CDD505-2E9C-101B-9397-08002B2CF9AE}" pid="55" name="skuggnummer">
    <vt:lpwstr>381</vt:lpwstr>
  </property>
  <property fmtid="{D5CDD505-2E9C-101B-9397-08002B2CF9AE}" pid="56" name="urixVersion">
    <vt:lpwstr>4.5.0.25</vt:lpwstr>
  </property>
  <property fmtid="{D5CDD505-2E9C-101B-9397-08002B2CF9AE}" pid="57" name="urixOrigin">
    <vt:lpwstr>111109 10:17:25.286</vt:lpwstr>
  </property>
  <property fmtid="{D5CDD505-2E9C-101B-9397-08002B2CF9AE}" pid="58" name="urixGuid">
    <vt:lpwstr>{E8E13BF9-17C1-4919-A0C3-838EEE7E5193}</vt:lpwstr>
  </property>
</Properties>
</file>