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6DD5" w:rsidRPr="001645B1" w:rsidRDefault="00526DD5" w:rsidP="008961DC">
      <w:pPr>
        <w:pStyle w:val="Hemstlrubrik"/>
      </w:pPr>
      <w:r w:rsidRPr="001645B1">
        <w:t>Förslag till riksdagsbeslut</w:t>
      </w:r>
    </w:p>
    <w:p w:rsidR="003D5959" w:rsidRPr="001645B1" w:rsidRDefault="003D5959">
      <w:pPr>
        <w:pStyle w:val="Hemstlatt"/>
        <w:ind w:left="0"/>
      </w:pPr>
      <w:r w:rsidRPr="001645B1">
        <w:t xml:space="preserve">Riksdagen tillkännager för regeringen som sin mening vad i motionen anförs om Gotland som utvecklingsområde för alternativ energiförsörjning samt lokalisering av </w:t>
      </w:r>
      <w:r w:rsidRPr="001645B1">
        <w:rPr>
          <w:color w:val="000000"/>
        </w:rPr>
        <w:t>pilotanläggning för biodrivmedel, bl.a. etanolproduktion.</w:t>
      </w:r>
    </w:p>
    <w:p w:rsidR="00717CDE" w:rsidRPr="001645B1" w:rsidRDefault="00717CDE" w:rsidP="00717CDE">
      <w:pPr>
        <w:pStyle w:val="Rubrik1"/>
      </w:pPr>
      <w:r w:rsidRPr="001645B1">
        <w:t>Motivering</w:t>
      </w:r>
    </w:p>
    <w:p w:rsidR="00526DD5" w:rsidRPr="001645B1" w:rsidRDefault="00526DD5" w:rsidP="00717CDE">
      <w:r w:rsidRPr="001645B1">
        <w:t>Sverige bör ha som ambition att vara ett f</w:t>
      </w:r>
      <w:r w:rsidR="00717CDE" w:rsidRPr="001645B1">
        <w:t>öregångsland i omställningen till</w:t>
      </w:r>
      <w:r w:rsidRPr="001645B1">
        <w:t xml:space="preserve"> ett miljömässigt hållbart samhälle. I detta arbete ingår omställningen från fossila bränslen. Sockerbetor, raps och andra naturlig</w:t>
      </w:r>
      <w:r w:rsidR="00717CDE" w:rsidRPr="001645B1">
        <w:t>a råvaror har visat sig lämpliga</w:t>
      </w:r>
      <w:r w:rsidRPr="001645B1">
        <w:t xml:space="preserve"> för miljövänlig energiproduktion. Vad gäller sockerbetornas egenskaper kan man förutom etanolproduktion också använda sockerbetor som medel för halkbekämpning.</w:t>
      </w:r>
    </w:p>
    <w:p w:rsidR="00526DD5" w:rsidRPr="001645B1" w:rsidRDefault="00526DD5" w:rsidP="00717CDE">
      <w:pPr>
        <w:pStyle w:val="Normaltindrag"/>
      </w:pPr>
      <w:r w:rsidRPr="001645B1">
        <w:t>Det svenska jordbruket kan här fungera som produktionsenheter för milj</w:t>
      </w:r>
      <w:r w:rsidRPr="001645B1">
        <w:t>ö</w:t>
      </w:r>
      <w:r w:rsidRPr="001645B1">
        <w:t>energi. För att nå bästa resultat behöver denna verksamhet få testas i försök</w:t>
      </w:r>
      <w:r w:rsidRPr="001645B1">
        <w:t>s</w:t>
      </w:r>
      <w:r w:rsidRPr="001645B1">
        <w:t>anläggningar. Gotland med sin tradition av sockerbetsodling kan med fördel vara ett sådant försöksområde.</w:t>
      </w:r>
    </w:p>
    <w:p w:rsidR="00526DD5" w:rsidRPr="001645B1" w:rsidRDefault="00526DD5" w:rsidP="00717CDE">
      <w:pPr>
        <w:pStyle w:val="Normaltindrag"/>
      </w:pPr>
      <w:r w:rsidRPr="001645B1">
        <w:t>På Gotland har det bedrivits betodling för sockerproduktion sedan slutet av 1800-talet. På Gotland finns i</w:t>
      </w:r>
      <w:r w:rsidR="00717CDE" w:rsidRPr="001645B1">
        <w:t xml:space="preserve"> </w:t>
      </w:r>
      <w:r w:rsidRPr="001645B1">
        <w:t>dag en ung, välutbildad och investeringsben</w:t>
      </w:r>
      <w:r w:rsidRPr="001645B1">
        <w:t>ä</w:t>
      </w:r>
      <w:r w:rsidRPr="001645B1">
        <w:t>gen jordbrukskår. Kompetensen och maskinparken på Gotland är anpassad för betodling. Betodlingen har också en avgörande ekonomisk betydelse för en del av öns lantbruksföretag. Därför är viljan stor på Gotland att delta i up</w:t>
      </w:r>
      <w:r w:rsidRPr="001645B1">
        <w:t>p</w:t>
      </w:r>
      <w:r w:rsidRPr="001645B1">
        <w:t>byggnaden av en produktionsanläggning för biodrivmedel</w:t>
      </w:r>
      <w:r w:rsidR="00717CDE" w:rsidRPr="001645B1">
        <w:t>,</w:t>
      </w:r>
      <w:r w:rsidRPr="001645B1">
        <w:t xml:space="preserve"> etanolproduktion, för att i ett pilotprojekt utvisa bl</w:t>
      </w:r>
      <w:r w:rsidR="00717CDE" w:rsidRPr="001645B1">
        <w:t>.</w:t>
      </w:r>
      <w:r w:rsidRPr="001645B1">
        <w:t>a</w:t>
      </w:r>
      <w:r w:rsidR="00717CDE" w:rsidRPr="001645B1">
        <w:t>.</w:t>
      </w:r>
      <w:r w:rsidRPr="001645B1">
        <w:t xml:space="preserve"> sockerbetornas konkurrenskraft som råvara till biodrivmedel.</w:t>
      </w:r>
    </w:p>
    <w:p w:rsidR="00526DD5" w:rsidRPr="001645B1" w:rsidRDefault="00526DD5" w:rsidP="00717CDE">
      <w:pPr>
        <w:pStyle w:val="Normaltindrag"/>
      </w:pPr>
      <w:r w:rsidRPr="001645B1">
        <w:t>Att ställa om betodlingen på Gotland till produktion av biodrivmedel kan ge ett betydande bidrag till den inledda energiomställningen i samhället. Sa</w:t>
      </w:r>
      <w:r w:rsidRPr="001645B1">
        <w:t>m</w:t>
      </w:r>
      <w:r w:rsidRPr="001645B1">
        <w:lastRenderedPageBreak/>
        <w:t>tidigt kan det ge ön den tillgång till biodrivmedel som i</w:t>
      </w:r>
      <w:r w:rsidR="00717CDE" w:rsidRPr="001645B1">
        <w:t xml:space="preserve"> </w:t>
      </w:r>
      <w:r w:rsidRPr="001645B1">
        <w:t>dag saknas för att på allvar inleda en hållbar omställning av transportsektorn på Gotland.</w:t>
      </w:r>
    </w:p>
    <w:p w:rsidR="00526DD5" w:rsidRPr="001645B1" w:rsidRDefault="00526DD5" w:rsidP="00717CDE">
      <w:pPr>
        <w:pStyle w:val="Normaltindrag"/>
      </w:pPr>
      <w:r w:rsidRPr="001645B1">
        <w:t>Innan årets slut ska regeringen inför EU-kommissionen redovisa sin o</w:t>
      </w:r>
      <w:r w:rsidRPr="001645B1">
        <w:t>m</w:t>
      </w:r>
      <w:r w:rsidRPr="001645B1">
        <w:t>ställningsplan för b</w:t>
      </w:r>
      <w:r w:rsidR="00717CDE" w:rsidRPr="001645B1">
        <w:t>etodlingen i Sverige. Sockerbet</w:t>
      </w:r>
      <w:r w:rsidRPr="001645B1">
        <w:t>sodling för livsmedelsbruk är på väg att fasas ut, men sockerbetor som alternativ energikälla eller som utfyllnad i vägsalt är bara i begynnelsefasen av sin utveckling och etablering. Omställningen till att producera energiråvara från jordbruket kan på sikt fö</w:t>
      </w:r>
      <w:r w:rsidRPr="001645B1">
        <w:t>r</w:t>
      </w:r>
      <w:r w:rsidRPr="001645B1">
        <w:t>väntas ske på marknadsmässiga grunder, men behöver nu hjälp att komma i</w:t>
      </w:r>
      <w:r w:rsidR="00717CDE" w:rsidRPr="001645B1">
        <w:t xml:space="preserve"> </w:t>
      </w:r>
      <w:r w:rsidRPr="001645B1">
        <w:t>gång. Därför vill jag att en försöksanläggning för framställning av alternativa energikällor (med mera) ska etableras på Gotland för att skapa goda förutsät</w:t>
      </w:r>
      <w:r w:rsidRPr="001645B1">
        <w:t>t</w:t>
      </w:r>
      <w:r w:rsidRPr="001645B1">
        <w:t>ningar för den marknadsbaserade produktionen av miljövänliga drivmedel baserat på sockerproduktion.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45B1">
        <w:trPr>
          <w:cantSplit/>
        </w:trPr>
        <w:tc>
          <w:tcPr>
            <w:tcW w:w="3046" w:type="dxa"/>
          </w:tcPr>
          <w:p w:rsidR="003D5959" w:rsidRPr="001645B1" w:rsidRDefault="003D5959">
            <w:pPr>
              <w:pStyle w:val="UnderskriftDatum"/>
              <w:spacing w:before="240"/>
            </w:pPr>
            <w:r w:rsidRPr="001645B1">
              <w:t>Stockholm den 26 oktober 2006</w:t>
            </w:r>
          </w:p>
        </w:tc>
        <w:tc>
          <w:tcPr>
            <w:tcW w:w="3047" w:type="dxa"/>
          </w:tcPr>
          <w:p w:rsidR="003D5959" w:rsidRPr="001645B1" w:rsidRDefault="003D5959">
            <w:pPr>
              <w:pStyle w:val="Underskrifter"/>
              <w:spacing w:before="240"/>
            </w:pPr>
          </w:p>
        </w:tc>
      </w:tr>
      <w:tr w:rsidR="00000000" w:rsidRPr="001645B1">
        <w:trPr>
          <w:cantSplit/>
        </w:trPr>
        <w:tc>
          <w:tcPr>
            <w:tcW w:w="3046" w:type="dxa"/>
          </w:tcPr>
          <w:p w:rsidR="003D5959" w:rsidRPr="001645B1" w:rsidRDefault="003D5959">
            <w:pPr>
              <w:pStyle w:val="Underskrifter"/>
            </w:pPr>
            <w:r w:rsidRPr="001645B1">
              <w:t>Christer Engelhardt (s)</w:t>
            </w:r>
          </w:p>
        </w:tc>
        <w:tc>
          <w:tcPr>
            <w:tcW w:w="3046" w:type="dxa"/>
          </w:tcPr>
          <w:p w:rsidR="003D5959" w:rsidRPr="001645B1" w:rsidRDefault="003D5959">
            <w:pPr>
              <w:pStyle w:val="Underskrifter"/>
            </w:pPr>
          </w:p>
        </w:tc>
      </w:tr>
    </w:tbl>
    <w:p w:rsidR="00E84F25" w:rsidRPr="001645B1" w:rsidRDefault="00E84F25" w:rsidP="00717CDE">
      <w:pPr>
        <w:pStyle w:val="Normaltindrag"/>
      </w:pPr>
    </w:p>
    <w:sectPr w:rsidR="00E84F25" w:rsidRPr="001645B1" w:rsidSect="00717C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5959" w:rsidRPr="001645B1" w:rsidRDefault="003D5959">
      <w:r w:rsidRPr="001645B1">
        <w:separator/>
      </w:r>
    </w:p>
  </w:endnote>
  <w:endnote w:type="continuationSeparator" w:id="0">
    <w:p w:rsidR="003D5959" w:rsidRPr="001645B1" w:rsidRDefault="003D5959">
      <w:r w:rsidRPr="001645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CDE" w:rsidRPr="001645B1" w:rsidRDefault="001645B1" w:rsidP="00717CDE">
    <w:pPr>
      <w:pStyle w:val="Sidfot"/>
    </w:pPr>
    <w:r w:rsidRPr="001645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17011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CDE" w:rsidRDefault="003D5959">
                          <w:pPr>
                            <w:pStyle w:val="NormalS5sidnrV"/>
                          </w:pPr>
                          <w:r>
                            <w:fldChar w:fldCharType="begin"/>
                          </w:r>
                          <w:r w:rsidR="00717CD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7CDE" w:rsidRDefault="003D5959">
                    <w:pPr>
                      <w:pStyle w:val="NormalS5sidnrV"/>
                    </w:pPr>
                    <w:r>
                      <w:fldChar w:fldCharType="begin"/>
                    </w:r>
                    <w:r w:rsidR="00717CD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1DC" w:rsidRPr="001645B1" w:rsidRDefault="001645B1" w:rsidP="00717CDE">
    <w:pPr>
      <w:pStyle w:val="Sidfot"/>
    </w:pPr>
    <w:r w:rsidRPr="001645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69090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CDE" w:rsidRDefault="003D5959">
                          <w:pPr>
                            <w:pStyle w:val="NormalS5sidnrH"/>
                            <w:ind w:right="0"/>
                          </w:pPr>
                          <w:r>
                            <w:fldChar w:fldCharType="begin"/>
                          </w:r>
                          <w:r w:rsidR="00717CDE">
                            <w:instrText xml:space="preserve"> PAGE *\charformat</w:instrText>
                          </w:r>
                          <w:r>
                            <w:fldChar w:fldCharType="separate"/>
                          </w:r>
                          <w:r w:rsidR="00717CD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7CDE" w:rsidRDefault="003D5959">
                    <w:pPr>
                      <w:pStyle w:val="NormalS5sidnrH"/>
                      <w:ind w:right="0"/>
                    </w:pPr>
                    <w:r>
                      <w:fldChar w:fldCharType="begin"/>
                    </w:r>
                    <w:r w:rsidR="00717CDE">
                      <w:instrText xml:space="preserve"> PAGE *\charformat</w:instrText>
                    </w:r>
                    <w:r>
                      <w:fldChar w:fldCharType="separate"/>
                    </w:r>
                    <w:r w:rsidR="00717CD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1DC" w:rsidRPr="001645B1" w:rsidRDefault="001645B1" w:rsidP="00717CDE">
    <w:pPr>
      <w:pStyle w:val="Sidfot"/>
    </w:pPr>
    <w:r w:rsidRPr="001645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93977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CDE" w:rsidRDefault="003D5959">
                          <w:pPr>
                            <w:pStyle w:val="NormalS5sidnrH"/>
                            <w:ind w:right="0"/>
                          </w:pPr>
                          <w:r>
                            <w:fldChar w:fldCharType="begin"/>
                          </w:r>
                          <w:r w:rsidR="00717CD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7CDE" w:rsidRDefault="003D5959">
                    <w:pPr>
                      <w:pStyle w:val="NormalS5sidnrH"/>
                      <w:ind w:right="0"/>
                    </w:pPr>
                    <w:r>
                      <w:fldChar w:fldCharType="begin"/>
                    </w:r>
                    <w:r w:rsidR="00717CD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5959" w:rsidRPr="001645B1" w:rsidRDefault="003D5959">
      <w:r w:rsidRPr="001645B1">
        <w:separator/>
      </w:r>
    </w:p>
  </w:footnote>
  <w:footnote w:type="continuationSeparator" w:id="0">
    <w:p w:rsidR="003D5959" w:rsidRPr="001645B1" w:rsidRDefault="003D5959">
      <w:r w:rsidRPr="001645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CDE" w:rsidRPr="001645B1" w:rsidRDefault="001645B1" w:rsidP="00717CDE">
    <w:pPr>
      <w:pStyle w:val="Sidhuvud"/>
    </w:pPr>
    <w:r w:rsidRPr="001645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17208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CDE" w:rsidRDefault="003D5959">
                          <w:pPr>
                            <w:pStyle w:val="KantRubrikS5V"/>
                          </w:pPr>
                          <w:r>
                            <w:fldChar w:fldCharType="begin"/>
                          </w:r>
                          <w:r w:rsidR="00717CDE">
                            <w:instrText xml:space="preserve"> DOCPROPERTY "YearUser" *\charformat </w:instrText>
                          </w:r>
                          <w:r>
                            <w:fldChar w:fldCharType="separate"/>
                          </w:r>
                          <w:r w:rsidR="00717CDE">
                            <w:t>2006/07</w:t>
                          </w:r>
                          <w:r>
                            <w:fldChar w:fldCharType="end"/>
                          </w:r>
                          <w:r w:rsidR="00717CDE">
                            <w:t>:</w:t>
                          </w:r>
                          <w:r>
                            <w:fldChar w:fldCharType="begin"/>
                          </w:r>
                          <w:r w:rsidR="00717CDE">
                            <w:instrText xml:space="preserve"> DOCPROPERTY "Motionsnummer" *\charformat </w:instrText>
                          </w:r>
                          <w:r>
                            <w:fldChar w:fldCharType="separate"/>
                          </w:r>
                          <w:r w:rsidR="00717CDE">
                            <w:t>N247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7CDE" w:rsidRDefault="003D5959">
                    <w:pPr>
                      <w:pStyle w:val="KantRubrikS5V"/>
                    </w:pPr>
                    <w:r>
                      <w:fldChar w:fldCharType="begin"/>
                    </w:r>
                    <w:r w:rsidR="00717CDE">
                      <w:instrText xml:space="preserve"> DOCPROPERTY "YearUser" *\charformat </w:instrText>
                    </w:r>
                    <w:r>
                      <w:fldChar w:fldCharType="separate"/>
                    </w:r>
                    <w:r w:rsidR="00717CDE">
                      <w:t>2006/07</w:t>
                    </w:r>
                    <w:r>
                      <w:fldChar w:fldCharType="end"/>
                    </w:r>
                    <w:r w:rsidR="00717CDE">
                      <w:t>:</w:t>
                    </w:r>
                    <w:r>
                      <w:fldChar w:fldCharType="begin"/>
                    </w:r>
                    <w:r w:rsidR="00717CDE">
                      <w:instrText xml:space="preserve"> DOCPROPERTY "Motionsnummer" *\charformat </w:instrText>
                    </w:r>
                    <w:r>
                      <w:fldChar w:fldCharType="separate"/>
                    </w:r>
                    <w:r w:rsidR="00717CDE">
                      <w:t>N247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1DC" w:rsidRPr="001645B1" w:rsidRDefault="001645B1" w:rsidP="00717CDE">
    <w:pPr>
      <w:pStyle w:val="Sidhuvud"/>
    </w:pPr>
    <w:r w:rsidRPr="001645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37387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CDE" w:rsidRDefault="003D5959">
                          <w:pPr>
                            <w:pStyle w:val="KantRubrikS5H"/>
                            <w:ind w:right="0"/>
                          </w:pPr>
                          <w:r>
                            <w:fldChar w:fldCharType="begin"/>
                          </w:r>
                          <w:r w:rsidR="00717CDE">
                            <w:instrText xml:space="preserve"> DOCPROPERTY "YearUser" *\charformat </w:instrText>
                          </w:r>
                          <w:r>
                            <w:fldChar w:fldCharType="separate"/>
                          </w:r>
                          <w:r w:rsidR="00717CDE">
                            <w:t>2006/07</w:t>
                          </w:r>
                          <w:r>
                            <w:fldChar w:fldCharType="end"/>
                          </w:r>
                          <w:r w:rsidR="00717CDE">
                            <w:t>:</w:t>
                          </w:r>
                          <w:r>
                            <w:fldChar w:fldCharType="begin"/>
                          </w:r>
                          <w:r w:rsidR="00717CDE">
                            <w:instrText xml:space="preserve"> DOCPROPERTY "Motionsnummer" *\charformat </w:instrText>
                          </w:r>
                          <w:r>
                            <w:fldChar w:fldCharType="separate"/>
                          </w:r>
                          <w:r w:rsidR="00717CDE">
                            <w:t>N247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7CDE" w:rsidRDefault="003D5959">
                    <w:pPr>
                      <w:pStyle w:val="KantRubrikS5H"/>
                      <w:ind w:right="0"/>
                    </w:pPr>
                    <w:r>
                      <w:fldChar w:fldCharType="begin"/>
                    </w:r>
                    <w:r w:rsidR="00717CDE">
                      <w:instrText xml:space="preserve"> DOCPROPERTY "YearUser" *\charformat </w:instrText>
                    </w:r>
                    <w:r>
                      <w:fldChar w:fldCharType="separate"/>
                    </w:r>
                    <w:r w:rsidR="00717CDE">
                      <w:t>2006/07</w:t>
                    </w:r>
                    <w:r>
                      <w:fldChar w:fldCharType="end"/>
                    </w:r>
                    <w:r w:rsidR="00717CDE">
                      <w:t>:</w:t>
                    </w:r>
                    <w:r>
                      <w:fldChar w:fldCharType="begin"/>
                    </w:r>
                    <w:r w:rsidR="00717CDE">
                      <w:instrText xml:space="preserve"> DOCPROPERTY "Motionsnummer" *\charformat </w:instrText>
                    </w:r>
                    <w:r>
                      <w:fldChar w:fldCharType="separate"/>
                    </w:r>
                    <w:r w:rsidR="00717CDE">
                      <w:t>N247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959" w:rsidRPr="001645B1" w:rsidRDefault="003D5959">
    <w:pPr>
      <w:pStyle w:val="FSHNormal"/>
      <w:tabs>
        <w:tab w:val="right" w:pos="5840"/>
      </w:tabs>
    </w:pPr>
    <w:r w:rsidRPr="001645B1">
      <w:br/>
    </w:r>
    <w:r w:rsidRPr="001645B1">
      <w:fldChar w:fldCharType="begin" w:fldLock="1"/>
    </w:r>
    <w:r w:rsidRPr="001645B1">
      <w:instrText xml:space="preserve"> DOCPROPERTY</w:instrText>
    </w:r>
    <w:r w:rsidRPr="001645B1">
      <w:rPr>
        <w:sz w:val="18"/>
      </w:rPr>
      <w:instrText xml:space="preserve"> "YearUser" *\charformat </w:instrText>
    </w:r>
    <w:r w:rsidRPr="001645B1">
      <w:fldChar w:fldCharType="separate"/>
    </w:r>
    <w:r w:rsidRPr="001645B1">
      <w:t>2006/07</w:t>
    </w:r>
    <w:r w:rsidRPr="001645B1">
      <w:fldChar w:fldCharType="end"/>
    </w:r>
    <w:r w:rsidRPr="001645B1">
      <w:t xml:space="preserve"> </w:t>
    </w:r>
    <w:r w:rsidRPr="001645B1">
      <w:tab/>
      <w:t xml:space="preserve">mnr: </w:t>
    </w:r>
    <w:r w:rsidRPr="001645B1">
      <w:fldChar w:fldCharType="begin" w:fldLock="1"/>
    </w:r>
    <w:r w:rsidRPr="001645B1">
      <w:instrText xml:space="preserve"> DOCPROPERTY</w:instrText>
    </w:r>
    <w:r w:rsidRPr="001645B1">
      <w:rPr>
        <w:sz w:val="18"/>
      </w:rPr>
      <w:instrText xml:space="preserve"> "Motionsnummer" *\charformat </w:instrText>
    </w:r>
    <w:r w:rsidRPr="001645B1">
      <w:fldChar w:fldCharType="separate"/>
    </w:r>
    <w:r w:rsidRPr="001645B1">
      <w:t>N247</w:t>
    </w:r>
    <w:r w:rsidRPr="001645B1">
      <w:fldChar w:fldCharType="end"/>
    </w:r>
    <w:r w:rsidRPr="001645B1">
      <w:br/>
    </w:r>
    <w:r w:rsidRPr="001645B1">
      <w:fldChar w:fldCharType="begin" w:fldLock="1"/>
    </w:r>
    <w:r w:rsidRPr="001645B1">
      <w:instrText xml:space="preserve"> DOCPROPERTY</w:instrText>
    </w:r>
    <w:r w:rsidRPr="001645B1">
      <w:rPr>
        <w:sz w:val="18"/>
      </w:rPr>
      <w:instrText xml:space="preserve"> "Samling" *\charformat </w:instrText>
    </w:r>
    <w:r w:rsidRPr="001645B1">
      <w:fldChar w:fldCharType="end"/>
    </w:r>
    <w:r w:rsidRPr="001645B1">
      <w:tab/>
      <w:t xml:space="preserve">pnr: </w:t>
    </w:r>
    <w:r w:rsidRPr="001645B1">
      <w:fldChar w:fldCharType="begin" w:fldLock="1"/>
    </w:r>
    <w:r w:rsidRPr="001645B1">
      <w:instrText xml:space="preserve"> DOCPROPERTY</w:instrText>
    </w:r>
    <w:r w:rsidRPr="001645B1">
      <w:rPr>
        <w:sz w:val="18"/>
      </w:rPr>
      <w:instrText xml:space="preserve"> "Partinummer" *\charformat </w:instrText>
    </w:r>
    <w:r w:rsidRPr="001645B1">
      <w:fldChar w:fldCharType="separate"/>
    </w:r>
    <w:r w:rsidRPr="001645B1">
      <w:t>s66107</w:t>
    </w:r>
    <w:r w:rsidRPr="001645B1">
      <w:fldChar w:fldCharType="end"/>
    </w:r>
  </w:p>
  <w:p w:rsidR="003D5959" w:rsidRPr="001645B1" w:rsidRDefault="003D5959">
    <w:pPr>
      <w:pStyle w:val="FSHRub1"/>
    </w:pPr>
    <w:r w:rsidRPr="001645B1">
      <w:t>Motion till riksdagen</w:t>
    </w:r>
    <w:r w:rsidRPr="001645B1">
      <w:br/>
    </w:r>
    <w:r w:rsidRPr="001645B1">
      <w:fldChar w:fldCharType="begin" w:fldLock="1"/>
    </w:r>
    <w:r w:rsidRPr="001645B1">
      <w:instrText xml:space="preserve"> DOCPROPERTY "YearUser" *\charformat </w:instrText>
    </w:r>
    <w:r w:rsidRPr="001645B1">
      <w:fldChar w:fldCharType="separate"/>
    </w:r>
    <w:r w:rsidRPr="001645B1">
      <w:t>2006/07</w:t>
    </w:r>
    <w:r w:rsidRPr="001645B1">
      <w:fldChar w:fldCharType="end"/>
    </w:r>
    <w:r w:rsidRPr="001645B1">
      <w:t>:</w:t>
    </w:r>
    <w:r w:rsidRPr="001645B1">
      <w:fldChar w:fldCharType="begin" w:fldLock="1"/>
    </w:r>
    <w:r w:rsidRPr="001645B1">
      <w:instrText xml:space="preserve"> DOCPROPERTY "Motionsnummer" *\charformat </w:instrText>
    </w:r>
    <w:r w:rsidRPr="001645B1">
      <w:fldChar w:fldCharType="separate"/>
    </w:r>
    <w:r w:rsidRPr="001645B1">
      <w:t>N247</w:t>
    </w:r>
    <w:r w:rsidRPr="001645B1">
      <w:fldChar w:fldCharType="end"/>
    </w:r>
  </w:p>
  <w:p w:rsidR="003D5959" w:rsidRPr="001645B1" w:rsidRDefault="003D5959">
    <w:pPr>
      <w:pStyle w:val="FSHNormalS5"/>
    </w:pPr>
    <w:r w:rsidRPr="001645B1">
      <w:fldChar w:fldCharType="begin" w:fldLock="1"/>
    </w:r>
    <w:r w:rsidRPr="001645B1">
      <w:instrText xml:space="preserve"> DOCPROPERTY "MotionarText" *\charformat </w:instrText>
    </w:r>
    <w:r w:rsidRPr="001645B1">
      <w:fldChar w:fldCharType="separate"/>
    </w:r>
    <w:r w:rsidRPr="001645B1">
      <w:t>av Christer Engelhardt (s)</w:t>
    </w:r>
    <w:r w:rsidRPr="001645B1">
      <w:fldChar w:fldCharType="end"/>
    </w:r>
    <w:r w:rsidRPr="001645B1">
      <w:br/>
    </w:r>
    <w:r w:rsidRPr="001645B1">
      <w:fldChar w:fldCharType="begin" w:fldLock="1"/>
    </w:r>
    <w:r w:rsidRPr="001645B1">
      <w:instrText xml:space="preserve"> DOCPROPERTY "SvarFrasKort" *\charformat </w:instrText>
    </w:r>
    <w:r w:rsidRPr="001645B1">
      <w:fldChar w:fldCharType="end"/>
    </w:r>
  </w:p>
  <w:p w:rsidR="003D5959" w:rsidRPr="001645B1" w:rsidRDefault="003D5959">
    <w:pPr>
      <w:pStyle w:val="FSHTitel"/>
    </w:pPr>
    <w:r w:rsidRPr="001645B1">
      <w:fldChar w:fldCharType="begin" w:fldLock="1"/>
    </w:r>
    <w:r w:rsidRPr="001645B1">
      <w:instrText xml:space="preserve"> DOCPROPERTY</w:instrText>
    </w:r>
    <w:r w:rsidRPr="001645B1">
      <w:rPr>
        <w:sz w:val="18"/>
      </w:rPr>
      <w:instrText xml:space="preserve"> "RubrikSvar" *\charformat </w:instrText>
    </w:r>
    <w:r w:rsidRPr="001645B1">
      <w:fldChar w:fldCharType="separate"/>
    </w:r>
    <w:r w:rsidRPr="001645B1">
      <w:t>Försöksanläggning för biodrivmedel på Gotland</w:t>
    </w:r>
    <w:r w:rsidRPr="001645B1">
      <w:fldChar w:fldCharType="end"/>
    </w:r>
  </w:p>
  <w:p w:rsidR="003D5959" w:rsidRPr="001645B1" w:rsidRDefault="003D5959">
    <w:pPr>
      <w:pStyle w:val="Normal00"/>
    </w:pPr>
  </w:p>
  <w:p w:rsidR="00717CDE" w:rsidRPr="001645B1" w:rsidRDefault="00717C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20137904">
    <w:abstractNumId w:val="13"/>
  </w:num>
  <w:num w:numId="2" w16cid:durableId="511460464">
    <w:abstractNumId w:val="10"/>
  </w:num>
  <w:num w:numId="3" w16cid:durableId="949551931">
    <w:abstractNumId w:val="11"/>
  </w:num>
  <w:num w:numId="4" w16cid:durableId="711658475">
    <w:abstractNumId w:val="12"/>
  </w:num>
  <w:num w:numId="5" w16cid:durableId="1791899520">
    <w:abstractNumId w:val="8"/>
  </w:num>
  <w:num w:numId="6" w16cid:durableId="2059472460">
    <w:abstractNumId w:val="3"/>
  </w:num>
  <w:num w:numId="7" w16cid:durableId="868689953">
    <w:abstractNumId w:val="2"/>
  </w:num>
  <w:num w:numId="8" w16cid:durableId="999235015">
    <w:abstractNumId w:val="1"/>
  </w:num>
  <w:num w:numId="9" w16cid:durableId="239144393">
    <w:abstractNumId w:val="0"/>
  </w:num>
  <w:num w:numId="10" w16cid:durableId="359278021">
    <w:abstractNumId w:val="9"/>
  </w:num>
  <w:num w:numId="11" w16cid:durableId="673655953">
    <w:abstractNumId w:val="7"/>
  </w:num>
  <w:num w:numId="12" w16cid:durableId="2095473540">
    <w:abstractNumId w:val="6"/>
  </w:num>
  <w:num w:numId="13" w16cid:durableId="367879892">
    <w:abstractNumId w:val="5"/>
  </w:num>
  <w:num w:numId="14" w16cid:durableId="731586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82FD6D19-B8C3-40BA-8DF6-51F47A3B1385}"/>
  </w:docVars>
  <w:rsids>
    <w:rsidRoot w:val="001645B1"/>
    <w:rsid w:val="00002742"/>
    <w:rsid w:val="000220F8"/>
    <w:rsid w:val="00034058"/>
    <w:rsid w:val="00040D14"/>
    <w:rsid w:val="0004381F"/>
    <w:rsid w:val="00064BC3"/>
    <w:rsid w:val="00066474"/>
    <w:rsid w:val="000665E6"/>
    <w:rsid w:val="00066775"/>
    <w:rsid w:val="00072FB9"/>
    <w:rsid w:val="0007598F"/>
    <w:rsid w:val="000B2040"/>
    <w:rsid w:val="000D3827"/>
    <w:rsid w:val="000E431D"/>
    <w:rsid w:val="000E48DA"/>
    <w:rsid w:val="000E5207"/>
    <w:rsid w:val="000F5ADD"/>
    <w:rsid w:val="00100531"/>
    <w:rsid w:val="0010382E"/>
    <w:rsid w:val="001645B1"/>
    <w:rsid w:val="00166D90"/>
    <w:rsid w:val="00170803"/>
    <w:rsid w:val="00173996"/>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2FE3"/>
    <w:rsid w:val="003366E9"/>
    <w:rsid w:val="00342FB4"/>
    <w:rsid w:val="0036065A"/>
    <w:rsid w:val="003866EC"/>
    <w:rsid w:val="00391AF5"/>
    <w:rsid w:val="003B418B"/>
    <w:rsid w:val="003D5959"/>
    <w:rsid w:val="003F100A"/>
    <w:rsid w:val="00445271"/>
    <w:rsid w:val="00447A04"/>
    <w:rsid w:val="004527C3"/>
    <w:rsid w:val="00487F7A"/>
    <w:rsid w:val="004971B2"/>
    <w:rsid w:val="004A0504"/>
    <w:rsid w:val="004B5278"/>
    <w:rsid w:val="004E38D9"/>
    <w:rsid w:val="005000F2"/>
    <w:rsid w:val="00526DD5"/>
    <w:rsid w:val="00531020"/>
    <w:rsid w:val="00545150"/>
    <w:rsid w:val="00545421"/>
    <w:rsid w:val="0055072A"/>
    <w:rsid w:val="005525A5"/>
    <w:rsid w:val="005544CE"/>
    <w:rsid w:val="005B145B"/>
    <w:rsid w:val="005D3F50"/>
    <w:rsid w:val="00601C6D"/>
    <w:rsid w:val="00603CD4"/>
    <w:rsid w:val="006346C1"/>
    <w:rsid w:val="00653DD0"/>
    <w:rsid w:val="006B6262"/>
    <w:rsid w:val="00717CDE"/>
    <w:rsid w:val="00727C6F"/>
    <w:rsid w:val="00740D6D"/>
    <w:rsid w:val="00743F76"/>
    <w:rsid w:val="00770030"/>
    <w:rsid w:val="00774959"/>
    <w:rsid w:val="007852B2"/>
    <w:rsid w:val="00794149"/>
    <w:rsid w:val="007B67A7"/>
    <w:rsid w:val="007C6092"/>
    <w:rsid w:val="007E119E"/>
    <w:rsid w:val="0083401C"/>
    <w:rsid w:val="00846903"/>
    <w:rsid w:val="008961DC"/>
    <w:rsid w:val="008D2B37"/>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B630B"/>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E5956"/>
    <w:rsid w:val="00DF5ACD"/>
    <w:rsid w:val="00E22893"/>
    <w:rsid w:val="00E349C2"/>
    <w:rsid w:val="00E360DE"/>
    <w:rsid w:val="00E5074A"/>
    <w:rsid w:val="00E521CB"/>
    <w:rsid w:val="00E728F6"/>
    <w:rsid w:val="00E75D28"/>
    <w:rsid w:val="00E84F25"/>
    <w:rsid w:val="00EC007B"/>
    <w:rsid w:val="00EC09EF"/>
    <w:rsid w:val="00F21B30"/>
    <w:rsid w:val="00F273EA"/>
    <w:rsid w:val="00F42CB9"/>
    <w:rsid w:val="00F73E9E"/>
    <w:rsid w:val="00F87D14"/>
    <w:rsid w:val="00FA01D9"/>
    <w:rsid w:val="00FA3374"/>
    <w:rsid w:val="00FB2435"/>
    <w:rsid w:val="00FB6490"/>
    <w:rsid w:val="00FC53D4"/>
    <w:rsid w:val="00FC7246"/>
    <w:rsid w:val="00FC7E79"/>
    <w:rsid w:val="00FD2531"/>
    <w:rsid w:val="00FD3E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35973B-12F9-4488-86A6-8D5F4FE03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2189</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s66107</vt:lpstr>
    </vt:vector>
  </TitlesOfParts>
  <Company>Riksdagen</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s66107</dc:title>
  <dc:subject>s66107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2006-10-26T15:37:00Z</cp:lastPrinted>
  <dcterms:created xsi:type="dcterms:W3CDTF">2025-12-17T00:54:00Z</dcterms:created>
  <dcterms:modified xsi:type="dcterms:W3CDTF">2025-12-17T00:54:00Z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Försöksanläggning för biodrivmedel på Gotland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Försöksanläggning för biodrivmedel på Gotland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20062007000000000115000661070069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20062007000000000115000661070069</vt:lpwstr>
  </property>
  <property fmtid="{D5CDD505-2E9C-101B-9397-08002B2CF9AE}" pid="50" name="nummer">
    <vt:lpwstr>247</vt:lpwstr>
  </property>
  <property fmtid="{D5CDD505-2E9C-101B-9397-08002B2CF9AE}" pid="51" name="utskottsbeteckning">
    <vt:lpwstr>N</vt:lpwstr>
  </property>
  <property fmtid="{D5CDD505-2E9C-101B-9397-08002B2CF9AE}" pid="52" name="GlobalUID">
    <vt:lpwstr>{C96C81DA-5155-4633-9825-33CE754FF656}</vt:lpwstr>
  </property>
  <property fmtid="{D5CDD505-2E9C-101B-9397-08002B2CF9AE}" pid="53" name="Överföringar">
    <vt:i4>1</vt:i4>
  </property>
  <property fmtid="{D5CDD505-2E9C-101B-9397-08002B2CF9AE}" pid="54" name="Checksum">
    <vt:lpwstr>*1017021767255*</vt:lpwstr>
  </property>
  <property fmtid="{D5CDD505-2E9C-101B-9397-08002B2CF9AE}" pid="55" name="urixOrigin">
    <vt:lpwstr>070302 10:57:33.206</vt:lpwstr>
  </property>
  <property fmtid="{D5CDD505-2E9C-101B-9397-08002B2CF9AE}" pid="56" name="skuggnummer">
    <vt:lpwstr>653</vt:lpwstr>
  </property>
  <property fmtid="{D5CDD505-2E9C-101B-9397-08002B2CF9AE}" pid="57" name="urixVersion">
    <vt:lpwstr>3.1.4.1</vt:lpwstr>
  </property>
  <property fmtid="{D5CDD505-2E9C-101B-9397-08002B2CF9AE}" pid="58" name="urixGuid">
    <vt:lpwstr>{D602C0F8-37CD-49D8-A96E-6D66BB912B4E}</vt:lpwstr>
  </property>
</Properties>
</file>