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652" w:rsidRPr="00DF35E6" w:rsidRDefault="00A84652">
      <w:pPr>
        <w:pStyle w:val="Frslagsrubrik"/>
      </w:pPr>
      <w:r w:rsidRPr="00DF35E6">
        <w:t>Förslag till riksdagsbeslut</w:t>
      </w:r>
    </w:p>
    <w:p w:rsidR="00A84652" w:rsidRPr="00DF35E6" w:rsidRDefault="00A84652">
      <w:pPr>
        <w:pStyle w:val="Hemstlatt"/>
        <w:ind w:left="0"/>
      </w:pPr>
      <w:r w:rsidRPr="00DF35E6">
        <w:t>Riksdagen tillkännager för regeringen som sin mening vad som anförs i motionen om att se över polisens samarbete med Kronofo</w:t>
      </w:r>
      <w:r w:rsidRPr="00DF35E6">
        <w:t>g</w:t>
      </w:r>
      <w:r w:rsidRPr="00DF35E6">
        <w:t>demyndigheten om att omhänderta pengar i uppdrag av Kronofogdemyndi</w:t>
      </w:r>
      <w:r w:rsidRPr="00DF35E6">
        <w:t>g</w:t>
      </w:r>
      <w:r w:rsidRPr="00DF35E6">
        <w:t>heten.</w:t>
      </w:r>
    </w:p>
    <w:p w:rsidR="00A84652" w:rsidRPr="00DF35E6" w:rsidRDefault="00A84652">
      <w:pPr>
        <w:pStyle w:val="Rubrik1"/>
      </w:pPr>
      <w:r w:rsidRPr="00DF35E6">
        <w:t>Motivering</w:t>
      </w:r>
    </w:p>
    <w:p w:rsidR="00A84652" w:rsidRPr="00DF35E6" w:rsidRDefault="00A84652">
      <w:r w:rsidRPr="00DF35E6">
        <w:t>Under de senaste åren har det skett en positiv utveckling i samarbetet mellan polisen och Kronofogdemyndigheten till gagn för att minska brottsligheten. Det finns dock fortfarande saker som kan göras mer effektivt. När polisen av någon anledning griper en person och de anträffar föremål av ett större värde och den personen har skulder registrerade hos Kronofogdemyndigheten kan egendomen utmätas av Kronofogdemyndigheten, vilket förstås är bra. Kron</w:t>
      </w:r>
      <w:r w:rsidRPr="00DF35E6">
        <w:t>o</w:t>
      </w:r>
      <w:r w:rsidRPr="00DF35E6">
        <w:t>fogden har en jourtelefon dit polisen kan göra sina förfrågningar om möjli</w:t>
      </w:r>
      <w:r w:rsidRPr="00DF35E6">
        <w:t>g</w:t>
      </w:r>
      <w:r w:rsidRPr="00DF35E6">
        <w:t>heterna att beslagta egendom direkt på plats. I vissa fall kan kronofogden då fatta beslut om utmätning på telefon, till exempel om personen har kontanter över 10 000 kronor, smycken eller någon annan egendom av större värde. Men om personen inte grips utan endast tagits in för kroppsbesiktning måste kronofogden själv komma till platsen och beslagta egendomen.</w:t>
      </w:r>
    </w:p>
    <w:p w:rsidR="00A84652" w:rsidRPr="00DF35E6" w:rsidRDefault="00A84652">
      <w:pPr>
        <w:pStyle w:val="Normaltindrag"/>
      </w:pPr>
      <w:r w:rsidRPr="00DF35E6">
        <w:t xml:space="preserve">Om pengar till exempel påträffas på en person som är misstänkt för ringa </w:t>
      </w:r>
      <w:r w:rsidRPr="00DF35E6">
        <w:t>narkotikabrott och befinner sig inne på polisstationen för blodprov måste kronofogden kontaktas och själva komma till polisstationen och hämta pen</w:t>
      </w:r>
      <w:r w:rsidRPr="00DF35E6">
        <w:t>g</w:t>
      </w:r>
      <w:r w:rsidRPr="00DF35E6">
        <w:t>arna från den enskilde. Detta måste dessutom ske under den tid en eventuell blodprovtagningen utförs, då man inte får hålla kvar personen i avvaktan på att kronofogden ska hinna komma om det inte finns lagstöd. På de orter där kronofogden inte finns representerade fysiskt är detta ett problematiskt och kronofogden kan ha svårt att hinna till platsen innan polisen</w:t>
      </w:r>
      <w:r w:rsidRPr="00DF35E6">
        <w:t xml:space="preserve"> måste släppa den misstänkte. Polisen borde rimligtvis ha befogenhet att omhänderta de påträ</w:t>
      </w:r>
      <w:r w:rsidRPr="00DF35E6">
        <w:t>f</w:t>
      </w:r>
      <w:r w:rsidRPr="00DF35E6">
        <w:lastRenderedPageBreak/>
        <w:t>fade pengarna på uppdrag av kronofogden trots att de inte finns vid plats. Detta är något som regeringen borde se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5E6">
        <w:trPr>
          <w:cantSplit/>
        </w:trPr>
        <w:tc>
          <w:tcPr>
            <w:tcW w:w="3046" w:type="dxa"/>
          </w:tcPr>
          <w:p w:rsidR="00A84652" w:rsidRPr="00DF35E6" w:rsidRDefault="00A84652">
            <w:pPr>
              <w:pStyle w:val="UnderskriftDatum"/>
              <w:spacing w:before="240"/>
            </w:pPr>
            <w:r w:rsidRPr="00DF35E6">
              <w:t>Stockholm den 27 september 2012</w:t>
            </w:r>
          </w:p>
        </w:tc>
        <w:tc>
          <w:tcPr>
            <w:tcW w:w="3047" w:type="dxa"/>
          </w:tcPr>
          <w:p w:rsidR="00A84652" w:rsidRPr="00DF35E6" w:rsidRDefault="00A84652">
            <w:pPr>
              <w:pStyle w:val="Underskrifter"/>
              <w:spacing w:before="240"/>
            </w:pPr>
          </w:p>
        </w:tc>
      </w:tr>
      <w:tr w:rsidR="00000000" w:rsidRPr="00DF35E6">
        <w:trPr>
          <w:cantSplit/>
        </w:trPr>
        <w:tc>
          <w:tcPr>
            <w:tcW w:w="3046" w:type="dxa"/>
          </w:tcPr>
          <w:p w:rsidR="00A84652" w:rsidRPr="00DF35E6" w:rsidRDefault="00A84652">
            <w:pPr>
              <w:pStyle w:val="Underskrifter"/>
            </w:pPr>
            <w:r w:rsidRPr="00DF35E6">
              <w:t>Jessika Vilhelmsson (M)</w:t>
            </w:r>
          </w:p>
        </w:tc>
        <w:tc>
          <w:tcPr>
            <w:tcW w:w="3046" w:type="dxa"/>
          </w:tcPr>
          <w:p w:rsidR="00A84652" w:rsidRPr="00DF35E6" w:rsidRDefault="00A84652">
            <w:pPr>
              <w:pStyle w:val="Underskrifter"/>
            </w:pPr>
          </w:p>
        </w:tc>
      </w:tr>
    </w:tbl>
    <w:p w:rsidR="00A84652" w:rsidRPr="00DF35E6" w:rsidRDefault="00A84652">
      <w:pPr>
        <w:pStyle w:val="Normaltindrag"/>
      </w:pPr>
    </w:p>
    <w:sectPr w:rsidR="00A84652" w:rsidRPr="00DF35E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652" w:rsidRPr="00DF35E6" w:rsidRDefault="00A84652">
      <w:r w:rsidRPr="00DF35E6">
        <w:separator/>
      </w:r>
    </w:p>
  </w:endnote>
  <w:endnote w:type="continuationSeparator" w:id="0">
    <w:p w:rsidR="00A84652" w:rsidRPr="00DF35E6" w:rsidRDefault="00A84652">
      <w:r w:rsidRPr="00DF35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652" w:rsidRPr="00DF35E6" w:rsidRDefault="00DF35E6">
    <w:pPr>
      <w:pStyle w:val="Sidfot"/>
    </w:pPr>
    <w:r w:rsidRPr="00DF35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0054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52" w:rsidRDefault="00A846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652" w:rsidRDefault="00A846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652" w:rsidRPr="00DF35E6" w:rsidRDefault="00DF35E6">
    <w:pPr>
      <w:pStyle w:val="Sidfot"/>
    </w:pPr>
    <w:r w:rsidRPr="00DF35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313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52" w:rsidRDefault="00A846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652" w:rsidRDefault="00A846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652" w:rsidRPr="00DF35E6" w:rsidRDefault="00DF35E6">
    <w:pPr>
      <w:pStyle w:val="Sidfot"/>
    </w:pPr>
    <w:r w:rsidRPr="00DF35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207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52" w:rsidRDefault="00A846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652" w:rsidRDefault="00A846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652" w:rsidRPr="00DF35E6" w:rsidRDefault="00A84652">
      <w:r w:rsidRPr="00DF35E6">
        <w:separator/>
      </w:r>
    </w:p>
  </w:footnote>
  <w:footnote w:type="continuationSeparator" w:id="0">
    <w:p w:rsidR="00A84652" w:rsidRPr="00DF35E6" w:rsidRDefault="00A84652">
      <w:r w:rsidRPr="00DF35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652" w:rsidRPr="00DF35E6" w:rsidRDefault="00DF35E6">
    <w:pPr>
      <w:pStyle w:val="Sidhuvud"/>
    </w:pPr>
    <w:r w:rsidRPr="00DF35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7569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52" w:rsidRDefault="00A846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652" w:rsidRDefault="00A846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652" w:rsidRPr="00DF35E6" w:rsidRDefault="00DF35E6">
    <w:pPr>
      <w:pStyle w:val="Sidhuvud"/>
    </w:pPr>
    <w:r w:rsidRPr="00DF35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3181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52" w:rsidRDefault="00A846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652" w:rsidRDefault="00A846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652" w:rsidRPr="00DF35E6" w:rsidRDefault="00A84652">
    <w:pPr>
      <w:pStyle w:val="FSHNormal"/>
      <w:tabs>
        <w:tab w:val="right" w:pos="5840"/>
      </w:tabs>
    </w:pPr>
    <w:r w:rsidRPr="00DF35E6">
      <w:br/>
    </w:r>
    <w:r w:rsidRPr="00DF35E6">
      <w:fldChar w:fldCharType="begin" w:fldLock="1"/>
    </w:r>
    <w:r w:rsidRPr="00DF35E6">
      <w:instrText xml:space="preserve"> DOCPROPERTY</w:instrText>
    </w:r>
    <w:r w:rsidRPr="00DF35E6">
      <w:rPr>
        <w:sz w:val="18"/>
      </w:rPr>
      <w:instrText xml:space="preserve"> "YearUser" *\charformat </w:instrText>
    </w:r>
    <w:r w:rsidRPr="00DF35E6">
      <w:fldChar w:fldCharType="separate"/>
    </w:r>
    <w:r w:rsidRPr="00DF35E6">
      <w:t>2012/13</w:t>
    </w:r>
    <w:r w:rsidRPr="00DF35E6">
      <w:fldChar w:fldCharType="end"/>
    </w:r>
    <w:r w:rsidRPr="00DF35E6">
      <w:t xml:space="preserve"> </w:t>
    </w:r>
    <w:r w:rsidRPr="00DF35E6">
      <w:tab/>
      <w:t xml:space="preserve">mnr: </w:t>
    </w:r>
    <w:r w:rsidRPr="00DF35E6">
      <w:fldChar w:fldCharType="begin" w:fldLock="1"/>
    </w:r>
    <w:r w:rsidRPr="00DF35E6">
      <w:instrText xml:space="preserve"> DOCPROPERTY</w:instrText>
    </w:r>
    <w:r w:rsidRPr="00DF35E6">
      <w:rPr>
        <w:sz w:val="18"/>
      </w:rPr>
      <w:instrText xml:space="preserve"> "Motionsnummer" *\charformat </w:instrText>
    </w:r>
    <w:r w:rsidRPr="00DF35E6">
      <w:fldChar w:fldCharType="separate"/>
    </w:r>
    <w:r w:rsidRPr="00DF35E6">
      <w:t>Sk358</w:t>
    </w:r>
    <w:r w:rsidRPr="00DF35E6">
      <w:fldChar w:fldCharType="end"/>
    </w:r>
    <w:r w:rsidRPr="00DF35E6">
      <w:br/>
    </w:r>
    <w:r w:rsidRPr="00DF35E6">
      <w:fldChar w:fldCharType="begin" w:fldLock="1"/>
    </w:r>
    <w:r w:rsidRPr="00DF35E6">
      <w:instrText xml:space="preserve"> DOCPROPERTY</w:instrText>
    </w:r>
    <w:r w:rsidRPr="00DF35E6">
      <w:rPr>
        <w:sz w:val="18"/>
      </w:rPr>
      <w:instrText xml:space="preserve"> "Samling" *\charformat </w:instrText>
    </w:r>
    <w:r w:rsidRPr="00DF35E6">
      <w:fldChar w:fldCharType="end"/>
    </w:r>
    <w:r w:rsidRPr="00DF35E6">
      <w:tab/>
      <w:t xml:space="preserve">pnr: </w:t>
    </w:r>
    <w:r w:rsidRPr="00DF35E6">
      <w:fldChar w:fldCharType="begin" w:fldLock="1"/>
    </w:r>
    <w:r w:rsidRPr="00DF35E6">
      <w:instrText xml:space="preserve"> DOCPROPERTY</w:instrText>
    </w:r>
    <w:r w:rsidRPr="00DF35E6">
      <w:rPr>
        <w:sz w:val="18"/>
      </w:rPr>
      <w:instrText xml:space="preserve"> "Partinummer" *\charformat </w:instrText>
    </w:r>
    <w:r w:rsidRPr="00DF35E6">
      <w:fldChar w:fldCharType="separate"/>
    </w:r>
    <w:r w:rsidRPr="00DF35E6">
      <w:t>M1532</w:t>
    </w:r>
    <w:r w:rsidRPr="00DF35E6">
      <w:fldChar w:fldCharType="end"/>
    </w:r>
  </w:p>
  <w:p w:rsidR="00A84652" w:rsidRPr="00DF35E6" w:rsidRDefault="00A84652">
    <w:pPr>
      <w:pStyle w:val="FSHRub1"/>
    </w:pPr>
    <w:r w:rsidRPr="00DF35E6">
      <w:t>Motion till riksdagen</w:t>
    </w:r>
    <w:r w:rsidRPr="00DF35E6">
      <w:br/>
    </w:r>
    <w:r w:rsidRPr="00DF35E6">
      <w:fldChar w:fldCharType="begin" w:fldLock="1"/>
    </w:r>
    <w:r w:rsidRPr="00DF35E6">
      <w:instrText xml:space="preserve"> DOCPROPERTY "YearUser" *\charformat </w:instrText>
    </w:r>
    <w:r w:rsidRPr="00DF35E6">
      <w:fldChar w:fldCharType="separate"/>
    </w:r>
    <w:r w:rsidRPr="00DF35E6">
      <w:t>2012/13</w:t>
    </w:r>
    <w:r w:rsidRPr="00DF35E6">
      <w:fldChar w:fldCharType="end"/>
    </w:r>
    <w:r w:rsidRPr="00DF35E6">
      <w:t>:</w:t>
    </w:r>
    <w:r w:rsidRPr="00DF35E6">
      <w:fldChar w:fldCharType="begin" w:fldLock="1"/>
    </w:r>
    <w:r w:rsidRPr="00DF35E6">
      <w:instrText xml:space="preserve"> DOCPROPERTY "Motionsnummer" *\charformat </w:instrText>
    </w:r>
    <w:r w:rsidRPr="00DF35E6">
      <w:fldChar w:fldCharType="separate"/>
    </w:r>
    <w:r w:rsidRPr="00DF35E6">
      <w:t>Sk358</w:t>
    </w:r>
    <w:r w:rsidRPr="00DF35E6">
      <w:fldChar w:fldCharType="end"/>
    </w:r>
  </w:p>
  <w:p w:rsidR="00A84652" w:rsidRPr="00DF35E6" w:rsidRDefault="00A84652">
    <w:pPr>
      <w:pStyle w:val="FSHNormalS5"/>
    </w:pPr>
    <w:r w:rsidRPr="00DF35E6">
      <w:fldChar w:fldCharType="begin" w:fldLock="1"/>
    </w:r>
    <w:r w:rsidRPr="00DF35E6">
      <w:instrText xml:space="preserve"> DOCPROPERTY "MotionarText" *\charformat </w:instrText>
    </w:r>
    <w:r w:rsidRPr="00DF35E6">
      <w:fldChar w:fldCharType="separate"/>
    </w:r>
    <w:r w:rsidRPr="00DF35E6">
      <w:t>av Jessika Vilhelmsson (M)</w:t>
    </w:r>
    <w:r w:rsidRPr="00DF35E6">
      <w:fldChar w:fldCharType="end"/>
    </w:r>
    <w:r w:rsidRPr="00DF35E6">
      <w:br/>
    </w:r>
    <w:r w:rsidRPr="00DF35E6">
      <w:fldChar w:fldCharType="begin" w:fldLock="1"/>
    </w:r>
    <w:r w:rsidRPr="00DF35E6">
      <w:instrText xml:space="preserve"> DOCPROPERTY "SvarFrasKort" *\charformat </w:instrText>
    </w:r>
    <w:r w:rsidRPr="00DF35E6">
      <w:fldChar w:fldCharType="end"/>
    </w:r>
  </w:p>
  <w:p w:rsidR="00A84652" w:rsidRPr="00DF35E6" w:rsidRDefault="00A84652">
    <w:pPr>
      <w:pStyle w:val="FSHTitel"/>
    </w:pPr>
    <w:r w:rsidRPr="00DF35E6">
      <w:fldChar w:fldCharType="begin" w:fldLock="1"/>
    </w:r>
    <w:r w:rsidRPr="00DF35E6">
      <w:instrText xml:space="preserve"> DOCPROPERTY</w:instrText>
    </w:r>
    <w:r w:rsidRPr="00DF35E6">
      <w:rPr>
        <w:sz w:val="18"/>
      </w:rPr>
      <w:instrText xml:space="preserve"> "RubrikSvar" *\charformat </w:instrText>
    </w:r>
    <w:r w:rsidRPr="00DF35E6">
      <w:fldChar w:fldCharType="separate"/>
    </w:r>
    <w:r w:rsidRPr="00DF35E6">
      <w:t>Polisens samarbete med Kronofogdemyndigheten</w:t>
    </w:r>
    <w:r w:rsidRPr="00DF35E6">
      <w:fldChar w:fldCharType="end"/>
    </w:r>
  </w:p>
  <w:p w:rsidR="00A84652" w:rsidRPr="00DF35E6" w:rsidRDefault="00A84652">
    <w:pPr>
      <w:pStyle w:val="Normal00"/>
    </w:pPr>
  </w:p>
  <w:p w:rsidR="00A84652" w:rsidRPr="00DF35E6" w:rsidRDefault="00A846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4780090">
    <w:abstractNumId w:val="13"/>
  </w:num>
  <w:num w:numId="2" w16cid:durableId="1350571071">
    <w:abstractNumId w:val="11"/>
  </w:num>
  <w:num w:numId="3" w16cid:durableId="1597789478">
    <w:abstractNumId w:val="14"/>
  </w:num>
  <w:num w:numId="4" w16cid:durableId="1758480029">
    <w:abstractNumId w:val="8"/>
  </w:num>
  <w:num w:numId="5" w16cid:durableId="846483542">
    <w:abstractNumId w:val="3"/>
  </w:num>
  <w:num w:numId="6" w16cid:durableId="1176070022">
    <w:abstractNumId w:val="2"/>
  </w:num>
  <w:num w:numId="7" w16cid:durableId="1337422920">
    <w:abstractNumId w:val="1"/>
  </w:num>
  <w:num w:numId="8" w16cid:durableId="871455351">
    <w:abstractNumId w:val="0"/>
  </w:num>
  <w:num w:numId="9" w16cid:durableId="1389650928">
    <w:abstractNumId w:val="9"/>
  </w:num>
  <w:num w:numId="10" w16cid:durableId="1258178600">
    <w:abstractNumId w:val="7"/>
  </w:num>
  <w:num w:numId="11" w16cid:durableId="2008746609">
    <w:abstractNumId w:val="6"/>
  </w:num>
  <w:num w:numId="12" w16cid:durableId="1158575166">
    <w:abstractNumId w:val="5"/>
  </w:num>
  <w:num w:numId="13" w16cid:durableId="1020006992">
    <w:abstractNumId w:val="4"/>
  </w:num>
  <w:num w:numId="14" w16cid:durableId="1058094853">
    <w:abstractNumId w:val="16"/>
  </w:num>
  <w:num w:numId="15" w16cid:durableId="1382441564">
    <w:abstractNumId w:val="12"/>
  </w:num>
  <w:num w:numId="16" w16cid:durableId="975372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52883D0-2774-4A56-BEB9-EE66ED89EBB1}"/>
  </w:docVars>
  <w:rsids>
    <w:rsidRoot w:val="00815464"/>
    <w:rsid w:val="00815464"/>
    <w:rsid w:val="00A84652"/>
    <w:rsid w:val="00DF35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E6D18A-DE24-4DBA-814C-1F5F73E4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1690</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M1532</vt:lpstr>
    </vt:vector>
  </TitlesOfParts>
  <Company>Riksdagen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M1532</dc:title>
  <dc:subject>M1532</dc:subject>
  <dc:creator>Riksdagen</dc:creator>
  <cp:keywords>Riksdagen</cp:keywords>
  <dc:description>Större EAN, fria namnval (prtimotion etc), a4-funktionen, nya v-loggan, grönmarkering, basdialogen mm</dc:description>
  <cp:lastModifiedBy>Lars Brink</cp:lastModifiedBy>
  <cp:revision>2</cp:revision>
  <cp:lastPrinted>2012-12-18T09:42:00Z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LIYD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Polisens samarbete med Kronofogdemyndigheten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samarbete med Kronofogdemyndigheten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Jessika Vilhelmsson (M)</vt:lpwstr>
  </property>
  <property fmtid="{D5CDD505-2E9C-101B-9397-08002B2CF9AE}" pid="26" name="MotionarLista">
    <vt:lpwstr>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lisa.ydlinger@riksdagen.se</vt:lpwstr>
  </property>
  <property fmtid="{D5CDD505-2E9C-101B-9397-08002B2CF9AE}" pid="45" name="ReservUID">
    <vt:lpwstr>la0827ab</vt:lpwstr>
  </property>
  <property fmtid="{D5CDD505-2E9C-101B-9397-08002B2CF9AE}" pid="46" name="MotionID">
    <vt:lpwstr>20122013000000000077000015320069</vt:lpwstr>
  </property>
  <property fmtid="{D5CDD505-2E9C-101B-9397-08002B2CF9AE}" pid="47" name="datum">
    <vt:lpwstr>120927</vt:lpwstr>
  </property>
  <property fmtid="{D5CDD505-2E9C-101B-9397-08002B2CF9AE}" pid="48" name="avsändar-e-post">
    <vt:lpwstr>lisa.ydlinger@riksdagen.se</vt:lpwstr>
  </property>
  <property fmtid="{D5CDD505-2E9C-101B-9397-08002B2CF9AE}" pid="49" name="id">
    <vt:lpwstr>20122013000000000077000015320069</vt:lpwstr>
  </property>
  <property fmtid="{D5CDD505-2E9C-101B-9397-08002B2CF9AE}" pid="50" name="nummer">
    <vt:lpwstr>358</vt:lpwstr>
  </property>
  <property fmtid="{D5CDD505-2E9C-101B-9397-08002B2CF9AE}" pid="51" name="utskottsbeteckning">
    <vt:lpwstr>Sk</vt:lpwstr>
  </property>
  <property fmtid="{D5CDD505-2E9C-101B-9397-08002B2CF9AE}" pid="52" name="GlobalUID">
    <vt:lpwstr>{9CEFDDA4-84AA-41A0-8AA2-9818ADB3E02F}</vt:lpwstr>
  </property>
  <property fmtid="{D5CDD505-2E9C-101B-9397-08002B2CF9AE}" pid="53" name="Överföringar">
    <vt:i4>0</vt:i4>
  </property>
  <property fmtid="{D5CDD505-2E9C-101B-9397-08002B2CF9AE}" pid="54" name="Checksum">
    <vt:lpwstr>*1004617604513*</vt:lpwstr>
  </property>
  <property fmtid="{D5CDD505-2E9C-101B-9397-08002B2CF9AE}" pid="55" name="skuggnummer">
    <vt:lpwstr>1751</vt:lpwstr>
  </property>
  <property fmtid="{D5CDD505-2E9C-101B-9397-08002B2CF9AE}" pid="56" name="urixVersion">
    <vt:lpwstr>4.6.0.0</vt:lpwstr>
  </property>
  <property fmtid="{D5CDD505-2E9C-101B-9397-08002B2CF9AE}" pid="57" name="urixOrigin">
    <vt:lpwstr>121218 10:42:50.835</vt:lpwstr>
  </property>
  <property fmtid="{D5CDD505-2E9C-101B-9397-08002B2CF9AE}" pid="58" name="urixGuid">
    <vt:lpwstr>{43CD6C98-3F1E-48FB-AB71-83E802A5082E}</vt:lpwstr>
  </property>
</Properties>
</file>