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ECD37" w14:textId="6F2EE9F3" w:rsidR="004E0329" w:rsidRDefault="004E0329" w:rsidP="00DA0661">
      <w:pPr>
        <w:pStyle w:val="Rubrik"/>
      </w:pPr>
      <w:bookmarkStart w:id="0" w:name="Start"/>
      <w:bookmarkEnd w:id="0"/>
      <w:r>
        <w:t xml:space="preserve">Svar på fråga 2020/21:990 av </w:t>
      </w:r>
      <w:r w:rsidRPr="004E0329">
        <w:t>Adam Marttinen</w:t>
      </w:r>
      <w:r>
        <w:t xml:space="preserve"> (SD)</w:t>
      </w:r>
      <w:r>
        <w:br/>
      </w:r>
      <w:r w:rsidRPr="004E0329">
        <w:t xml:space="preserve">Förändringar i hatbrottslagstiftningen  </w:t>
      </w:r>
    </w:p>
    <w:p w14:paraId="153638BC" w14:textId="2FA38B24" w:rsidR="004E0329" w:rsidRDefault="004E0329" w:rsidP="009574B4">
      <w:pPr>
        <w:pStyle w:val="Brdtext"/>
      </w:pPr>
      <w:r>
        <w:t>Adam Marttinen har frågat mig</w:t>
      </w:r>
      <w:r w:rsidR="009574B4" w:rsidRPr="009574B4">
        <w:t xml:space="preserve"> </w:t>
      </w:r>
      <w:r w:rsidR="009574B4">
        <w:t xml:space="preserve">om jag ämnar vidta någon åtgärd så att hatbrottslagstiftning inte förblir ett priviligierat straffrättsligt skydd för invandrare och minoritetsgrupper. </w:t>
      </w:r>
    </w:p>
    <w:p w14:paraId="69B4CE4D" w14:textId="312A5DDC" w:rsidR="007E27CE" w:rsidRDefault="00F4112D" w:rsidP="007E27CE">
      <w:pPr>
        <w:pStyle w:val="Brdtext"/>
      </w:pPr>
      <w:r>
        <w:t>Hatbrottslagstiftningen är inte enbart ett skydd för minoriteter</w:t>
      </w:r>
      <w:r w:rsidR="00BA3DD0">
        <w:t>. Ä</w:t>
      </w:r>
      <w:r>
        <w:t xml:space="preserve">ven </w:t>
      </w:r>
      <w:r w:rsidR="007E27CE" w:rsidRPr="003558C4">
        <w:t xml:space="preserve">ett </w:t>
      </w:r>
      <w:r w:rsidR="007E27CE">
        <w:t xml:space="preserve">brott </w:t>
      </w:r>
      <w:r w:rsidR="007E27CE" w:rsidRPr="003558C4">
        <w:t xml:space="preserve">som har som motiv att kränka offret på grund av hans eller hennes svenska ursprung </w:t>
      </w:r>
      <w:r>
        <w:t xml:space="preserve">kan </w:t>
      </w:r>
      <w:r w:rsidR="007E27CE" w:rsidRPr="003558C4">
        <w:t>bedömas som hatbrott.</w:t>
      </w:r>
      <w:r w:rsidR="007E27CE">
        <w:t xml:space="preserve"> Lagstiftningen </w:t>
      </w:r>
      <w:r w:rsidR="007E27CE" w:rsidRPr="003558C4">
        <w:t xml:space="preserve">behöver </w:t>
      </w:r>
      <w:r w:rsidR="007E27CE">
        <w:t xml:space="preserve">alltså inte </w:t>
      </w:r>
      <w:r w:rsidR="007E27CE" w:rsidRPr="003558C4">
        <w:t>ses över.</w:t>
      </w:r>
      <w:r w:rsidR="007E27CE">
        <w:t xml:space="preserve"> </w:t>
      </w:r>
    </w:p>
    <w:p w14:paraId="31E057B7" w14:textId="5A1D5F87" w:rsidR="004E0329" w:rsidRDefault="004E0329" w:rsidP="004E0329">
      <w:pPr>
        <w:pStyle w:val="Brdtext"/>
      </w:pPr>
      <w:r>
        <w:t xml:space="preserve">Anmälda hatbrott utgår från vilket motiv som finns i olika polisanmälda brott och </w:t>
      </w:r>
      <w:r w:rsidR="00003661">
        <w:t xml:space="preserve">inte </w:t>
      </w:r>
      <w:r>
        <w:t>vilket urspr</w:t>
      </w:r>
      <w:bookmarkStart w:id="1" w:name="_GoBack"/>
      <w:bookmarkEnd w:id="1"/>
      <w:r>
        <w:t xml:space="preserve">ung den som drabbas av brottet har. </w:t>
      </w:r>
      <w:r w:rsidR="00F4112D">
        <w:t>A</w:t>
      </w:r>
      <w:r>
        <w:t xml:space="preserve">lla brott med hatbrottsmotiv </w:t>
      </w:r>
      <w:r w:rsidR="007E27CE">
        <w:t xml:space="preserve">är </w:t>
      </w:r>
      <w:r>
        <w:t xml:space="preserve">naturligtvis oacceptabla, oberoende av vilket land den som drabbas är född i. </w:t>
      </w:r>
    </w:p>
    <w:p w14:paraId="543A9ED4" w14:textId="67EC18A2" w:rsidR="00C768EB" w:rsidRDefault="004E0329" w:rsidP="00C768EB">
      <w:pPr>
        <w:pStyle w:val="Brdtext"/>
      </w:pPr>
      <w:r>
        <w:t>Det stämmer att det troligtvis finns ett stort mörkertal av hatbrott som inte anmäls, oavsett hatbrottsmotiv. Det är någonting regeringen ser allvarligt på.</w:t>
      </w:r>
      <w:r w:rsidR="00C768EB" w:rsidRPr="00C768EB">
        <w:t xml:space="preserve"> </w:t>
      </w:r>
      <w:r w:rsidR="00C768EB" w:rsidRPr="007B5141">
        <w:t>Hatbrott kan aldrig accepteras i ett demokratiskt samhälle</w:t>
      </w:r>
      <w:r w:rsidR="00C768EB">
        <w:t>. I regerings</w:t>
      </w:r>
      <w:r w:rsidR="00C768EB">
        <w:softHyphen/>
        <w:t>förklaringen underströk statsministern att r</w:t>
      </w:r>
      <w:r w:rsidR="00C768EB" w:rsidRPr="008B1046">
        <w:t>asism i alla dess former och uttryck ska motas tillbaka av hela samhället</w:t>
      </w:r>
      <w:r w:rsidR="00C768EB" w:rsidRPr="007B5141">
        <w:t>.</w:t>
      </w:r>
    </w:p>
    <w:p w14:paraId="67B1C274" w14:textId="6585A3DF" w:rsidR="007E27CE" w:rsidRDefault="00D149FE" w:rsidP="007E27CE">
      <w:pPr>
        <w:pStyle w:val="Brdtext"/>
      </w:pPr>
      <w:r>
        <w:t>R</w:t>
      </w:r>
      <w:r w:rsidR="007E27CE">
        <w:t>ättsväsendet lägger stor vikt vid arbetet för att bekämpa och motverka hat</w:t>
      </w:r>
      <w:r w:rsidR="007E27CE">
        <w:softHyphen/>
        <w:t>brott. En del i det viktiga arbetet gör Polismyndigheten. Myndigheten har höjt ambitionsnivån avseende hatbrott och andra brott som hotar de grund</w:t>
      </w:r>
      <w:r w:rsidR="007E27CE">
        <w:softHyphen/>
        <w:t>läggande fri- och rättigheterna. Vid myndigheten finns en nationell kontakt</w:t>
      </w:r>
      <w:r w:rsidR="007E27CE">
        <w:softHyphen/>
        <w:t xml:space="preserve">punkt för dessa frågor och så kallade demokrati- och hatbrottsgrupper </w:t>
      </w:r>
      <w:r w:rsidR="00BA3DD0">
        <w:t xml:space="preserve">finns </w:t>
      </w:r>
      <w:r w:rsidR="007E27CE">
        <w:t>i de tre storstadsregionerna: Stockholm, Väst och Syd. Även i övriga polis</w:t>
      </w:r>
      <w:r w:rsidR="007E27CE">
        <w:softHyphen/>
      </w:r>
      <w:r w:rsidR="007E27CE">
        <w:lastRenderedPageBreak/>
        <w:t>regioner finns utpekade utredare. Utöver att utreda misstänkta brott, ska avsatta resurser arbeta med brottsofferstöd, intern utbildning, samverkan och andra trygghets- och förtroendeskapande åtgärder. Polismyndigheten har</w:t>
      </w:r>
      <w:r w:rsidR="000F3617">
        <w:t xml:space="preserve"> också</w:t>
      </w:r>
      <w:r w:rsidR="007E27CE">
        <w:t xml:space="preserve"> i särskilt uppdrag att fortsatt utveckla och förbättra arbetet för att bekämpa hatbrott och andra brott som hotar demokratin.</w:t>
      </w:r>
    </w:p>
    <w:p w14:paraId="6AEA9032" w14:textId="3C0BF0B6" w:rsidR="004E0329" w:rsidRDefault="00BA3DD0" w:rsidP="007E27CE">
      <w:pPr>
        <w:pStyle w:val="Brdtext"/>
      </w:pPr>
      <w:r>
        <w:t>Det</w:t>
      </w:r>
      <w:r w:rsidR="007E27CE">
        <w:t xml:space="preserve"> pågår </w:t>
      </w:r>
      <w:r>
        <w:t xml:space="preserve">alltså </w:t>
      </w:r>
      <w:r w:rsidR="007E27CE">
        <w:t>mycket arbete för att förebygga och bekämpa alla former av hatbrott. Jag kommer även fortsättningsvis att noga följa frågan.</w:t>
      </w:r>
    </w:p>
    <w:p w14:paraId="5C2B4303" w14:textId="02770CFD" w:rsidR="004E0329" w:rsidRDefault="004E032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8E36EDA8F164B899319E2BB9938B461"/>
          </w:placeholder>
          <w:dataBinding w:prefixMappings="xmlns:ns0='http://lp/documentinfo/RK' " w:xpath="/ns0:DocumentInfo[1]/ns0:BaseInfo[1]/ns0:HeaderDate[1]" w:storeItemID="{1F5199BF-1317-4981-9E94-25B9B5BCF3D1}"/>
          <w:date w:fullDate="2021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E1BEB">
            <w:t>15 januari 2021</w:t>
          </w:r>
        </w:sdtContent>
      </w:sdt>
    </w:p>
    <w:p w14:paraId="02B6A535" w14:textId="77777777" w:rsidR="004E0329" w:rsidRDefault="004E0329" w:rsidP="004E7A8F">
      <w:pPr>
        <w:pStyle w:val="Brdtextutanavstnd"/>
      </w:pPr>
    </w:p>
    <w:p w14:paraId="33EC90EF" w14:textId="77777777" w:rsidR="004E0329" w:rsidRDefault="004E0329" w:rsidP="004E7A8F">
      <w:pPr>
        <w:pStyle w:val="Brdtextutanavstnd"/>
      </w:pPr>
    </w:p>
    <w:p w14:paraId="158100E3" w14:textId="77777777" w:rsidR="004E0329" w:rsidRDefault="004E0329" w:rsidP="004E7A8F">
      <w:pPr>
        <w:pStyle w:val="Brdtextutanavstnd"/>
      </w:pPr>
    </w:p>
    <w:p w14:paraId="110BC9B4" w14:textId="507A65A2" w:rsidR="004E0329" w:rsidRDefault="004E0329" w:rsidP="00422A41">
      <w:pPr>
        <w:pStyle w:val="Brdtext"/>
      </w:pPr>
      <w:r>
        <w:t>Morgan Johansson</w:t>
      </w:r>
    </w:p>
    <w:p w14:paraId="58639E01" w14:textId="51BF4D47" w:rsidR="004E0329" w:rsidRPr="00DB48AB" w:rsidRDefault="004E0329" w:rsidP="00DB48AB">
      <w:pPr>
        <w:pStyle w:val="Brdtext"/>
      </w:pPr>
    </w:p>
    <w:sectPr w:rsidR="004E032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9A707" w14:textId="77777777" w:rsidR="00F56761" w:rsidRDefault="00F56761" w:rsidP="00A87A54">
      <w:pPr>
        <w:spacing w:after="0" w:line="240" w:lineRule="auto"/>
      </w:pPr>
      <w:r>
        <w:separator/>
      </w:r>
    </w:p>
  </w:endnote>
  <w:endnote w:type="continuationSeparator" w:id="0">
    <w:p w14:paraId="49CC58B1" w14:textId="77777777" w:rsidR="00F56761" w:rsidRDefault="00F567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22383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DAEF7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E40833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D3A3D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BF672E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1595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A88C2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7C6E98" w14:textId="77777777" w:rsidTr="00C26068">
      <w:trPr>
        <w:trHeight w:val="227"/>
      </w:trPr>
      <w:tc>
        <w:tcPr>
          <w:tcW w:w="4074" w:type="dxa"/>
        </w:tcPr>
        <w:p w14:paraId="4603E85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F4480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AB713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091B8" w14:textId="77777777" w:rsidR="00F56761" w:rsidRDefault="00F56761" w:rsidP="00A87A54">
      <w:pPr>
        <w:spacing w:after="0" w:line="240" w:lineRule="auto"/>
      </w:pPr>
      <w:r>
        <w:separator/>
      </w:r>
    </w:p>
  </w:footnote>
  <w:footnote w:type="continuationSeparator" w:id="0">
    <w:p w14:paraId="01D212BE" w14:textId="77777777" w:rsidR="00F56761" w:rsidRDefault="00F567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56761" w14:paraId="34E190AC" w14:textId="77777777" w:rsidTr="00C93EBA">
      <w:trPr>
        <w:trHeight w:val="227"/>
      </w:trPr>
      <w:tc>
        <w:tcPr>
          <w:tcW w:w="5534" w:type="dxa"/>
        </w:tcPr>
        <w:p w14:paraId="3637F160" w14:textId="77777777" w:rsidR="00F56761" w:rsidRPr="007D73AB" w:rsidRDefault="00F56761">
          <w:pPr>
            <w:pStyle w:val="Sidhuvud"/>
          </w:pPr>
        </w:p>
      </w:tc>
      <w:tc>
        <w:tcPr>
          <w:tcW w:w="3170" w:type="dxa"/>
          <w:vAlign w:val="bottom"/>
        </w:tcPr>
        <w:p w14:paraId="1B33D33C" w14:textId="77777777" w:rsidR="00F56761" w:rsidRPr="007D73AB" w:rsidRDefault="00F56761" w:rsidP="00340DE0">
          <w:pPr>
            <w:pStyle w:val="Sidhuvud"/>
          </w:pPr>
        </w:p>
      </w:tc>
      <w:tc>
        <w:tcPr>
          <w:tcW w:w="1134" w:type="dxa"/>
        </w:tcPr>
        <w:p w14:paraId="2E3B52BB" w14:textId="77777777" w:rsidR="00F56761" w:rsidRDefault="00F56761" w:rsidP="005A703A">
          <w:pPr>
            <w:pStyle w:val="Sidhuvud"/>
          </w:pPr>
        </w:p>
      </w:tc>
    </w:tr>
    <w:tr w:rsidR="00F56761" w14:paraId="4012346C" w14:textId="77777777" w:rsidTr="00C93EBA">
      <w:trPr>
        <w:trHeight w:val="1928"/>
      </w:trPr>
      <w:tc>
        <w:tcPr>
          <w:tcW w:w="5534" w:type="dxa"/>
        </w:tcPr>
        <w:p w14:paraId="4C77EDED" w14:textId="77777777" w:rsidR="00F56761" w:rsidRPr="00340DE0" w:rsidRDefault="00F5676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60905E" wp14:editId="0E8F3B7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EF75F7" w14:textId="77777777" w:rsidR="00F56761" w:rsidRPr="00710A6C" w:rsidRDefault="00F56761" w:rsidP="00EE3C0F">
          <w:pPr>
            <w:pStyle w:val="Sidhuvud"/>
            <w:rPr>
              <w:b/>
            </w:rPr>
          </w:pPr>
        </w:p>
        <w:p w14:paraId="108D488B" w14:textId="77777777" w:rsidR="00F56761" w:rsidRDefault="00F56761" w:rsidP="00EE3C0F">
          <w:pPr>
            <w:pStyle w:val="Sidhuvud"/>
          </w:pPr>
        </w:p>
        <w:p w14:paraId="1724BEBC" w14:textId="77777777" w:rsidR="00F56761" w:rsidRDefault="00F56761" w:rsidP="00EE3C0F">
          <w:pPr>
            <w:pStyle w:val="Sidhuvud"/>
          </w:pPr>
        </w:p>
        <w:p w14:paraId="77B5FBA6" w14:textId="77777777" w:rsidR="00F56761" w:rsidRDefault="00F56761" w:rsidP="00EE3C0F">
          <w:pPr>
            <w:pStyle w:val="Sidhuvud"/>
          </w:pPr>
        </w:p>
        <w:p w14:paraId="1B8408D7" w14:textId="3213A772" w:rsidR="00F56761" w:rsidRDefault="006662DE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B944763479DC41D79C0088DC5D024DE1"/>
              </w:placeholder>
              <w:dataBinding w:prefixMappings="xmlns:ns0='http://lp/documentinfo/RK' " w:xpath="/ns0:DocumentInfo[1]/ns0:BaseInfo[1]/ns0:Dnr[1]" w:storeItemID="{1F5199BF-1317-4981-9E94-25B9B5BCF3D1}"/>
              <w:text/>
            </w:sdtPr>
            <w:sdtEndPr/>
            <w:sdtContent>
              <w:r w:rsidR="00F56761">
                <w:t>Ju2020/</w:t>
              </w:r>
            </w:sdtContent>
          </w:sdt>
          <w:r w:rsidR="004E0329" w:rsidRPr="004E0329">
            <w:t>04641</w:t>
          </w:r>
        </w:p>
        <w:sdt>
          <w:sdtPr>
            <w:alias w:val="DocNumber"/>
            <w:tag w:val="DocNumber"/>
            <w:id w:val="1726028884"/>
            <w:placeholder>
              <w:docPart w:val="401725CF1CB54BB98894508B29B96A62"/>
            </w:placeholder>
            <w:showingPlcHdr/>
            <w:dataBinding w:prefixMappings="xmlns:ns0='http://lp/documentinfo/RK' " w:xpath="/ns0:DocumentInfo[1]/ns0:BaseInfo[1]/ns0:DocNumber[1]" w:storeItemID="{1F5199BF-1317-4981-9E94-25B9B5BCF3D1}"/>
            <w:text/>
          </w:sdtPr>
          <w:sdtEndPr/>
          <w:sdtContent>
            <w:p w14:paraId="3353EB8F" w14:textId="77777777" w:rsidR="00F56761" w:rsidRDefault="00F5676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80A36B" w14:textId="77777777" w:rsidR="00F56761" w:rsidRDefault="00F56761" w:rsidP="00EE3C0F">
          <w:pPr>
            <w:pStyle w:val="Sidhuvud"/>
          </w:pPr>
        </w:p>
      </w:tc>
      <w:tc>
        <w:tcPr>
          <w:tcW w:w="1134" w:type="dxa"/>
        </w:tcPr>
        <w:p w14:paraId="230A0AE0" w14:textId="77777777" w:rsidR="00F56761" w:rsidRDefault="00F56761" w:rsidP="0094502D">
          <w:pPr>
            <w:pStyle w:val="Sidhuvud"/>
          </w:pPr>
        </w:p>
        <w:p w14:paraId="53500665" w14:textId="77777777" w:rsidR="00F56761" w:rsidRPr="0094502D" w:rsidRDefault="00F56761" w:rsidP="00EC71A6">
          <w:pPr>
            <w:pStyle w:val="Sidhuvud"/>
          </w:pPr>
        </w:p>
      </w:tc>
    </w:tr>
    <w:tr w:rsidR="00F56761" w14:paraId="7E34CC6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1CBD23F72794DEFBA75E4FB1B3951B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BBFA45" w14:textId="77777777" w:rsidR="004E0329" w:rsidRPr="004E0329" w:rsidRDefault="004E0329" w:rsidP="00340DE0">
              <w:pPr>
                <w:pStyle w:val="Sidhuvud"/>
                <w:rPr>
                  <w:b/>
                </w:rPr>
              </w:pPr>
              <w:r w:rsidRPr="004E0329">
                <w:rPr>
                  <w:b/>
                </w:rPr>
                <w:t>Justitiedepartementet</w:t>
              </w:r>
            </w:p>
            <w:p w14:paraId="1BFBFB3A" w14:textId="77777777" w:rsidR="00F56761" w:rsidRDefault="004E0329" w:rsidP="00340DE0">
              <w:pPr>
                <w:pStyle w:val="Sidhuvud"/>
              </w:pPr>
              <w:r w:rsidRPr="004E0329">
                <w:t>Justitie- och migrationsministern</w:t>
              </w:r>
            </w:p>
            <w:p w14:paraId="2757FD60" w14:textId="77777777" w:rsidR="00C017A1" w:rsidRDefault="00C017A1" w:rsidP="00C017A1">
              <w:pPr>
                <w:rPr>
                  <w:rFonts w:asciiTheme="majorHAnsi" w:hAnsiTheme="majorHAnsi"/>
                  <w:sz w:val="19"/>
                </w:rPr>
              </w:pPr>
            </w:p>
            <w:p w14:paraId="1571E403" w14:textId="1C5F85E1" w:rsidR="00C017A1" w:rsidRPr="00C017A1" w:rsidRDefault="00C017A1" w:rsidP="00C017A1"/>
          </w:tc>
        </w:sdtContent>
      </w:sdt>
      <w:sdt>
        <w:sdtPr>
          <w:alias w:val="Recipient"/>
          <w:tag w:val="ccRKShow_Recipient"/>
          <w:id w:val="-28344517"/>
          <w:placeholder>
            <w:docPart w:val="EDEED4AECD17457A90589CDF38023EA1"/>
          </w:placeholder>
          <w:dataBinding w:prefixMappings="xmlns:ns0='http://lp/documentinfo/RK' " w:xpath="/ns0:DocumentInfo[1]/ns0:BaseInfo[1]/ns0:Recipient[1]" w:storeItemID="{1F5199BF-1317-4981-9E94-25B9B5BCF3D1}"/>
          <w:text w:multiLine="1"/>
        </w:sdtPr>
        <w:sdtEndPr/>
        <w:sdtContent>
          <w:tc>
            <w:tcPr>
              <w:tcW w:w="3170" w:type="dxa"/>
            </w:tcPr>
            <w:p w14:paraId="4D44F339" w14:textId="77777777" w:rsidR="00F56761" w:rsidRDefault="00F5676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33AB05" w14:textId="77777777" w:rsidR="00F56761" w:rsidRDefault="00F56761" w:rsidP="003E6020">
          <w:pPr>
            <w:pStyle w:val="Sidhuvud"/>
          </w:pPr>
        </w:p>
      </w:tc>
    </w:tr>
  </w:tbl>
  <w:p w14:paraId="4A93B49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61"/>
    <w:rsid w:val="00000290"/>
    <w:rsid w:val="00001068"/>
    <w:rsid w:val="00003661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617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3BF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FF1"/>
    <w:rsid w:val="002161F5"/>
    <w:rsid w:val="0021657C"/>
    <w:rsid w:val="002212E5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49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3C07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329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F47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84C"/>
    <w:rsid w:val="00663196"/>
    <w:rsid w:val="0066378C"/>
    <w:rsid w:val="006662DE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BEB"/>
    <w:rsid w:val="007E2712"/>
    <w:rsid w:val="007E27CE"/>
    <w:rsid w:val="007E4A9C"/>
    <w:rsid w:val="007E5516"/>
    <w:rsid w:val="007E7EE2"/>
    <w:rsid w:val="007F06CA"/>
    <w:rsid w:val="007F0814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2683"/>
    <w:rsid w:val="00956EA9"/>
    <w:rsid w:val="009574B4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3DD0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17A1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913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8EB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9FE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DB8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12D"/>
    <w:rsid w:val="00F4342F"/>
    <w:rsid w:val="00F45227"/>
    <w:rsid w:val="00F5045C"/>
    <w:rsid w:val="00F520C7"/>
    <w:rsid w:val="00F53AEA"/>
    <w:rsid w:val="00F54F51"/>
    <w:rsid w:val="00F55AC7"/>
    <w:rsid w:val="00F55FC9"/>
    <w:rsid w:val="00F563CD"/>
    <w:rsid w:val="00F5663B"/>
    <w:rsid w:val="00F5674D"/>
    <w:rsid w:val="00F56761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5CCDC214"/>
  <w15:docId w15:val="{5843EA27-7BB0-485D-81C6-D8FCFBE0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44763479DC41D79C0088DC5D024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DD70E-5644-4D39-BC15-217415437076}"/>
      </w:docPartPr>
      <w:docPartBody>
        <w:p w:rsidR="00795456" w:rsidRDefault="00FA59B5" w:rsidP="00FA59B5">
          <w:pPr>
            <w:pStyle w:val="B944763479DC41D79C0088DC5D024D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1725CF1CB54BB98894508B29B96A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5EEB7-929C-471F-A38A-E476782CACA9}"/>
      </w:docPartPr>
      <w:docPartBody>
        <w:p w:rsidR="00795456" w:rsidRDefault="00FA59B5" w:rsidP="00FA59B5">
          <w:pPr>
            <w:pStyle w:val="401725CF1CB54BB98894508B29B96A6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CBD23F72794DEFBA75E4FB1B395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D3313-A59C-4B1B-89F2-07A5A2252600}"/>
      </w:docPartPr>
      <w:docPartBody>
        <w:p w:rsidR="00795456" w:rsidRDefault="00FA59B5" w:rsidP="00FA59B5">
          <w:pPr>
            <w:pStyle w:val="41CBD23F72794DEFBA75E4FB1B3951B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EED4AECD17457A90589CDF38023E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EFE56-D01A-4457-9904-9CAA7B39932F}"/>
      </w:docPartPr>
      <w:docPartBody>
        <w:p w:rsidR="00795456" w:rsidRDefault="00FA59B5" w:rsidP="00FA59B5">
          <w:pPr>
            <w:pStyle w:val="EDEED4AECD17457A90589CDF38023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E36EDA8F164B899319E2BB9938B4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5D4FA7-770C-4623-8B86-B90FB4333B43}"/>
      </w:docPartPr>
      <w:docPartBody>
        <w:p w:rsidR="00795456" w:rsidRDefault="00FA59B5" w:rsidP="00FA59B5">
          <w:pPr>
            <w:pStyle w:val="C8E36EDA8F164B899319E2BB9938B46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B5"/>
    <w:rsid w:val="00795456"/>
    <w:rsid w:val="00FA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E7FBD16F0D54A5AB2A0C37CA132FCA4">
    <w:name w:val="2E7FBD16F0D54A5AB2A0C37CA132FCA4"/>
    <w:rsid w:val="00FA59B5"/>
  </w:style>
  <w:style w:type="character" w:styleId="Platshllartext">
    <w:name w:val="Placeholder Text"/>
    <w:basedOn w:val="Standardstycketeckensnitt"/>
    <w:uiPriority w:val="99"/>
    <w:semiHidden/>
    <w:rsid w:val="00FA59B5"/>
    <w:rPr>
      <w:noProof w:val="0"/>
      <w:color w:val="808080"/>
    </w:rPr>
  </w:style>
  <w:style w:type="paragraph" w:customStyle="1" w:styleId="6A06DE8A9FA6479498366CFD1B74AA7E">
    <w:name w:val="6A06DE8A9FA6479498366CFD1B74AA7E"/>
    <w:rsid w:val="00FA59B5"/>
  </w:style>
  <w:style w:type="paragraph" w:customStyle="1" w:styleId="6789E9190CF74149A5E6441D2C375D80">
    <w:name w:val="6789E9190CF74149A5E6441D2C375D80"/>
    <w:rsid w:val="00FA59B5"/>
  </w:style>
  <w:style w:type="paragraph" w:customStyle="1" w:styleId="2BB77165244948D0886975CC93604D33">
    <w:name w:val="2BB77165244948D0886975CC93604D33"/>
    <w:rsid w:val="00FA59B5"/>
  </w:style>
  <w:style w:type="paragraph" w:customStyle="1" w:styleId="B944763479DC41D79C0088DC5D024DE1">
    <w:name w:val="B944763479DC41D79C0088DC5D024DE1"/>
    <w:rsid w:val="00FA59B5"/>
  </w:style>
  <w:style w:type="paragraph" w:customStyle="1" w:styleId="401725CF1CB54BB98894508B29B96A62">
    <w:name w:val="401725CF1CB54BB98894508B29B96A62"/>
    <w:rsid w:val="00FA59B5"/>
  </w:style>
  <w:style w:type="paragraph" w:customStyle="1" w:styleId="443AE843CBCA4D1BB02FEBBA96426056">
    <w:name w:val="443AE843CBCA4D1BB02FEBBA96426056"/>
    <w:rsid w:val="00FA59B5"/>
  </w:style>
  <w:style w:type="paragraph" w:customStyle="1" w:styleId="18B2B50117F3485C89C6FEF44BF190EF">
    <w:name w:val="18B2B50117F3485C89C6FEF44BF190EF"/>
    <w:rsid w:val="00FA59B5"/>
  </w:style>
  <w:style w:type="paragraph" w:customStyle="1" w:styleId="BCCB711EAF5F43BCBA278C9780CACEF8">
    <w:name w:val="BCCB711EAF5F43BCBA278C9780CACEF8"/>
    <w:rsid w:val="00FA59B5"/>
  </w:style>
  <w:style w:type="paragraph" w:customStyle="1" w:styleId="41CBD23F72794DEFBA75E4FB1B3951B1">
    <w:name w:val="41CBD23F72794DEFBA75E4FB1B3951B1"/>
    <w:rsid w:val="00FA59B5"/>
  </w:style>
  <w:style w:type="paragraph" w:customStyle="1" w:styleId="EDEED4AECD17457A90589CDF38023EA1">
    <w:name w:val="EDEED4AECD17457A90589CDF38023EA1"/>
    <w:rsid w:val="00FA59B5"/>
  </w:style>
  <w:style w:type="paragraph" w:customStyle="1" w:styleId="401725CF1CB54BB98894508B29B96A621">
    <w:name w:val="401725CF1CB54BB98894508B29B96A621"/>
    <w:rsid w:val="00FA59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CBD23F72794DEFBA75E4FB1B3951B11">
    <w:name w:val="41CBD23F72794DEFBA75E4FB1B3951B11"/>
    <w:rsid w:val="00FA59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AB1E532F21462E925B480D573D2E91">
    <w:name w:val="52AB1E532F21462E925B480D573D2E91"/>
    <w:rsid w:val="00FA59B5"/>
  </w:style>
  <w:style w:type="paragraph" w:customStyle="1" w:styleId="F3FDAE50208441A3A198622725EE50A1">
    <w:name w:val="F3FDAE50208441A3A198622725EE50A1"/>
    <w:rsid w:val="00FA59B5"/>
  </w:style>
  <w:style w:type="paragraph" w:customStyle="1" w:styleId="FFF6269E2A5E44399B6B99B62E0C89F5">
    <w:name w:val="FFF6269E2A5E44399B6B99B62E0C89F5"/>
    <w:rsid w:val="00FA59B5"/>
  </w:style>
  <w:style w:type="paragraph" w:customStyle="1" w:styleId="62D6E33B144544BF924B3FEC187A4CE5">
    <w:name w:val="62D6E33B144544BF924B3FEC187A4CE5"/>
    <w:rsid w:val="00FA59B5"/>
  </w:style>
  <w:style w:type="paragraph" w:customStyle="1" w:styleId="C4FAF19A913C49A69B98990359212C8B">
    <w:name w:val="C4FAF19A913C49A69B98990359212C8B"/>
    <w:rsid w:val="00FA59B5"/>
  </w:style>
  <w:style w:type="paragraph" w:customStyle="1" w:styleId="C8E36EDA8F164B899319E2BB9938B461">
    <w:name w:val="C8E36EDA8F164B899319E2BB9938B461"/>
    <w:rsid w:val="00FA59B5"/>
  </w:style>
  <w:style w:type="paragraph" w:customStyle="1" w:styleId="DB77464236814B81AB9BE783D68502E0">
    <w:name w:val="DB77464236814B81AB9BE783D68502E0"/>
    <w:rsid w:val="00FA59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e4d08ecc-b34c-4421-9485-bc4f4d8994a4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26" ma:contentTypeDescription="Skapa nytt dokument med möjlighet att välja RK-mall" ma:contentTypeScope="" ma:versionID="cd9f1acd58dd40b6d0257b4af3df2fd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ee6c288e-8967-4cc8-9cd2-f77a18ff1cc8" targetNamespace="http://schemas.microsoft.com/office/2006/metadata/properties" ma:root="true" ma:fieldsID="4f38f2c7c5719b248a45b575e9964610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e6c288e-8967-4cc8-9cd2-f77a18ff1cc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Ju2020/</Dnr>
    <ParagrafNr/>
    <DocumentTitle/>
    <VisitingAddress/>
    <Extra1/>
    <Extra2/>
    <Extra3>Adam Marttinen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FE4EC-02A4-4390-8EEF-BBF1D9AA3962}"/>
</file>

<file path=customXml/itemProps2.xml><?xml version="1.0" encoding="utf-8"?>
<ds:datastoreItem xmlns:ds="http://schemas.openxmlformats.org/officeDocument/2006/customXml" ds:itemID="{5BB34491-78E4-4E00-A243-8EBEEF84AFE8}"/>
</file>

<file path=customXml/itemProps3.xml><?xml version="1.0" encoding="utf-8"?>
<ds:datastoreItem xmlns:ds="http://schemas.openxmlformats.org/officeDocument/2006/customXml" ds:itemID="{6FEDABB8-4708-44B7-9D4C-F956093743A7}"/>
</file>

<file path=customXml/itemProps4.xml><?xml version="1.0" encoding="utf-8"?>
<ds:datastoreItem xmlns:ds="http://schemas.openxmlformats.org/officeDocument/2006/customXml" ds:itemID="{60F7A382-6A35-4DF3-8FA7-EE4E3A50013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EB18D9A-1199-4898-A631-2F162D881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BB34491-78E4-4E00-A243-8EBEEF84AFE8}">
  <ds:schemaRefs>
    <ds:schemaRef ds:uri="18f3d968-6251-40b0-9f11-012b293496c2"/>
    <ds:schemaRef ds:uri="cc625d36-bb37-4650-91b9-0c96159295ba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ee6c288e-8967-4cc8-9cd2-f77a18ff1cc8"/>
    <ds:schemaRef ds:uri="http://schemas.microsoft.com/office/2006/metadata/properties"/>
    <ds:schemaRef ds:uri="http://schemas.microsoft.com/office/2006/documentManagement/types"/>
    <ds:schemaRef ds:uri="4e9c2f0c-7bf8-49af-8356-cbf363fc78a7"/>
    <ds:schemaRef ds:uri="9c9941df-7074-4a92-bf99-225d24d78d61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F5199BF-1317-4981-9E94-25B9B5BCF3D1}"/>
</file>

<file path=customXml/itemProps8.xml><?xml version="1.0" encoding="utf-8"?>
<ds:datastoreItem xmlns:ds="http://schemas.openxmlformats.org/officeDocument/2006/customXml" ds:itemID="{5484A74B-4FAD-4457-9D2F-E5BBFF3E1B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333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990.docx</dc:title>
  <dc:subject/>
  <dc:creator>Johanna Gustafsson</dc:creator>
  <cp:keywords/>
  <dc:description/>
  <cp:lastModifiedBy>Johanna Gustafsson</cp:lastModifiedBy>
  <cp:revision>24</cp:revision>
  <dcterms:created xsi:type="dcterms:W3CDTF">2020-12-16T12:34:00Z</dcterms:created>
  <dcterms:modified xsi:type="dcterms:W3CDTF">2020-12-17T14:44:00Z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f2bea95c-fc13-47ad-a471-7ebf00babc28</vt:lpwstr>
  </property>
</Properties>
</file>