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94415E" w:rsidRDefault="0094415E" w14:paraId="3801B4E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E711227845E4CFD90ECD56B8C24768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26f4b2d0-faea-4c1c-88b9-861c1ebaaf31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ersätta fler tillståndskrav med anmälningskrav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E62BB1F5EDB4D619D91E0B1556C1CE0"/>
        </w:placeholder>
        <w:text/>
      </w:sdtPr>
      <w:sdtEndPr/>
      <w:sdtContent>
        <w:p xmlns:w14="http://schemas.microsoft.com/office/word/2010/wordml" w:rsidR="00925EE1" w:rsidP="009612D9" w:rsidRDefault="006D79C9" w14:paraId="30AE486F" w14:textId="20E03C68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925EE1" w:rsidP="0094415E" w:rsidRDefault="00925EE1" w14:paraId="58E16DB9" w14:textId="791EE118">
      <w:pPr>
        <w:tabs>
          <w:tab w:val="clear" w:pos="284"/>
          <w:tab w:val="left" w:pos="1304"/>
        </w:tabs>
        <w:ind w:firstLine="0"/>
      </w:pPr>
      <w:r>
        <w:t>Den moderatledda regeringen har tagit initiativ till många regelförenklingar för både företag och enskilda. Men det finns fortfarande förenklingsarbete att göra.</w:t>
      </w:r>
    </w:p>
    <w:p xmlns:w14="http://schemas.microsoft.com/office/word/2010/wordml" w:rsidR="00925EE1" w:rsidP="00925EE1" w:rsidRDefault="00925EE1" w14:paraId="091B2E44" w14:textId="04798EF4">
      <w:pPr>
        <w:tabs>
          <w:tab w:val="clear" w:pos="284"/>
          <w:tab w:val="left" w:pos="1304"/>
        </w:tabs>
      </w:pPr>
      <w:r>
        <w:t>Ett sätt att minska krånglet är att ersätta fler tillståndskrav med anmälningskrav. I stället för att kommun eller myndighet ska pröva en ansökan om ett tillstånd innan en verksamhet får starta borde man i stället som företagare eller enskild kunna anmäla att en verksamhet startats. Om kommunen eller myndigheterna inte ser några problem med detta behöver man inte agera alls. I annat fall kan man initiera ett tillsynsärende.</w:t>
      </w:r>
    </w:p>
    <w:p xmlns:w14="http://schemas.microsoft.com/office/word/2010/wordml" w:rsidR="00925EE1" w:rsidP="00925EE1" w:rsidRDefault="00925EE1" w14:paraId="0816CD1F" w14:textId="77777777">
      <w:pPr>
        <w:tabs>
          <w:tab w:val="clear" w:pos="284"/>
          <w:tab w:val="left" w:pos="1304"/>
        </w:tabs>
      </w:pPr>
      <w:r>
        <w:t>Fördelarna är att man slipper vänta på besked om tillstånd, att myndigheten eller kommunen slipper onödigt arbete, samt att verksamhetsutövaren slipper betala avgifter för ett tillstånd.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D643B2A969745819867BE403F3FBAC5"/>
        </w:placeholder>
      </w:sdtPr>
      <w:sdtEndPr/>
      <w:sdtContent>
        <w:p xmlns:w14="http://schemas.microsoft.com/office/word/2010/wordml" w:rsidR="0094415E" w:rsidP="0094415E" w:rsidRDefault="0094415E" w14:paraId="3A347672" w14:textId="77777777">
          <w:pPr/>
          <w:r/>
        </w:p>
        <w:p xmlns:w14="http://schemas.microsoft.com/office/word/2010/wordml" w:rsidR="0094415E" w:rsidP="0094415E" w:rsidRDefault="0094415E" w14:paraId="0F891FE1" w14:textId="55F9DE3D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</w:tr>
    </w:tbl>
    <w:p xmlns:w14="http://schemas.microsoft.com/office/word/2010/wordml" w:rsidRPr="008E0FE2" w:rsidR="004801AC" w:rsidP="00DF3554" w:rsidRDefault="004801AC" w14:paraId="3585AFEF" w14:textId="1A98A992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6411F" w14:textId="77777777" w:rsidR="00FF231A" w:rsidRDefault="00FF231A" w:rsidP="000C1CAD">
      <w:pPr>
        <w:spacing w:line="240" w:lineRule="auto"/>
      </w:pPr>
      <w:r>
        <w:separator/>
      </w:r>
    </w:p>
  </w:endnote>
  <w:endnote w:type="continuationSeparator" w:id="0">
    <w:p w14:paraId="054F85D6" w14:textId="77777777" w:rsidR="00FF231A" w:rsidRDefault="00FF231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B8E6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441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B8E50" w14:textId="75BB8934" w:rsidR="00262EA3" w:rsidRPr="0094415E" w:rsidRDefault="00262EA3" w:rsidP="0094415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AA2AD" w14:textId="77777777" w:rsidR="00FF231A" w:rsidRDefault="00FF231A" w:rsidP="000C1CAD">
      <w:pPr>
        <w:spacing w:line="240" w:lineRule="auto"/>
      </w:pPr>
      <w:r>
        <w:separator/>
      </w:r>
    </w:p>
  </w:footnote>
  <w:footnote w:type="continuationSeparator" w:id="0">
    <w:p w14:paraId="7B8A51AA" w14:textId="77777777" w:rsidR="00FF231A" w:rsidRDefault="00FF231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219FD7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9CBB0F" wp14:anchorId="0A9AB19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4415E" w14:paraId="6C30847A" w14:textId="0F0D8AD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D1B1DC408294FE8A30D0D243870AB6B"/>
                              </w:placeholder>
                              <w:text/>
                            </w:sdtPr>
                            <w:sdtEndPr/>
                            <w:sdtContent>
                              <w:r w:rsidR="000C1F8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31CB2101F5A4D089DB993949F2D3A4D"/>
                              </w:placeholder>
                              <w:text/>
                            </w:sdtPr>
                            <w:sdtEndPr/>
                            <w:sdtContent>
                              <w:r w:rsidR="00EC0207">
                                <w:t>1223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A9AB19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4415E" w14:paraId="6C30847A" w14:textId="0F0D8AD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D1B1DC408294FE8A30D0D243870AB6B"/>
                        </w:placeholder>
                        <w:text/>
                      </w:sdtPr>
                      <w:sdtEndPr/>
                      <w:sdtContent>
                        <w:r w:rsidR="000C1F8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31CB2101F5A4D089DB993949F2D3A4D"/>
                        </w:placeholder>
                        <w:text/>
                      </w:sdtPr>
                      <w:sdtEndPr/>
                      <w:sdtContent>
                        <w:r w:rsidR="00EC0207">
                          <w:t>1223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A1D1CF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1DAA2A6" w14:textId="77777777">
    <w:pPr>
      <w:jc w:val="right"/>
    </w:pPr>
  </w:p>
  <w:p w:rsidR="00262EA3" w:rsidP="00776B74" w:rsidRDefault="00262EA3" w14:paraId="2B9E86C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94415E" w14:paraId="28C544A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AC03EA7" wp14:anchorId="76C1254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4415E" w14:paraId="32E73A5F" w14:textId="562858A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C1F8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C0207">
          <w:t>1223</w:t>
        </w:r>
      </w:sdtContent>
    </w:sdt>
  </w:p>
  <w:p w:rsidRPr="008227B3" w:rsidR="00262EA3" w:rsidP="008227B3" w:rsidRDefault="0094415E" w14:paraId="6BB70C7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4415E" w14:paraId="68668679" w14:textId="0866E5E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:1723</w:t>
        </w:r>
      </w:sdtContent>
    </w:sdt>
  </w:p>
  <w:p w:rsidR="00262EA3" w:rsidP="00E03A3D" w:rsidRDefault="0094415E" w14:paraId="4041CE5D" w14:textId="6F9883EF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D1B1DC408294FE8A30D0D243870AB6B"/>
        </w:placeholder>
        <w15:appearance w15:val="hidden"/>
        <w:text/>
      </w:sdtPr>
      <w:sdtEndPr/>
      <w:sdtContent>
        <w:r>
          <w:t>av Jan Ericson m.fl.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431CB2101F5A4D089DB993949F2D3A4D"/>
      </w:placeholder>
      <w:text/>
    </w:sdtPr>
    <w:sdtEndPr/>
    <w:sdtContent>
      <w:p w:rsidR="00262EA3" w:rsidP="00283E0F" w:rsidRDefault="00925EE1" w14:paraId="379689AC" w14:textId="61F5CEF3">
        <w:pPr>
          <w:pStyle w:val="FSHRub2"/>
        </w:pPr>
        <w:r>
          <w:t>Anmälan i stället för tillstånd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52C54B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0C1F8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1F87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46CC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E1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15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2D9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207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31A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33A435"/>
  <w15:chartTrackingRefBased/>
  <w15:docId w15:val="{44FCF57C-32FC-4BFA-89DB-F4F27315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711227845E4CFD90ECD56B8C2476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C302F-8386-49E1-B69D-8461858D93FB}"/>
      </w:docPartPr>
      <w:docPartBody>
        <w:p w:rsidR="00D34313" w:rsidRDefault="009E2834">
          <w:pPr>
            <w:pStyle w:val="BE711227845E4CFD90ECD56B8C24768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A5DF6829E7B4B289D9842F11BA8AA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5A464D-99DE-48D4-AE58-A4D5001183D6}"/>
      </w:docPartPr>
      <w:docPartBody>
        <w:p w:rsidR="00D34313" w:rsidRDefault="009E2834">
          <w:pPr>
            <w:pStyle w:val="8A5DF6829E7B4B289D9842F11BA8AAA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E62BB1F5EDB4D619D91E0B1556C1C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4BC7AC-5D36-4717-AB67-64B50D6A0AB2}"/>
      </w:docPartPr>
      <w:docPartBody>
        <w:p w:rsidR="00D34313" w:rsidRDefault="009E2834">
          <w:pPr>
            <w:pStyle w:val="BE62BB1F5EDB4D619D91E0B1556C1CE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D643B2A969745819867BE403F3FBA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7DFC45-6D3E-43DE-8405-A65032C18EAE}"/>
      </w:docPartPr>
      <w:docPartBody>
        <w:p w:rsidR="00D34313" w:rsidRDefault="009E2834">
          <w:pPr>
            <w:pStyle w:val="1D643B2A969745819867BE403F3FBAC5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0D1B1DC408294FE8A30D0D243870AB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928CB3-5171-473C-A792-D0A77D857B41}"/>
      </w:docPartPr>
      <w:docPartBody>
        <w:p w:rsidR="00D34313" w:rsidRDefault="009E2834">
          <w:pPr>
            <w:pStyle w:val="0D1B1DC408294FE8A30D0D243870AB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1CB2101F5A4D089DB993949F2D3A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292684-E402-482D-BA02-99471F1E3804}"/>
      </w:docPartPr>
      <w:docPartBody>
        <w:p w:rsidR="00D34313" w:rsidRDefault="009E2834">
          <w:pPr>
            <w:pStyle w:val="431CB2101F5A4D089DB993949F2D3A4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13"/>
    <w:rsid w:val="009E2834"/>
    <w:rsid w:val="00D3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E711227845E4CFD90ECD56B8C247685">
    <w:name w:val="BE711227845E4CFD90ECD56B8C247685"/>
  </w:style>
  <w:style w:type="paragraph" w:customStyle="1" w:styleId="8A5DF6829E7B4B289D9842F11BA8AAA9">
    <w:name w:val="8A5DF6829E7B4B289D9842F11BA8AAA9"/>
  </w:style>
  <w:style w:type="paragraph" w:customStyle="1" w:styleId="BE62BB1F5EDB4D619D91E0B1556C1CE0">
    <w:name w:val="BE62BB1F5EDB4D619D91E0B1556C1CE0"/>
  </w:style>
  <w:style w:type="paragraph" w:customStyle="1" w:styleId="1D643B2A969745819867BE403F3FBAC5">
    <w:name w:val="1D643B2A969745819867BE403F3FBAC5"/>
  </w:style>
  <w:style w:type="paragraph" w:customStyle="1" w:styleId="0D1B1DC408294FE8A30D0D243870AB6B">
    <w:name w:val="0D1B1DC408294FE8A30D0D243870AB6B"/>
  </w:style>
  <w:style w:type="paragraph" w:customStyle="1" w:styleId="431CB2101F5A4D089DB993949F2D3A4D">
    <w:name w:val="431CB2101F5A4D089DB993949F2D3A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C0B874-993B-45BE-8353-E0A323E531AE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D0C10-2A8B-4DF5-A412-51FFE7FC2E02}"/>
</file>

<file path=customXml/itemProps4.xml><?xml version="1.0" encoding="utf-8"?>
<ds:datastoreItem xmlns:ds="http://schemas.openxmlformats.org/officeDocument/2006/customXml" ds:itemID="{D9CC0A06-7FB6-48F9-870A-F1136EADDA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877</Characters>
  <Application>Microsoft Office Word</Application>
  <DocSecurity>0</DocSecurity>
  <Lines>20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</vt:lpstr>
      <vt:lpstr>
      </vt:lpstr>
    </vt:vector>
  </TitlesOfParts>
  <Company>Sveriges riksdag</Company>
  <LinksUpToDate>false</LinksUpToDate>
  <CharactersWithSpaces>1019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