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97259" w14:textId="77777777" w:rsidR="0030530D" w:rsidRDefault="0030530D" w:rsidP="00DA0661">
      <w:pPr>
        <w:pStyle w:val="Rubrik"/>
      </w:pPr>
      <w:bookmarkStart w:id="0" w:name="Start"/>
      <w:bookmarkEnd w:id="0"/>
      <w:r>
        <w:t>Svar på fråga 2019/20:417 av Elisabeth Björnsdotter Rahm (M)</w:t>
      </w:r>
      <w:r>
        <w:br/>
      </w:r>
      <w:r w:rsidR="00F37D23">
        <w:t>Infrastruktur i hela landet</w:t>
      </w:r>
    </w:p>
    <w:p w14:paraId="4B44B30C" w14:textId="14F27229" w:rsidR="00F37D23" w:rsidRDefault="00F37D23" w:rsidP="002749F7">
      <w:pPr>
        <w:pStyle w:val="Brdtext"/>
      </w:pPr>
      <w:r>
        <w:t xml:space="preserve">Elisabeth Björnsdotter Rahm har frågat mig om jag kommer att påskynda </w:t>
      </w:r>
      <w:r w:rsidR="001820C7">
        <w:t>en</w:t>
      </w:r>
      <w:r>
        <w:t xml:space="preserve"> elektrifiering av tvärbanan</w:t>
      </w:r>
      <w:r w:rsidR="001820C7">
        <w:t xml:space="preserve"> från Umeå till Storuman. </w:t>
      </w:r>
    </w:p>
    <w:p w14:paraId="2595B0B9" w14:textId="77777777" w:rsidR="00A75D8E" w:rsidRDefault="00233FB7" w:rsidP="002749F7">
      <w:pPr>
        <w:pStyle w:val="Brdtext"/>
      </w:pPr>
      <w:r>
        <w:t xml:space="preserve">Jag debatterade så sent som den 8 november en interpellation från Elisabeth Björnsdotter Rahm om infrastruktur i hela landet, och hon tog då bl.a. upp elektrifieringen av tvärbanan mellan Hällnäs och Lycksele. </w:t>
      </w:r>
      <w:r w:rsidR="00511049">
        <w:t xml:space="preserve">Jag besvarade också den 17 september en skriftlig fråga från Elisabeth Björnsdotter Rahm om rättvisa transportförhållanden i hela landet. </w:t>
      </w:r>
      <w:r>
        <w:t>Mitt svar är detsamma nu som då.</w:t>
      </w:r>
      <w:r w:rsidR="00511049">
        <w:t xml:space="preserve"> </w:t>
      </w:r>
    </w:p>
    <w:p w14:paraId="7AA9691E" w14:textId="42BEAD5D" w:rsidR="0059071A" w:rsidRDefault="00511049" w:rsidP="002749F7">
      <w:pPr>
        <w:pStyle w:val="Brdtext"/>
      </w:pPr>
      <w:r>
        <w:t>Transporter är avgörande för att hela landet ska växa och leva.</w:t>
      </w:r>
      <w:r w:rsidR="00A75D8E">
        <w:t xml:space="preserve"> Förra året beslutade regeringen om en ny nationell</w:t>
      </w:r>
      <w:r w:rsidR="009F09FD">
        <w:t xml:space="preserve"> trafikslagsövergripande</w:t>
      </w:r>
      <w:r w:rsidR="00A75D8E">
        <w:t xml:space="preserve"> plan för </w:t>
      </w:r>
      <w:r>
        <w:t xml:space="preserve">transportinfrastrukturen för perioden 2018–2029 </w:t>
      </w:r>
      <w:r w:rsidR="00A75D8E">
        <w:t xml:space="preserve">vilket är en satsning på över 700 miljarder kronor på Sveriges infrastruktur. </w:t>
      </w:r>
      <w:r w:rsidR="00A75D8E" w:rsidRPr="00A75D8E">
        <w:t xml:space="preserve">Det är över 100 miljarder kronor mer än den föregående nationella planen som den borgerliga regeringen beslutade om. </w:t>
      </w:r>
      <w:r w:rsidR="00A75D8E">
        <w:t>Det innebär också den största järnvägssatsningen i modern tid med omfattande nyinvesteringar men också en rekordstor ökning av järnvägsunderhållet. Det ger goda förutsättningar för att kunna påbörja investeringar i ny järnvägskapacitet men kommer också att möjliggöra ett återtagande av många års försummel</w:t>
      </w:r>
      <w:r w:rsidR="0059071A">
        <w:t>se</w:t>
      </w:r>
      <w:r w:rsidR="00A75D8E">
        <w:t xml:space="preserve"> av järnv</w:t>
      </w:r>
      <w:r w:rsidR="0059071A">
        <w:t>ä</w:t>
      </w:r>
      <w:r w:rsidR="00A75D8E">
        <w:t xml:space="preserve">gsunderhåll i Sverige. </w:t>
      </w:r>
    </w:p>
    <w:p w14:paraId="5032A1C7" w14:textId="38AD5DF7" w:rsidR="00B90984" w:rsidRDefault="00A75D8E" w:rsidP="002749F7">
      <w:pPr>
        <w:pStyle w:val="Brdtext"/>
      </w:pPr>
      <w:r>
        <w:t xml:space="preserve">För att </w:t>
      </w:r>
      <w:r w:rsidR="008F0DE5">
        <w:t>möta</w:t>
      </w:r>
      <w:r>
        <w:t xml:space="preserve"> näringslivets behov av järnvägstransporter har regeringen avsatt 1,2 miljarder </w:t>
      </w:r>
      <w:r w:rsidR="00D43F64">
        <w:t xml:space="preserve">kronor </w:t>
      </w:r>
      <w:r>
        <w:t xml:space="preserve">i en särskild pott. Syftet är att med </w:t>
      </w:r>
      <w:r w:rsidR="0059071A">
        <w:t>r</w:t>
      </w:r>
      <w:r>
        <w:t>elativt sett mindre och snabba åtgärder i järnv</w:t>
      </w:r>
      <w:r w:rsidR="0059071A">
        <w:t>ä</w:t>
      </w:r>
      <w:r>
        <w:t>gsinfrastrukturen bidra till att skapa förut</w:t>
      </w:r>
      <w:r w:rsidR="0059071A">
        <w:t>s</w:t>
      </w:r>
      <w:r>
        <w:t>ättningar för näringsid</w:t>
      </w:r>
      <w:r w:rsidR="0059071A">
        <w:t>kare</w:t>
      </w:r>
      <w:r>
        <w:t xml:space="preserve"> att använda järnvägssystemet och där</w:t>
      </w:r>
      <w:r w:rsidR="0059071A">
        <w:t>m</w:t>
      </w:r>
      <w:r>
        <w:t>ed stärka näringslivets</w:t>
      </w:r>
      <w:r w:rsidR="00B90984">
        <w:t xml:space="preserve"> </w:t>
      </w:r>
      <w:r>
        <w:t>konkur</w:t>
      </w:r>
      <w:r w:rsidR="00B90984">
        <w:t>rens</w:t>
      </w:r>
      <w:r>
        <w:t>.</w:t>
      </w:r>
    </w:p>
    <w:p w14:paraId="479DC4AD" w14:textId="6DFAABAA" w:rsidR="001820C7" w:rsidRDefault="00A75D8E" w:rsidP="00B90984">
      <w:pPr>
        <w:pStyle w:val="Brdtext"/>
      </w:pPr>
      <w:r>
        <w:t>Sammantaget kan jag konstatera att regeringen har genomfört ett flertal satsningar och vidtagit åtgärder för att över hela landet främja n</w:t>
      </w:r>
      <w:r w:rsidR="00B90984">
        <w:t>är</w:t>
      </w:r>
      <w:r>
        <w:t xml:space="preserve">ingslivets behov av godstransporter. </w:t>
      </w:r>
      <w:r w:rsidR="00C2320D">
        <w:t xml:space="preserve">Jag kan också konstatera att </w:t>
      </w:r>
      <w:r w:rsidR="00490EA0">
        <w:t xml:space="preserve">den tydliga prioriteringen från </w:t>
      </w:r>
      <w:r w:rsidR="00C2320D">
        <w:t xml:space="preserve">samtliga politiska partier i Västerbotten och norra Sverige </w:t>
      </w:r>
      <w:r w:rsidR="00490EA0">
        <w:t>inför den nu gällande nationella planen</w:t>
      </w:r>
      <w:r w:rsidR="00C2320D">
        <w:t xml:space="preserve"> har varit a</w:t>
      </w:r>
      <w:r w:rsidR="00490EA0">
        <w:t>tt satsa på Norrbotniabanan</w:t>
      </w:r>
      <w:r w:rsidR="00607C8E">
        <w:t>, d</w:t>
      </w:r>
      <w:r w:rsidR="00C2320D">
        <w:t xml:space="preserve">etta </w:t>
      </w:r>
      <w:r w:rsidR="00490EA0">
        <w:t xml:space="preserve">trots att den moderatledda regeringen </w:t>
      </w:r>
      <w:r w:rsidR="00C2320D">
        <w:t xml:space="preserve">lyfte ur den från planen 2010. Projektet är mycket viktigt för regionen och för hela landet, och vi har nu därför valt att påbörja bygget av </w:t>
      </w:r>
      <w:r w:rsidR="00084502">
        <w:t>järnvägen mellan Umeå och Skellefteå</w:t>
      </w:r>
      <w:r w:rsidR="00607C8E">
        <w:t>.</w:t>
      </w:r>
      <w:r w:rsidR="00283EA4">
        <w:t xml:space="preserve"> </w:t>
      </w:r>
      <w:r w:rsidR="000A3242">
        <w:t>P</w:t>
      </w:r>
      <w:r w:rsidR="00283EA4">
        <w:t xml:space="preserve">laneringen </w:t>
      </w:r>
      <w:r w:rsidR="00283EA4" w:rsidRPr="00283EA4">
        <w:t xml:space="preserve">av Norrbotniabanan i sin helhet </w:t>
      </w:r>
      <w:r w:rsidR="000A3242">
        <w:t xml:space="preserve">ska </w:t>
      </w:r>
      <w:r w:rsidR="00283EA4" w:rsidRPr="00283EA4">
        <w:t>intensifieras</w:t>
      </w:r>
      <w:r w:rsidR="00283EA4">
        <w:t>.</w:t>
      </w:r>
    </w:p>
    <w:p w14:paraId="0A8F09D3" w14:textId="77777777" w:rsidR="00F37D23" w:rsidRDefault="00F37D2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F3EF67F1A95442088736395DE47A435"/>
          </w:placeholder>
          <w:dataBinding w:prefixMappings="xmlns:ns0='http://lp/documentinfo/RK' " w:xpath="/ns0:DocumentInfo[1]/ns0:BaseInfo[1]/ns0:HeaderDate[1]" w:storeItemID="{11A93D01-4891-4323-A2D1-6E6971DACCB7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2019</w:t>
          </w:r>
        </w:sdtContent>
      </w:sdt>
    </w:p>
    <w:p w14:paraId="2C78A97D" w14:textId="77777777" w:rsidR="00F37D23" w:rsidRDefault="00F37D23" w:rsidP="004E7A8F">
      <w:pPr>
        <w:pStyle w:val="Brdtextutanavstnd"/>
      </w:pPr>
    </w:p>
    <w:p w14:paraId="2C0ADEFA" w14:textId="77777777" w:rsidR="00F37D23" w:rsidRDefault="00F37D23" w:rsidP="004E7A8F">
      <w:pPr>
        <w:pStyle w:val="Brdtextutanavstnd"/>
      </w:pPr>
    </w:p>
    <w:p w14:paraId="3818E9FF" w14:textId="77777777" w:rsidR="00F37D23" w:rsidRDefault="00F37D23" w:rsidP="004E7A8F">
      <w:pPr>
        <w:pStyle w:val="Brdtextutanavstnd"/>
      </w:pPr>
    </w:p>
    <w:p w14:paraId="2ED5B8EC" w14:textId="77777777" w:rsidR="00F37D23" w:rsidRDefault="00F37D23" w:rsidP="00422A41">
      <w:pPr>
        <w:pStyle w:val="Brdtext"/>
      </w:pPr>
      <w:r>
        <w:t>Tomas Eneroth</w:t>
      </w:r>
    </w:p>
    <w:p w14:paraId="5824150B" w14:textId="77777777" w:rsidR="0030530D" w:rsidRPr="00DB48AB" w:rsidRDefault="0030530D" w:rsidP="00DB48AB">
      <w:pPr>
        <w:pStyle w:val="Brdtext"/>
      </w:pPr>
    </w:p>
    <w:sectPr w:rsidR="0030530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7E74" w14:textId="77777777" w:rsidR="00756637" w:rsidRDefault="00756637" w:rsidP="00A87A54">
      <w:pPr>
        <w:spacing w:after="0" w:line="240" w:lineRule="auto"/>
      </w:pPr>
      <w:r>
        <w:separator/>
      </w:r>
    </w:p>
  </w:endnote>
  <w:endnote w:type="continuationSeparator" w:id="0">
    <w:p w14:paraId="0906C896" w14:textId="77777777" w:rsidR="00756637" w:rsidRDefault="007566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BDD4" w14:textId="77777777" w:rsidR="007E25FE" w:rsidRDefault="007E25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608C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C2AC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EE5C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F841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5A9F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1C6E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B89A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E487E9" w14:textId="77777777" w:rsidTr="00C26068">
      <w:trPr>
        <w:trHeight w:val="227"/>
      </w:trPr>
      <w:tc>
        <w:tcPr>
          <w:tcW w:w="4074" w:type="dxa"/>
        </w:tcPr>
        <w:p w14:paraId="26C847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5F23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EB0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9C295" w14:textId="77777777" w:rsidR="00756637" w:rsidRDefault="00756637" w:rsidP="00A87A54">
      <w:pPr>
        <w:spacing w:after="0" w:line="240" w:lineRule="auto"/>
      </w:pPr>
      <w:r>
        <w:separator/>
      </w:r>
    </w:p>
  </w:footnote>
  <w:footnote w:type="continuationSeparator" w:id="0">
    <w:p w14:paraId="59C01163" w14:textId="77777777" w:rsidR="00756637" w:rsidRDefault="007566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35DA" w14:textId="77777777" w:rsidR="007E25FE" w:rsidRDefault="007E25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2FB4" w14:textId="77777777" w:rsidR="007E25FE" w:rsidRDefault="007E25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530D" w14:paraId="7B5B87A0" w14:textId="77777777" w:rsidTr="00C93EBA">
      <w:trPr>
        <w:trHeight w:val="227"/>
      </w:trPr>
      <w:tc>
        <w:tcPr>
          <w:tcW w:w="5534" w:type="dxa"/>
        </w:tcPr>
        <w:p w14:paraId="7F2CAE71" w14:textId="77777777" w:rsidR="0030530D" w:rsidRPr="007D73AB" w:rsidRDefault="0030530D">
          <w:pPr>
            <w:pStyle w:val="Sidhuvud"/>
          </w:pPr>
        </w:p>
      </w:tc>
      <w:tc>
        <w:tcPr>
          <w:tcW w:w="3170" w:type="dxa"/>
          <w:vAlign w:val="bottom"/>
        </w:tcPr>
        <w:p w14:paraId="702D2DB8" w14:textId="77777777" w:rsidR="0030530D" w:rsidRPr="007D73AB" w:rsidRDefault="0030530D" w:rsidP="00340DE0">
          <w:pPr>
            <w:pStyle w:val="Sidhuvud"/>
          </w:pPr>
        </w:p>
      </w:tc>
      <w:tc>
        <w:tcPr>
          <w:tcW w:w="1134" w:type="dxa"/>
        </w:tcPr>
        <w:p w14:paraId="103FD1AD" w14:textId="77777777" w:rsidR="0030530D" w:rsidRDefault="0030530D" w:rsidP="005A703A">
          <w:pPr>
            <w:pStyle w:val="Sidhuvud"/>
          </w:pPr>
        </w:p>
      </w:tc>
    </w:tr>
    <w:tr w:rsidR="0030530D" w14:paraId="3DDC20EF" w14:textId="77777777" w:rsidTr="00C93EBA">
      <w:trPr>
        <w:trHeight w:val="1928"/>
      </w:trPr>
      <w:tc>
        <w:tcPr>
          <w:tcW w:w="5534" w:type="dxa"/>
        </w:tcPr>
        <w:p w14:paraId="016F04A8" w14:textId="77777777" w:rsidR="0030530D" w:rsidRPr="00340DE0" w:rsidRDefault="0030530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4A7514" wp14:editId="607A4C5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125A81" w14:textId="77777777" w:rsidR="0030530D" w:rsidRPr="00710A6C" w:rsidRDefault="0030530D" w:rsidP="00EE3C0F">
          <w:pPr>
            <w:pStyle w:val="Sidhuvud"/>
            <w:rPr>
              <w:b/>
            </w:rPr>
          </w:pPr>
        </w:p>
        <w:p w14:paraId="2A26C68E" w14:textId="77777777" w:rsidR="0030530D" w:rsidRDefault="0030530D" w:rsidP="00EE3C0F">
          <w:pPr>
            <w:pStyle w:val="Sidhuvud"/>
          </w:pPr>
        </w:p>
        <w:p w14:paraId="2C9C03B3" w14:textId="77777777" w:rsidR="0030530D" w:rsidRDefault="0030530D" w:rsidP="00EE3C0F">
          <w:pPr>
            <w:pStyle w:val="Sidhuvud"/>
          </w:pPr>
        </w:p>
        <w:p w14:paraId="7846BE82" w14:textId="77777777" w:rsidR="0030530D" w:rsidRDefault="003053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64C7C37914417E87D913DA2D6193A5"/>
            </w:placeholder>
            <w:dataBinding w:prefixMappings="xmlns:ns0='http://lp/documentinfo/RK' " w:xpath="/ns0:DocumentInfo[1]/ns0:BaseInfo[1]/ns0:Dnr[1]" w:storeItemID="{11A93D01-4891-4323-A2D1-6E6971DACCB7}"/>
            <w:text/>
          </w:sdtPr>
          <w:sdtEndPr/>
          <w:sdtContent>
            <w:p w14:paraId="4D076691" w14:textId="77777777" w:rsidR="0030530D" w:rsidRDefault="0030530D" w:rsidP="00EE3C0F">
              <w:pPr>
                <w:pStyle w:val="Sidhuvud"/>
              </w:pPr>
              <w:r>
                <w:t>I2019/02987/TP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BF5AE4EB6C4869ABB2D97826854070"/>
            </w:placeholder>
            <w:showingPlcHdr/>
            <w:dataBinding w:prefixMappings="xmlns:ns0='http://lp/documentinfo/RK' " w:xpath="/ns0:DocumentInfo[1]/ns0:BaseInfo[1]/ns0:DocNumber[1]" w:storeItemID="{11A93D01-4891-4323-A2D1-6E6971DACCB7}"/>
            <w:text/>
          </w:sdtPr>
          <w:sdtEndPr/>
          <w:sdtContent>
            <w:p w14:paraId="2FF6A91C" w14:textId="77777777" w:rsidR="0030530D" w:rsidRDefault="003053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C2683F" w14:textId="77777777" w:rsidR="0030530D" w:rsidRDefault="0030530D" w:rsidP="00EE3C0F">
          <w:pPr>
            <w:pStyle w:val="Sidhuvud"/>
          </w:pPr>
        </w:p>
      </w:tc>
      <w:tc>
        <w:tcPr>
          <w:tcW w:w="1134" w:type="dxa"/>
        </w:tcPr>
        <w:p w14:paraId="512600E4" w14:textId="77777777" w:rsidR="0030530D" w:rsidRDefault="0030530D" w:rsidP="0094502D">
          <w:pPr>
            <w:pStyle w:val="Sidhuvud"/>
          </w:pPr>
        </w:p>
        <w:p w14:paraId="39FD1A06" w14:textId="77777777" w:rsidR="0030530D" w:rsidRPr="0094502D" w:rsidRDefault="0030530D" w:rsidP="00EC71A6">
          <w:pPr>
            <w:pStyle w:val="Sidhuvud"/>
          </w:pPr>
        </w:p>
      </w:tc>
    </w:tr>
    <w:tr w:rsidR="0030530D" w14:paraId="150E708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233E3B658084B2CB7F4EA8C38E79C65"/>
            </w:placeholder>
          </w:sdtPr>
          <w:sdtEndPr>
            <w:rPr>
              <w:b w:val="0"/>
            </w:rPr>
          </w:sdtEndPr>
          <w:sdtContent>
            <w:p w14:paraId="40E858FA" w14:textId="77777777" w:rsidR="00F37D23" w:rsidRPr="00F37D23" w:rsidRDefault="00F37D23" w:rsidP="00340DE0">
              <w:pPr>
                <w:pStyle w:val="Sidhuvud"/>
                <w:rPr>
                  <w:b/>
                </w:rPr>
              </w:pPr>
              <w:r w:rsidRPr="00F37D23">
                <w:rPr>
                  <w:b/>
                </w:rPr>
                <w:t>Infrastrukturdepartementet</w:t>
              </w:r>
            </w:p>
            <w:p w14:paraId="2CAA34BB" w14:textId="77777777" w:rsidR="0030530D" w:rsidRDefault="00F37D23" w:rsidP="00340DE0">
              <w:pPr>
                <w:pStyle w:val="Sidhuvud"/>
              </w:pPr>
              <w:r w:rsidRPr="00F37D23">
                <w:t>Infrastrukturministern</w:t>
              </w:r>
            </w:p>
          </w:sdtContent>
        </w:sdt>
        <w:p w14:paraId="18B5AF78" w14:textId="77777777" w:rsidR="00F37D23" w:rsidRPr="00F37D23" w:rsidRDefault="00F37D23" w:rsidP="00F37D23"/>
        <w:p w14:paraId="0D1957A7" w14:textId="77777777" w:rsidR="00F37D23" w:rsidRDefault="00F37D23" w:rsidP="00F37D23">
          <w:pPr>
            <w:rPr>
              <w:rFonts w:asciiTheme="majorHAnsi" w:hAnsiTheme="majorHAnsi"/>
              <w:sz w:val="19"/>
            </w:rPr>
          </w:pPr>
        </w:p>
        <w:p w14:paraId="204458F8" w14:textId="77777777" w:rsidR="00F37D23" w:rsidRDefault="00F37D23" w:rsidP="00F37D23">
          <w:pPr>
            <w:rPr>
              <w:rFonts w:asciiTheme="majorHAnsi" w:hAnsiTheme="majorHAnsi"/>
              <w:sz w:val="19"/>
            </w:rPr>
          </w:pPr>
        </w:p>
        <w:p w14:paraId="7915D784" w14:textId="77777777" w:rsidR="00F37D23" w:rsidRDefault="00F37D23" w:rsidP="00F37D23">
          <w:pPr>
            <w:rPr>
              <w:rFonts w:asciiTheme="majorHAnsi" w:hAnsiTheme="majorHAnsi"/>
              <w:sz w:val="19"/>
            </w:rPr>
          </w:pPr>
        </w:p>
        <w:p w14:paraId="6BBAC7A9" w14:textId="6603FB21" w:rsidR="00F37D23" w:rsidRPr="00F37D23" w:rsidRDefault="00F37D23" w:rsidP="00F37D23">
          <w:pPr>
            <w:rPr>
              <w:sz w:val="24"/>
              <w:szCs w:val="24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DEE9ED909125452C88CCE787E90D086B"/>
          </w:placeholder>
          <w:dataBinding w:prefixMappings="xmlns:ns0='http://lp/documentinfo/RK' " w:xpath="/ns0:DocumentInfo[1]/ns0:BaseInfo[1]/ns0:Recipient[1]" w:storeItemID="{11A93D01-4891-4323-A2D1-6E6971DACCB7}"/>
          <w:text w:multiLine="1"/>
        </w:sdtPr>
        <w:sdtEndPr/>
        <w:sdtContent>
          <w:tc>
            <w:tcPr>
              <w:tcW w:w="3170" w:type="dxa"/>
            </w:tcPr>
            <w:p w14:paraId="778A9CB8" w14:textId="77777777" w:rsidR="0030530D" w:rsidRDefault="003053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AB48A4" w14:textId="77777777" w:rsidR="0030530D" w:rsidRDefault="0030530D" w:rsidP="003E6020">
          <w:pPr>
            <w:pStyle w:val="Sidhuvud"/>
          </w:pPr>
        </w:p>
      </w:tc>
    </w:tr>
  </w:tbl>
  <w:p w14:paraId="6600BB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0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4759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02"/>
    <w:rsid w:val="000862E0"/>
    <w:rsid w:val="000873C3"/>
    <w:rsid w:val="00093408"/>
    <w:rsid w:val="00093BBF"/>
    <w:rsid w:val="0009435C"/>
    <w:rsid w:val="000A13CA"/>
    <w:rsid w:val="000A3242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9BD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68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0C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3FB7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EA4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30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209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66A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EA0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049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D3"/>
    <w:rsid w:val="005827D5"/>
    <w:rsid w:val="00582918"/>
    <w:rsid w:val="005849E3"/>
    <w:rsid w:val="005850D7"/>
    <w:rsid w:val="0058522F"/>
    <w:rsid w:val="00586266"/>
    <w:rsid w:val="0059071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07C8E"/>
    <w:rsid w:val="00610D87"/>
    <w:rsid w:val="00610E88"/>
    <w:rsid w:val="006175D7"/>
    <w:rsid w:val="006208E5"/>
    <w:rsid w:val="00620D4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6637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5F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DE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9FD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5D8E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A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E3B"/>
    <w:rsid w:val="00B80840"/>
    <w:rsid w:val="00B815FC"/>
    <w:rsid w:val="00B81623"/>
    <w:rsid w:val="00B82A05"/>
    <w:rsid w:val="00B84409"/>
    <w:rsid w:val="00B84E2D"/>
    <w:rsid w:val="00B8746A"/>
    <w:rsid w:val="00B90984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20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3A6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F64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3C0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B4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2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DEFD9"/>
  <w15:docId w15:val="{3BE30F23-91F7-4D43-A648-A26041A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64C7C37914417E87D913DA2D619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2C90E-9B64-42BE-B357-8F3D0F1903AB}"/>
      </w:docPartPr>
      <w:docPartBody>
        <w:p w:rsidR="003D2D17" w:rsidRDefault="00793F81" w:rsidP="00793F81">
          <w:pPr>
            <w:pStyle w:val="4364C7C37914417E87D913DA2D619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F5AE4EB6C4869ABB2D97826854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DD965-BCD2-4427-8C0D-D18D84948743}"/>
      </w:docPartPr>
      <w:docPartBody>
        <w:p w:rsidR="003D2D17" w:rsidRDefault="00793F81" w:rsidP="00793F81">
          <w:pPr>
            <w:pStyle w:val="8ABF5AE4EB6C4869ABB2D978268540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33E3B658084B2CB7F4EA8C38E79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00CA8-1771-41F9-8B8E-F06E9898CC1A}"/>
      </w:docPartPr>
      <w:docPartBody>
        <w:p w:rsidR="003D2D17" w:rsidRDefault="00793F81" w:rsidP="00793F81">
          <w:pPr>
            <w:pStyle w:val="3233E3B658084B2CB7F4EA8C38E79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9ED909125452C88CCE787E90D0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B14B5-8061-46E6-BFC5-4E361488369E}"/>
      </w:docPartPr>
      <w:docPartBody>
        <w:p w:rsidR="003D2D17" w:rsidRDefault="00793F81" w:rsidP="00793F81">
          <w:pPr>
            <w:pStyle w:val="DEE9ED909125452C88CCE787E90D0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EF67F1A95442088736395DE47A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DCB18-7336-4B90-A004-29624C40500A}"/>
      </w:docPartPr>
      <w:docPartBody>
        <w:p w:rsidR="003D2D17" w:rsidRDefault="00793F81" w:rsidP="00793F81">
          <w:pPr>
            <w:pStyle w:val="0F3EF67F1A95442088736395DE47A4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1"/>
    <w:rsid w:val="003D2D17"/>
    <w:rsid w:val="00497FAF"/>
    <w:rsid w:val="0079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15E173E26D48098A647C08DDA41DA0">
    <w:name w:val="3415E173E26D48098A647C08DDA41DA0"/>
    <w:rsid w:val="00793F81"/>
  </w:style>
  <w:style w:type="character" w:styleId="Platshllartext">
    <w:name w:val="Placeholder Text"/>
    <w:basedOn w:val="Standardstycketeckensnitt"/>
    <w:uiPriority w:val="99"/>
    <w:semiHidden/>
    <w:rsid w:val="00793F81"/>
    <w:rPr>
      <w:noProof w:val="0"/>
      <w:color w:val="808080"/>
    </w:rPr>
  </w:style>
  <w:style w:type="paragraph" w:customStyle="1" w:styleId="21B5CE122DEB4C2584E34B31F6CFD500">
    <w:name w:val="21B5CE122DEB4C2584E34B31F6CFD500"/>
    <w:rsid w:val="00793F81"/>
  </w:style>
  <w:style w:type="paragraph" w:customStyle="1" w:styleId="8D190DC82F484ACA8CF8F779EA79D9CB">
    <w:name w:val="8D190DC82F484ACA8CF8F779EA79D9CB"/>
    <w:rsid w:val="00793F81"/>
  </w:style>
  <w:style w:type="paragraph" w:customStyle="1" w:styleId="BD7CAF1C17C14B21BCD788A6B9D3E22F">
    <w:name w:val="BD7CAF1C17C14B21BCD788A6B9D3E22F"/>
    <w:rsid w:val="00793F81"/>
  </w:style>
  <w:style w:type="paragraph" w:customStyle="1" w:styleId="4364C7C37914417E87D913DA2D6193A5">
    <w:name w:val="4364C7C37914417E87D913DA2D6193A5"/>
    <w:rsid w:val="00793F81"/>
  </w:style>
  <w:style w:type="paragraph" w:customStyle="1" w:styleId="8ABF5AE4EB6C4869ABB2D97826854070">
    <w:name w:val="8ABF5AE4EB6C4869ABB2D97826854070"/>
    <w:rsid w:val="00793F81"/>
  </w:style>
  <w:style w:type="paragraph" w:customStyle="1" w:styleId="B19CAEC6D7BE4A8BA18DC6F597ADA780">
    <w:name w:val="B19CAEC6D7BE4A8BA18DC6F597ADA780"/>
    <w:rsid w:val="00793F81"/>
  </w:style>
  <w:style w:type="paragraph" w:customStyle="1" w:styleId="58EFFDBCDFAA4C73B2FB011C10B2235F">
    <w:name w:val="58EFFDBCDFAA4C73B2FB011C10B2235F"/>
    <w:rsid w:val="00793F81"/>
  </w:style>
  <w:style w:type="paragraph" w:customStyle="1" w:styleId="62E28C3EA41E461C83CC6AF9D7B4D13A">
    <w:name w:val="62E28C3EA41E461C83CC6AF9D7B4D13A"/>
    <w:rsid w:val="00793F81"/>
  </w:style>
  <w:style w:type="paragraph" w:customStyle="1" w:styleId="3233E3B658084B2CB7F4EA8C38E79C65">
    <w:name w:val="3233E3B658084B2CB7F4EA8C38E79C65"/>
    <w:rsid w:val="00793F81"/>
  </w:style>
  <w:style w:type="paragraph" w:customStyle="1" w:styleId="DEE9ED909125452C88CCE787E90D086B">
    <w:name w:val="DEE9ED909125452C88CCE787E90D086B"/>
    <w:rsid w:val="00793F81"/>
  </w:style>
  <w:style w:type="paragraph" w:customStyle="1" w:styleId="7C0C22ED3EA84F92B03DD83D2B053EA3">
    <w:name w:val="7C0C22ED3EA84F92B03DD83D2B053EA3"/>
    <w:rsid w:val="00793F81"/>
  </w:style>
  <w:style w:type="paragraph" w:customStyle="1" w:styleId="DE3F240733554EC1B882674939048A04">
    <w:name w:val="DE3F240733554EC1B882674939048A04"/>
    <w:rsid w:val="00793F81"/>
  </w:style>
  <w:style w:type="paragraph" w:customStyle="1" w:styleId="CFB1B310EBA54F65BEEA4526EE58B6BB">
    <w:name w:val="CFB1B310EBA54F65BEEA4526EE58B6BB"/>
    <w:rsid w:val="00793F81"/>
  </w:style>
  <w:style w:type="paragraph" w:customStyle="1" w:styleId="8EA57A65053545A2AA91F1ABBAF5FCD8">
    <w:name w:val="8EA57A65053545A2AA91F1ABBAF5FCD8"/>
    <w:rsid w:val="00793F81"/>
  </w:style>
  <w:style w:type="paragraph" w:customStyle="1" w:styleId="D09E19BC7D4640B3919B2E235D4BF630">
    <w:name w:val="D09E19BC7D4640B3919B2E235D4BF630"/>
    <w:rsid w:val="00793F81"/>
  </w:style>
  <w:style w:type="paragraph" w:customStyle="1" w:styleId="0F3EF67F1A95442088736395DE47A435">
    <w:name w:val="0F3EF67F1A95442088736395DE47A435"/>
    <w:rsid w:val="00793F81"/>
  </w:style>
  <w:style w:type="paragraph" w:customStyle="1" w:styleId="F722542B449E4F61897667590C22C0C5">
    <w:name w:val="F722542B449E4F61897667590C22C0C5"/>
    <w:rsid w:val="0079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290b9fdc-f59e-440f-8c4e-2f86fdc2f769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I2019/02987/TP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Q7FPWFE5D2TP-1406877394-55668</_dlc_DocId>
    <_dlc_DocIdUrl xmlns="4ba4ad2f-2e3f-468c-a3d1-49d6cfff22ac">
      <Url>https://dhs.sp.regeringskansliet.se/yta/fi-ba/2/_layouts/15/DocIdRedir.aspx?ID=Q7FPWFE5D2TP-1406877394-55668</Url>
      <Description>Q7FPWFE5D2TP-1406877394-55668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I2019/02987/TP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F1F7-2421-4CA7-96B9-D7FBBD11E157}"/>
</file>

<file path=customXml/itemProps2.xml><?xml version="1.0" encoding="utf-8"?>
<ds:datastoreItem xmlns:ds="http://schemas.openxmlformats.org/officeDocument/2006/customXml" ds:itemID="{F3BC8EE3-A8B3-461C-9F66-AEF66434FE4B}"/>
</file>

<file path=customXml/itemProps3.xml><?xml version="1.0" encoding="utf-8"?>
<ds:datastoreItem xmlns:ds="http://schemas.openxmlformats.org/officeDocument/2006/customXml" ds:itemID="{A29FA92C-8652-4452-B9F6-4A52970AB6D9}"/>
</file>

<file path=customXml/itemProps4.xml><?xml version="1.0" encoding="utf-8"?>
<ds:datastoreItem xmlns:ds="http://schemas.openxmlformats.org/officeDocument/2006/customXml" ds:itemID="{F3BC8EE3-A8B3-461C-9F66-AEF66434FE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A93D01-4891-4323-A2D1-6E6971DACCB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29FA92C-8652-4452-B9F6-4A52970AB6D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7.xml><?xml version="1.0" encoding="utf-8"?>
<ds:datastoreItem xmlns:ds="http://schemas.openxmlformats.org/officeDocument/2006/customXml" ds:itemID="{11A93D01-4891-4323-A2D1-6E6971DACCB7}"/>
</file>

<file path=customXml/itemProps8.xml><?xml version="1.0" encoding="utf-8"?>
<ds:datastoreItem xmlns:ds="http://schemas.openxmlformats.org/officeDocument/2006/customXml" ds:itemID="{6632840F-A143-4B68-A4B8-BEAE024004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417 av Elisabeth Björnsdotter Rahm (M) Infrastruktur i hela landet.docx</dc:title>
  <dc:subject/>
  <dc:creator>Leena Taillefer</dc:creator>
  <cp:keywords/>
  <dc:description/>
  <cp:lastModifiedBy>Peter Kalliopuro</cp:lastModifiedBy>
  <cp:revision>2</cp:revision>
  <cp:lastPrinted>2019-11-19T14:56:00Z</cp:lastPrinted>
  <dcterms:created xsi:type="dcterms:W3CDTF">2019-11-22T10:07:00Z</dcterms:created>
  <dcterms:modified xsi:type="dcterms:W3CDTF">2019-11-22T10:07:00Z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9d2f38d3-3d78-4eb3-8846-6e4d062824c4</vt:lpwstr>
  </property>
</Properties>
</file>