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5C9" w:rsidRPr="00881F17" w:rsidRDefault="00F545C9" w:rsidP="00B702E0">
      <w:pPr>
        <w:pStyle w:val="Hemstlrubrik"/>
      </w:pPr>
      <w:r w:rsidRPr="00881F17">
        <w:t>Förslag till riksdagsbeslut</w:t>
      </w:r>
    </w:p>
    <w:p w:rsidR="00F545C9" w:rsidRPr="00881F17" w:rsidRDefault="00F545C9" w:rsidP="00F545C9">
      <w:pPr>
        <w:pStyle w:val="Hemstlatt"/>
      </w:pPr>
      <w:r w:rsidRPr="00881F17">
        <w:t>Riksdagen tillkännager för regeringen som sin mening vad i motionen anförs om att ersättningarna till Sveriges bönder skall betalas ut till dem senast den 30 november det år de gäller.</w:t>
      </w:r>
    </w:p>
    <w:p w:rsidR="002C4AFD" w:rsidRPr="00881F17" w:rsidRDefault="002C4AFD" w:rsidP="002C4AFD">
      <w:pPr>
        <w:pStyle w:val="Rubrik1"/>
      </w:pPr>
      <w:r w:rsidRPr="00881F17">
        <w:t>Motivering</w:t>
      </w:r>
    </w:p>
    <w:p w:rsidR="00F545C9" w:rsidRPr="00881F17" w:rsidRDefault="00F545C9" w:rsidP="00F545C9">
      <w:r w:rsidRPr="00881F17">
        <w:t>Det är helt orimligt att Sveriges bönder skall ta huvudansvar för att statsbu</w:t>
      </w:r>
      <w:r w:rsidRPr="00881F17">
        <w:t>d</w:t>
      </w:r>
      <w:r w:rsidRPr="00881F17">
        <w:t xml:space="preserve">getens utgiftstak skall hållas. Än en gång föreslår regeringen att just denna yrkeskår får klara sig utan sina rättmätiga ersättningar över årsskiftet och vissa ersättningar kommer inte att betalas ut förrän i maj månad 2006. Vilken annan yrkesgrupp skulle man </w:t>
      </w:r>
      <w:r w:rsidR="00B702E0" w:rsidRPr="00881F17">
        <w:t xml:space="preserve">kunna behandla på detta viset! </w:t>
      </w:r>
      <w:r w:rsidRPr="00881F17">
        <w:t>Just slutet av ett kalenderår innebär för de flesta lantbrukarna att man har mycket stora utgi</w:t>
      </w:r>
      <w:r w:rsidRPr="00881F17">
        <w:t>f</w:t>
      </w:r>
      <w:r w:rsidRPr="00881F17">
        <w:t>ter</w:t>
      </w:r>
      <w:r w:rsidR="00B702E0" w:rsidRPr="00881F17">
        <w:t>,</w:t>
      </w:r>
      <w:r w:rsidRPr="00881F17">
        <w:t xml:space="preserve"> </w:t>
      </w:r>
      <w:r w:rsidR="00B702E0" w:rsidRPr="00881F17">
        <w:t xml:space="preserve">eftersom </w:t>
      </w:r>
      <w:r w:rsidRPr="00881F17">
        <w:t>inköpen av förnödenheter särskilt för växtodlingen förfaller under oktober till december. Den kanske allra mest utsatta gruppen är nö</w:t>
      </w:r>
      <w:r w:rsidRPr="00881F17">
        <w:t>t</w:t>
      </w:r>
      <w:r w:rsidRPr="00881F17">
        <w:t>köttsproducenterna som kan få vänta upp till ett halvår på den sista intäkten från ett sl</w:t>
      </w:r>
      <w:r w:rsidR="00B702E0" w:rsidRPr="00881F17">
        <w:t>aktat djur som det tagit cirka två</w:t>
      </w:r>
      <w:r w:rsidRPr="00881F17">
        <w:t xml:space="preserve"> år att föda upp.</w:t>
      </w:r>
    </w:p>
    <w:p w:rsidR="00F545C9" w:rsidRPr="00881F17" w:rsidRDefault="00F545C9" w:rsidP="00B702E0">
      <w:pPr>
        <w:pStyle w:val="Normaltindrag"/>
      </w:pPr>
      <w:r w:rsidRPr="00881F17">
        <w:t>Regeringens förslag innebär att mer än 6 miljarder av d</w:t>
      </w:r>
      <w:r w:rsidR="00B702E0" w:rsidRPr="00881F17">
        <w:t xml:space="preserve">e EU-ersättningar som bönderna </w:t>
      </w:r>
      <w:r w:rsidRPr="00881F17">
        <w:t>får via EU fryser inne över årsskiftet och kommer att betalas ut under 2006 i</w:t>
      </w:r>
      <w:r w:rsidR="00B702E0" w:rsidRPr="00881F17">
        <w:t xml:space="preserve"> </w:t>
      </w:r>
      <w:r w:rsidRPr="00881F17">
        <w:t>stället. Vi kan notera att denna summa faktiskt är större än hela nettoinkomsten i svenskt jordbruk. Det finns en lång rad olika faktorer som tillsammans avgör hur mycket pengar det kan röra sin om för lantbrukare i Skaraborg och Jönköpings län. Av summan kan vi förstå att för många lan</w:t>
      </w:r>
      <w:r w:rsidRPr="00881F17">
        <w:t>t</w:t>
      </w:r>
      <w:r w:rsidRPr="00881F17">
        <w:t>brukare i våra områden innebär detta ett stort problem. Den enda som tjänar på detta är EU som inte behöver betala ut ersättningarna till Sveriges bönder.</w:t>
      </w:r>
    </w:p>
    <w:p w:rsidR="00F545C9" w:rsidRPr="00881F17" w:rsidRDefault="00F545C9" w:rsidP="00B702E0">
      <w:pPr>
        <w:pStyle w:val="Normaltindrag"/>
      </w:pPr>
      <w:r w:rsidRPr="00881F17">
        <w:t>Konsekvenserna för den enskilde lantbrukaren kan bli ohållbara med än större skulder och ökade räntekostnader. För många kan kortfristiga lån vara enda sättet att klara situationen, då de måste  betala sina förfallna fakturor. Utrymmet att låna mera pengar kan för många redan vara förbrukat eftersom man redan tidigare tagit lån där EU-stö</w:t>
      </w:r>
      <w:r w:rsidR="00B702E0" w:rsidRPr="00881F17">
        <w:t>det räknats med som tillgängligt</w:t>
      </w:r>
      <w:r w:rsidRPr="00881F17">
        <w:t xml:space="preserve"> ek</w:t>
      </w:r>
      <w:r w:rsidRPr="00881F17">
        <w:t>o</w:t>
      </w:r>
      <w:r w:rsidRPr="00881F17">
        <w:t>nomiskt utrymme.</w:t>
      </w:r>
    </w:p>
    <w:p w:rsidR="00E84F25" w:rsidRPr="00881F17" w:rsidRDefault="00F545C9" w:rsidP="00B702E0">
      <w:pPr>
        <w:pStyle w:val="Normaltindrag"/>
      </w:pPr>
      <w:r w:rsidRPr="00881F17">
        <w:lastRenderedPageBreak/>
        <w:t>Det är inte försvarbart att hantera lantbrukarna så här, vilken annan grupp skulle regeringen kunna säga till att din lön får Du inte ut förrän nästa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702E0" w:rsidRPr="00881F17">
        <w:tblPrEx>
          <w:tblCellMar>
            <w:top w:w="0" w:type="dxa"/>
            <w:bottom w:w="0" w:type="dxa"/>
          </w:tblCellMar>
        </w:tblPrEx>
        <w:trPr>
          <w:cantSplit/>
        </w:trPr>
        <w:tc>
          <w:tcPr>
            <w:tcW w:w="3046" w:type="dxa"/>
          </w:tcPr>
          <w:p w:rsidR="00B702E0" w:rsidRPr="00881F17" w:rsidRDefault="00B702E0" w:rsidP="00B702E0">
            <w:pPr>
              <w:pStyle w:val="UnderskriftDatum"/>
              <w:spacing w:before="240"/>
            </w:pPr>
            <w:r w:rsidRPr="00881F17">
              <w:t>Stockholm den 27 september 2005</w:t>
            </w:r>
          </w:p>
        </w:tc>
        <w:tc>
          <w:tcPr>
            <w:tcW w:w="3047" w:type="dxa"/>
          </w:tcPr>
          <w:p w:rsidR="00B702E0" w:rsidRPr="00881F17" w:rsidRDefault="00B702E0" w:rsidP="00B702E0">
            <w:pPr>
              <w:pStyle w:val="Underskrifter"/>
              <w:spacing w:before="240"/>
            </w:pPr>
          </w:p>
        </w:tc>
      </w:tr>
      <w:tr w:rsidR="00B702E0" w:rsidRPr="00881F17">
        <w:tblPrEx>
          <w:tblCellMar>
            <w:top w:w="0" w:type="dxa"/>
            <w:bottom w:w="0" w:type="dxa"/>
          </w:tblCellMar>
        </w:tblPrEx>
        <w:trPr>
          <w:cantSplit/>
        </w:trPr>
        <w:tc>
          <w:tcPr>
            <w:tcW w:w="3046" w:type="dxa"/>
          </w:tcPr>
          <w:p w:rsidR="00B702E0" w:rsidRPr="00881F17" w:rsidRDefault="00B702E0" w:rsidP="00B702E0">
            <w:pPr>
              <w:pStyle w:val="Underskrifter"/>
            </w:pPr>
            <w:r w:rsidRPr="00881F17">
              <w:t>Birgitta Carlsson (c)</w:t>
            </w:r>
          </w:p>
        </w:tc>
        <w:tc>
          <w:tcPr>
            <w:tcW w:w="3047" w:type="dxa"/>
          </w:tcPr>
          <w:p w:rsidR="00B702E0" w:rsidRPr="00881F17" w:rsidRDefault="00B702E0" w:rsidP="00B702E0">
            <w:pPr>
              <w:pStyle w:val="Underskrifter"/>
            </w:pPr>
            <w:r w:rsidRPr="00881F17">
              <w:t>Margareta Andersson (c)</w:t>
            </w:r>
          </w:p>
        </w:tc>
      </w:tr>
    </w:tbl>
    <w:p w:rsidR="00F545C9" w:rsidRPr="00881F17" w:rsidRDefault="00F545C9" w:rsidP="00B702E0">
      <w:pPr>
        <w:pStyle w:val="Normaltindrag"/>
      </w:pPr>
    </w:p>
    <w:sectPr w:rsidR="00F545C9" w:rsidRPr="00881F17" w:rsidSect="00B702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3E3" w:rsidRPr="00881F17" w:rsidRDefault="007A03E3">
      <w:r w:rsidRPr="00881F17">
        <w:separator/>
      </w:r>
    </w:p>
  </w:endnote>
  <w:endnote w:type="continuationSeparator" w:id="0">
    <w:p w:rsidR="007A03E3" w:rsidRPr="00881F17" w:rsidRDefault="007A03E3">
      <w:r w:rsidRPr="00881F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69C" w:rsidRPr="00881F17" w:rsidRDefault="00881F17" w:rsidP="00B702E0">
    <w:pPr>
      <w:pStyle w:val="Sidfot"/>
    </w:pPr>
    <w:r w:rsidRPr="00881F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741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2E0" w:rsidRDefault="00B702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02E0" w:rsidRDefault="00B702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69C" w:rsidRPr="00881F17" w:rsidRDefault="00881F17" w:rsidP="00B702E0">
    <w:pPr>
      <w:pStyle w:val="Sidfot"/>
    </w:pPr>
    <w:r w:rsidRPr="00881F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6199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2E0" w:rsidRDefault="00B702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02E0" w:rsidRDefault="00B702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69C" w:rsidRPr="00881F17" w:rsidRDefault="00881F17" w:rsidP="00B702E0">
    <w:pPr>
      <w:pStyle w:val="Sidfot"/>
    </w:pPr>
    <w:r w:rsidRPr="00881F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701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2E0" w:rsidRDefault="00B702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02E0" w:rsidRDefault="00B702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3E3" w:rsidRPr="00881F17" w:rsidRDefault="007A03E3">
      <w:r w:rsidRPr="00881F17">
        <w:separator/>
      </w:r>
    </w:p>
  </w:footnote>
  <w:footnote w:type="continuationSeparator" w:id="0">
    <w:p w:rsidR="007A03E3" w:rsidRPr="00881F17" w:rsidRDefault="007A03E3">
      <w:r w:rsidRPr="00881F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69C" w:rsidRPr="00881F17" w:rsidRDefault="00881F17" w:rsidP="00B702E0">
    <w:pPr>
      <w:pStyle w:val="Sidhuvud"/>
    </w:pPr>
    <w:r w:rsidRPr="00881F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383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2E0" w:rsidRDefault="00B702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02E0" w:rsidRDefault="00B702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69C" w:rsidRPr="00881F17" w:rsidRDefault="00881F17" w:rsidP="00B702E0">
    <w:pPr>
      <w:pStyle w:val="Sidhuvud"/>
    </w:pPr>
    <w:r w:rsidRPr="00881F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158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2E0" w:rsidRDefault="00B702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02E0" w:rsidRDefault="00B702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2E0" w:rsidRPr="00881F17" w:rsidRDefault="00B702E0">
    <w:pPr>
      <w:pStyle w:val="FSHNormal"/>
      <w:tabs>
        <w:tab w:val="right" w:pos="5840"/>
      </w:tabs>
    </w:pPr>
    <w:r w:rsidRPr="00881F17">
      <w:br/>
    </w:r>
    <w:r w:rsidRPr="00881F17">
      <w:fldChar w:fldCharType="begin" w:fldLock="1"/>
    </w:r>
    <w:r w:rsidRPr="00881F17">
      <w:instrText xml:space="preserve"> DOCPROPERTY</w:instrText>
    </w:r>
    <w:r w:rsidRPr="00881F17">
      <w:rPr>
        <w:sz w:val="18"/>
      </w:rPr>
      <w:instrText xml:space="preserve"> "YearUser" *\charformat </w:instrText>
    </w:r>
    <w:r w:rsidRPr="00881F17">
      <w:fldChar w:fldCharType="separate"/>
    </w:r>
    <w:r w:rsidRPr="00881F17">
      <w:t>2005/06</w:t>
    </w:r>
    <w:r w:rsidRPr="00881F17">
      <w:fldChar w:fldCharType="end"/>
    </w:r>
    <w:r w:rsidRPr="00881F17">
      <w:t xml:space="preserve"> </w:t>
    </w:r>
    <w:r w:rsidRPr="00881F17">
      <w:tab/>
      <w:t xml:space="preserve">mnr: </w:t>
    </w:r>
    <w:r w:rsidRPr="00881F17">
      <w:fldChar w:fldCharType="begin" w:fldLock="1"/>
    </w:r>
    <w:r w:rsidRPr="00881F17">
      <w:instrText xml:space="preserve"> DOCPROPERTY</w:instrText>
    </w:r>
    <w:r w:rsidRPr="00881F17">
      <w:rPr>
        <w:sz w:val="18"/>
      </w:rPr>
      <w:instrText xml:space="preserve"> "Motionsnummer" *\charformat </w:instrText>
    </w:r>
    <w:r w:rsidRPr="00881F17">
      <w:fldChar w:fldCharType="separate"/>
    </w:r>
    <w:r w:rsidRPr="00881F17">
      <w:t>MJ284</w:t>
    </w:r>
    <w:r w:rsidRPr="00881F17">
      <w:fldChar w:fldCharType="end"/>
    </w:r>
    <w:r w:rsidRPr="00881F17">
      <w:br/>
    </w:r>
    <w:r w:rsidRPr="00881F17">
      <w:fldChar w:fldCharType="begin" w:fldLock="1"/>
    </w:r>
    <w:r w:rsidRPr="00881F17">
      <w:instrText xml:space="preserve"> DOCPROPERTY</w:instrText>
    </w:r>
    <w:r w:rsidRPr="00881F17">
      <w:rPr>
        <w:sz w:val="18"/>
      </w:rPr>
      <w:instrText xml:space="preserve"> "Samling" *\charformat </w:instrText>
    </w:r>
    <w:r w:rsidRPr="00881F17">
      <w:fldChar w:fldCharType="end"/>
    </w:r>
    <w:r w:rsidRPr="00881F17">
      <w:tab/>
      <w:t xml:space="preserve">pnr: </w:t>
    </w:r>
    <w:r w:rsidRPr="00881F17">
      <w:fldChar w:fldCharType="begin" w:fldLock="1"/>
    </w:r>
    <w:r w:rsidRPr="00881F17">
      <w:instrText xml:space="preserve"> DOCPROPERTY</w:instrText>
    </w:r>
    <w:r w:rsidRPr="00881F17">
      <w:rPr>
        <w:sz w:val="18"/>
      </w:rPr>
      <w:instrText xml:space="preserve"> "Partinummer" *\charformat </w:instrText>
    </w:r>
    <w:r w:rsidRPr="00881F17">
      <w:fldChar w:fldCharType="separate"/>
    </w:r>
    <w:r w:rsidRPr="00881F17">
      <w:t>c350</w:t>
    </w:r>
    <w:r w:rsidRPr="00881F17">
      <w:fldChar w:fldCharType="end"/>
    </w:r>
  </w:p>
  <w:p w:rsidR="00B702E0" w:rsidRPr="00881F17" w:rsidRDefault="00B702E0">
    <w:pPr>
      <w:pStyle w:val="FSHRub1"/>
    </w:pPr>
    <w:r w:rsidRPr="00881F17">
      <w:t>Motion till riksdagen</w:t>
    </w:r>
    <w:r w:rsidRPr="00881F17">
      <w:br/>
    </w:r>
    <w:r w:rsidRPr="00881F17">
      <w:fldChar w:fldCharType="begin" w:fldLock="1"/>
    </w:r>
    <w:r w:rsidRPr="00881F17">
      <w:instrText xml:space="preserve"> DOCPROPERTY "YearUser" *\charformat </w:instrText>
    </w:r>
    <w:r w:rsidRPr="00881F17">
      <w:fldChar w:fldCharType="separate"/>
    </w:r>
    <w:r w:rsidRPr="00881F17">
      <w:t>2005/06</w:t>
    </w:r>
    <w:r w:rsidRPr="00881F17">
      <w:fldChar w:fldCharType="end"/>
    </w:r>
    <w:r w:rsidRPr="00881F17">
      <w:t>:</w:t>
    </w:r>
    <w:r w:rsidRPr="00881F17">
      <w:fldChar w:fldCharType="begin" w:fldLock="1"/>
    </w:r>
    <w:r w:rsidRPr="00881F17">
      <w:instrText xml:space="preserve"> DOCPROPERTY "Motionsnummer" *\charformat </w:instrText>
    </w:r>
    <w:r w:rsidRPr="00881F17">
      <w:fldChar w:fldCharType="separate"/>
    </w:r>
    <w:r w:rsidRPr="00881F17">
      <w:t>MJ284</w:t>
    </w:r>
    <w:r w:rsidRPr="00881F17">
      <w:fldChar w:fldCharType="end"/>
    </w:r>
  </w:p>
  <w:p w:rsidR="00B702E0" w:rsidRPr="00881F17" w:rsidRDefault="00B702E0">
    <w:pPr>
      <w:pStyle w:val="FSHNormalS5"/>
    </w:pPr>
    <w:r w:rsidRPr="00881F17">
      <w:fldChar w:fldCharType="begin" w:fldLock="1"/>
    </w:r>
    <w:r w:rsidRPr="00881F17">
      <w:instrText xml:space="preserve"> DOCPROPERTY "MotionarText" *\charformat </w:instrText>
    </w:r>
    <w:r w:rsidRPr="00881F17">
      <w:fldChar w:fldCharType="separate"/>
    </w:r>
    <w:r w:rsidRPr="00881F17">
      <w:t>av Birgitta Carlsson och Margareta Andersson (c)</w:t>
    </w:r>
    <w:r w:rsidRPr="00881F17">
      <w:fldChar w:fldCharType="end"/>
    </w:r>
    <w:r w:rsidRPr="00881F17">
      <w:br/>
    </w:r>
    <w:r w:rsidRPr="00881F17">
      <w:fldChar w:fldCharType="begin" w:fldLock="1"/>
    </w:r>
    <w:r w:rsidRPr="00881F17">
      <w:instrText xml:space="preserve"> DOCPROPERTY "SvarFrasKort" *\charformat </w:instrText>
    </w:r>
    <w:r w:rsidRPr="00881F17">
      <w:fldChar w:fldCharType="end"/>
    </w:r>
  </w:p>
  <w:p w:rsidR="00B702E0" w:rsidRPr="00881F17" w:rsidRDefault="00B702E0">
    <w:pPr>
      <w:pStyle w:val="FSHTitel"/>
    </w:pPr>
    <w:r w:rsidRPr="00881F17">
      <w:fldChar w:fldCharType="begin" w:fldLock="1"/>
    </w:r>
    <w:r w:rsidRPr="00881F17">
      <w:instrText xml:space="preserve"> DOCPROPERTY</w:instrText>
    </w:r>
    <w:r w:rsidRPr="00881F17">
      <w:rPr>
        <w:sz w:val="18"/>
      </w:rPr>
      <w:instrText xml:space="preserve"> "RubrikSvar" *\charformat </w:instrText>
    </w:r>
    <w:r w:rsidRPr="00881F17">
      <w:fldChar w:fldCharType="separate"/>
    </w:r>
    <w:r w:rsidRPr="00881F17">
      <w:t>Böndernas EU-ersättningar</w:t>
    </w:r>
    <w:r w:rsidRPr="00881F17">
      <w:fldChar w:fldCharType="end"/>
    </w:r>
  </w:p>
  <w:p w:rsidR="00B702E0" w:rsidRPr="00881F17" w:rsidRDefault="00B702E0" w:rsidP="00B702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9421109">
    <w:abstractNumId w:val="13"/>
  </w:num>
  <w:num w:numId="2" w16cid:durableId="631904537">
    <w:abstractNumId w:val="10"/>
  </w:num>
  <w:num w:numId="3" w16cid:durableId="466556442">
    <w:abstractNumId w:val="11"/>
  </w:num>
  <w:num w:numId="4" w16cid:durableId="718941780">
    <w:abstractNumId w:val="12"/>
  </w:num>
  <w:num w:numId="5" w16cid:durableId="2041667818">
    <w:abstractNumId w:val="8"/>
  </w:num>
  <w:num w:numId="6" w16cid:durableId="1257664974">
    <w:abstractNumId w:val="3"/>
  </w:num>
  <w:num w:numId="7" w16cid:durableId="989480158">
    <w:abstractNumId w:val="2"/>
  </w:num>
  <w:num w:numId="8" w16cid:durableId="1122724203">
    <w:abstractNumId w:val="1"/>
  </w:num>
  <w:num w:numId="9" w16cid:durableId="1771586524">
    <w:abstractNumId w:val="0"/>
  </w:num>
  <w:num w:numId="10" w16cid:durableId="136920736">
    <w:abstractNumId w:val="9"/>
  </w:num>
  <w:num w:numId="11" w16cid:durableId="1083795285">
    <w:abstractNumId w:val="7"/>
  </w:num>
  <w:num w:numId="12" w16cid:durableId="1651519858">
    <w:abstractNumId w:val="6"/>
  </w:num>
  <w:num w:numId="13" w16cid:durableId="461505145">
    <w:abstractNumId w:val="5"/>
  </w:num>
  <w:num w:numId="14" w16cid:durableId="360322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732D42"/>
    <w:rsid w:val="00064BC3"/>
    <w:rsid w:val="00066775"/>
    <w:rsid w:val="00072FB9"/>
    <w:rsid w:val="00100531"/>
    <w:rsid w:val="00201DFB"/>
    <w:rsid w:val="00204A63"/>
    <w:rsid w:val="00212FF1"/>
    <w:rsid w:val="00230193"/>
    <w:rsid w:val="0025068A"/>
    <w:rsid w:val="002818D3"/>
    <w:rsid w:val="002C4AFD"/>
    <w:rsid w:val="002D11A8"/>
    <w:rsid w:val="00445271"/>
    <w:rsid w:val="004A0504"/>
    <w:rsid w:val="004E38D9"/>
    <w:rsid w:val="00553188"/>
    <w:rsid w:val="00573A36"/>
    <w:rsid w:val="006C169C"/>
    <w:rsid w:val="00732D42"/>
    <w:rsid w:val="00740D6D"/>
    <w:rsid w:val="00794149"/>
    <w:rsid w:val="007A03E3"/>
    <w:rsid w:val="007B67A7"/>
    <w:rsid w:val="007C6092"/>
    <w:rsid w:val="007C6ABF"/>
    <w:rsid w:val="00881F17"/>
    <w:rsid w:val="00A053C6"/>
    <w:rsid w:val="00B13BF0"/>
    <w:rsid w:val="00B702E0"/>
    <w:rsid w:val="00C1285C"/>
    <w:rsid w:val="00C27B7D"/>
    <w:rsid w:val="00D1174F"/>
    <w:rsid w:val="00DC6C70"/>
    <w:rsid w:val="00E22893"/>
    <w:rsid w:val="00E360DE"/>
    <w:rsid w:val="00E75D28"/>
    <w:rsid w:val="00E84F25"/>
    <w:rsid w:val="00F545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A3F2DC-31D9-4671-8DB9-60014147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702E0"/>
    <w:pPr>
      <w:spacing w:after="250"/>
    </w:pPr>
  </w:style>
  <w:style w:type="paragraph" w:customStyle="1" w:styleId="Hemstlatt">
    <w:name w:val="Hemstl_att"/>
    <w:aliases w:val="HemstPunkt,HemstPunktFlera,HemställansPunkt,Förslagstext"/>
    <w:basedOn w:val="Normal"/>
    <w:next w:val="Normal"/>
    <w:rsid w:val="00B702E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32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351</Words>
  <Characters>1863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MJ284</vt:lpstr>
    </vt:vector>
  </TitlesOfParts>
  <Company>Riksdagen</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MJ284</dc:title>
  <dc:subject>MJ284</dc:subject>
  <dc:creator>Riksdagen</dc:creator>
  <cp:keywords>Riksdagen</cp:keywords>
  <dc:description/>
  <cp:lastModifiedBy>Lars Brink</cp:lastModifiedBy>
  <cp:revision>2</cp:revision>
  <cp:lastPrinted>2005-11-04T14:40:00Z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Böndernas EU-ersättningar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Böndernas EU-ersättningar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Margareta Andersson (c)</vt:lpwstr>
  </property>
  <property fmtid="{D5CDD505-2E9C-101B-9397-08002B2CF9AE}" pid="26" name="MotionarLista">
    <vt:lpwstr>Carlsson, Birgitta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20052006000000000099000003500069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20052006000000000099000003500069</vt:lpwstr>
  </property>
  <property fmtid="{D5CDD505-2E9C-101B-9397-08002B2CF9AE}" pid="50" name="nummer">
    <vt:lpwstr>284</vt:lpwstr>
  </property>
  <property fmtid="{D5CDD505-2E9C-101B-9397-08002B2CF9AE}" pid="51" name="utskottsbeteckning">
    <vt:lpwstr>MJ</vt:lpwstr>
  </property>
</Properties>
</file>