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1AE" w:rsidRPr="00A15BFC" w:rsidRDefault="007161AE">
      <w:pPr>
        <w:pStyle w:val="Frslagsrubrik"/>
      </w:pPr>
      <w:r w:rsidRPr="00A15BFC">
        <w:t>Förslag till riksdagsbeslut</w:t>
      </w:r>
    </w:p>
    <w:p w:rsidR="007161AE" w:rsidRPr="00A15BFC" w:rsidRDefault="007161AE">
      <w:pPr>
        <w:pStyle w:val="Hemstlatt"/>
        <w:ind w:left="0"/>
      </w:pPr>
      <w:r w:rsidRPr="00A15BFC">
        <w:t>Riksdagen tillkännager för regeringen som sin mening vad som anförs i motionen om att arbetstagare som träder fram och berättar om missförhållanden inte ska riskera utvisning.</w:t>
      </w:r>
    </w:p>
    <w:p w:rsidR="007161AE" w:rsidRPr="00A15BFC" w:rsidRDefault="007161AE">
      <w:pPr>
        <w:pStyle w:val="Rubrik1"/>
      </w:pPr>
      <w:r w:rsidRPr="00A15BFC">
        <w:t>Motivering</w:t>
      </w:r>
    </w:p>
    <w:p w:rsidR="007161AE" w:rsidRPr="00A15BFC" w:rsidRDefault="007161AE">
      <w:r w:rsidRPr="00A15BFC">
        <w:t>I svenska medier kan vi alltför ofta ta del av information som visar pr</w:t>
      </w:r>
      <w:r w:rsidRPr="00A15BFC">
        <w:t>o</w:t>
      </w:r>
      <w:r w:rsidRPr="00A15BFC">
        <w:t>blem på den svenska arbetsmarknaden.</w:t>
      </w:r>
    </w:p>
    <w:p w:rsidR="007161AE" w:rsidRPr="00A15BFC" w:rsidRDefault="007161AE">
      <w:pPr>
        <w:pStyle w:val="Normaltindrag"/>
      </w:pPr>
      <w:r w:rsidRPr="00A15BFC">
        <w:t xml:space="preserve">Vi tänker just nu på arbetskraftinvandringen från tredjeland. Exemplen är många – alltför många – och visar på en situation som råder när människor blir utnyttjade i Sverige idag 2012. Tyvärr så ser vi ingen ljusning i sikte. </w:t>
      </w:r>
    </w:p>
    <w:p w:rsidR="007161AE" w:rsidRPr="00A15BFC" w:rsidRDefault="007161AE">
      <w:pPr>
        <w:pStyle w:val="Normaltindrag"/>
      </w:pPr>
      <w:r w:rsidRPr="00A15BFC">
        <w:t>Vi behöver därför vidta åtgärder som underlättar situationen för de som u</w:t>
      </w:r>
      <w:r w:rsidRPr="00A15BFC">
        <w:t>t</w:t>
      </w:r>
      <w:r w:rsidRPr="00A15BFC">
        <w:t>nyttjas och försvårar för dem som utnyttjar arbetstagare som är i beroend</w:t>
      </w:r>
      <w:r w:rsidRPr="00A15BFC">
        <w:t>e</w:t>
      </w:r>
      <w:r w:rsidRPr="00A15BFC">
        <w:t>ställning till oseriösa arbetsgivare.</w:t>
      </w:r>
    </w:p>
    <w:p w:rsidR="007161AE" w:rsidRPr="00A15BFC" w:rsidRDefault="007161AE">
      <w:pPr>
        <w:pStyle w:val="Normaltindrag"/>
      </w:pPr>
      <w:r w:rsidRPr="00A15BFC">
        <w:t>Vi tycker därför att dagens ordning är orimlig, då den arbetstagare som tr</w:t>
      </w:r>
      <w:r w:rsidRPr="00A15BFC">
        <w:t>ä</w:t>
      </w:r>
      <w:r w:rsidRPr="00A15BFC">
        <w:t>der fram och berättar om missförhållanden gällande den egna anställningen risk</w:t>
      </w:r>
      <w:r w:rsidRPr="00A15BFC">
        <w:t>e</w:t>
      </w:r>
      <w:r w:rsidRPr="00A15BFC">
        <w:t xml:space="preserve">rar utvisning. </w:t>
      </w:r>
    </w:p>
    <w:p w:rsidR="007161AE" w:rsidRPr="00A15BFC" w:rsidRDefault="007161AE">
      <w:pPr>
        <w:pStyle w:val="Normaltindrag"/>
      </w:pPr>
      <w:r w:rsidRPr="00A15BFC">
        <w:t>Sverige borde istället som den rättsstat vi är uppmuntra flera att göra det så att mis</w:t>
      </w:r>
      <w:r w:rsidRPr="00A15BFC">
        <w:t>s</w:t>
      </w:r>
      <w:r w:rsidRPr="00A15BFC">
        <w:t>förhållandena kan åtgärdas. Vi måste bort från dagens ordning med korta osäkra arbetstillstånd. Om förslagen med arbetsmarknad</w:t>
      </w:r>
      <w:r w:rsidRPr="00A15BFC">
        <w:t>s</w:t>
      </w:r>
      <w:r w:rsidRPr="00A15BFC">
        <w:t>prövning, bindande anställningskontrakt och fördjupad seriositetsprövning genomförs, så borde huvuddelen av arbetstillstånden kunna ligga till grund för permanent uppehållstillstånd redan från start. Då skulle perioder av arbet</w:t>
      </w:r>
      <w:r w:rsidRPr="00A15BFC">
        <w:t>s</w:t>
      </w:r>
      <w:r w:rsidRPr="00A15BFC">
        <w:t>löshet inte innebära att arbetstagaren riskerar att utvisas.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5BFC">
        <w:trPr>
          <w:cantSplit/>
        </w:trPr>
        <w:tc>
          <w:tcPr>
            <w:tcW w:w="3046" w:type="dxa"/>
          </w:tcPr>
          <w:p w:rsidR="007161AE" w:rsidRPr="00A15BFC" w:rsidRDefault="007161AE">
            <w:pPr>
              <w:pStyle w:val="UnderskriftDatum"/>
              <w:spacing w:before="240"/>
            </w:pPr>
            <w:r w:rsidRPr="00A15BFC">
              <w:lastRenderedPageBreak/>
              <w:t>Stockholm den 4 oktober 2012</w:t>
            </w:r>
          </w:p>
        </w:tc>
        <w:tc>
          <w:tcPr>
            <w:tcW w:w="3047" w:type="dxa"/>
          </w:tcPr>
          <w:p w:rsidR="007161AE" w:rsidRPr="00A15BFC" w:rsidRDefault="007161AE">
            <w:pPr>
              <w:pStyle w:val="Underskrifter"/>
              <w:spacing w:before="240"/>
            </w:pPr>
          </w:p>
        </w:tc>
      </w:tr>
      <w:tr w:rsidR="00000000" w:rsidRPr="00A15BFC">
        <w:trPr>
          <w:cantSplit/>
        </w:trPr>
        <w:tc>
          <w:tcPr>
            <w:tcW w:w="3046" w:type="dxa"/>
          </w:tcPr>
          <w:p w:rsidR="007161AE" w:rsidRPr="00A15BFC" w:rsidRDefault="007161AE">
            <w:pPr>
              <w:pStyle w:val="Underskrifter"/>
            </w:pPr>
            <w:r w:rsidRPr="00A15BFC">
              <w:t>Krister Örnfjäder (S)</w:t>
            </w:r>
          </w:p>
        </w:tc>
        <w:tc>
          <w:tcPr>
            <w:tcW w:w="3046" w:type="dxa"/>
          </w:tcPr>
          <w:p w:rsidR="007161AE" w:rsidRPr="00A15BFC" w:rsidRDefault="007161AE">
            <w:pPr>
              <w:pStyle w:val="Underskrifter"/>
            </w:pPr>
            <w:r w:rsidRPr="00A15BFC">
              <w:t>Christina Zedell (S)</w:t>
            </w:r>
          </w:p>
        </w:tc>
      </w:tr>
    </w:tbl>
    <w:p w:rsidR="007161AE" w:rsidRPr="00A15BFC" w:rsidRDefault="007161AE">
      <w:pPr>
        <w:pStyle w:val="Normaltindrag"/>
      </w:pPr>
    </w:p>
    <w:sectPr w:rsidR="007161AE" w:rsidRPr="00A15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1AE" w:rsidRPr="00A15BFC" w:rsidRDefault="007161AE">
      <w:r w:rsidRPr="00A15BFC">
        <w:separator/>
      </w:r>
    </w:p>
  </w:endnote>
  <w:endnote w:type="continuationSeparator" w:id="0">
    <w:p w:rsidR="007161AE" w:rsidRPr="00A15BFC" w:rsidRDefault="007161AE">
      <w:r w:rsidRPr="00A15B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1AE" w:rsidRPr="00A15BFC" w:rsidRDefault="00A15BFC">
    <w:pPr>
      <w:pStyle w:val="Sidfot"/>
    </w:pPr>
    <w:r w:rsidRPr="00A15B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6107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1AE" w:rsidRDefault="007161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61AE" w:rsidRDefault="007161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1AE" w:rsidRPr="00A15BFC" w:rsidRDefault="00A15BFC">
    <w:pPr>
      <w:pStyle w:val="Sidfot"/>
    </w:pPr>
    <w:r w:rsidRPr="00A15B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52249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1AE" w:rsidRDefault="007161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61AE" w:rsidRDefault="007161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1AE" w:rsidRPr="00A15BFC" w:rsidRDefault="00A15BFC">
    <w:pPr>
      <w:pStyle w:val="Sidfot"/>
    </w:pPr>
    <w:r w:rsidRPr="00A15B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3392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1AE" w:rsidRDefault="007161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61AE" w:rsidRDefault="007161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1AE" w:rsidRPr="00A15BFC" w:rsidRDefault="007161AE">
      <w:r w:rsidRPr="00A15BFC">
        <w:separator/>
      </w:r>
    </w:p>
  </w:footnote>
  <w:footnote w:type="continuationSeparator" w:id="0">
    <w:p w:rsidR="007161AE" w:rsidRPr="00A15BFC" w:rsidRDefault="007161AE">
      <w:r w:rsidRPr="00A15B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1AE" w:rsidRPr="00A15BFC" w:rsidRDefault="00A15BFC">
    <w:pPr>
      <w:pStyle w:val="Sidhuvud"/>
    </w:pPr>
    <w:r w:rsidRPr="00A15B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75719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1AE" w:rsidRDefault="007161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61AE" w:rsidRDefault="007161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1AE" w:rsidRPr="00A15BFC" w:rsidRDefault="00A15BFC">
    <w:pPr>
      <w:pStyle w:val="Sidhuvud"/>
    </w:pPr>
    <w:r w:rsidRPr="00A15B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07383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1AE" w:rsidRDefault="007161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61AE" w:rsidRDefault="007161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1AE" w:rsidRPr="00A15BFC" w:rsidRDefault="007161AE">
    <w:pPr>
      <w:pStyle w:val="FSHNormal"/>
      <w:tabs>
        <w:tab w:val="right" w:pos="5840"/>
      </w:tabs>
    </w:pPr>
    <w:r w:rsidRPr="00A15BFC">
      <w:br/>
    </w:r>
    <w:r w:rsidRPr="00A15BFC">
      <w:fldChar w:fldCharType="begin" w:fldLock="1"/>
    </w:r>
    <w:r w:rsidRPr="00A15BFC">
      <w:instrText xml:space="preserve"> DOCPROPERTY</w:instrText>
    </w:r>
    <w:r w:rsidRPr="00A15BFC">
      <w:rPr>
        <w:sz w:val="18"/>
      </w:rPr>
      <w:instrText xml:space="preserve"> "YearUser" *\charformat </w:instrText>
    </w:r>
    <w:r w:rsidRPr="00A15BFC">
      <w:fldChar w:fldCharType="separate"/>
    </w:r>
    <w:r w:rsidRPr="00A15BFC">
      <w:t>2012/13</w:t>
    </w:r>
    <w:r w:rsidRPr="00A15BFC">
      <w:fldChar w:fldCharType="end"/>
    </w:r>
    <w:r w:rsidRPr="00A15BFC">
      <w:t xml:space="preserve"> </w:t>
    </w:r>
    <w:r w:rsidRPr="00A15BFC">
      <w:tab/>
      <w:t xml:space="preserve">mnr: </w:t>
    </w:r>
    <w:r w:rsidRPr="00A15BFC">
      <w:fldChar w:fldCharType="begin" w:fldLock="1"/>
    </w:r>
    <w:r w:rsidRPr="00A15BFC">
      <w:instrText xml:space="preserve"> DOCPROPERTY</w:instrText>
    </w:r>
    <w:r w:rsidRPr="00A15BFC">
      <w:rPr>
        <w:sz w:val="18"/>
      </w:rPr>
      <w:instrText xml:space="preserve"> "Motionsnummer" *\charformat </w:instrText>
    </w:r>
    <w:r w:rsidRPr="00A15BFC">
      <w:fldChar w:fldCharType="separate"/>
    </w:r>
    <w:r w:rsidRPr="00A15BFC">
      <w:t>Sf376</w:t>
    </w:r>
    <w:r w:rsidRPr="00A15BFC">
      <w:fldChar w:fldCharType="end"/>
    </w:r>
    <w:r w:rsidRPr="00A15BFC">
      <w:br/>
    </w:r>
    <w:r w:rsidRPr="00A15BFC">
      <w:fldChar w:fldCharType="begin" w:fldLock="1"/>
    </w:r>
    <w:r w:rsidRPr="00A15BFC">
      <w:instrText xml:space="preserve"> DOCPROPERTY</w:instrText>
    </w:r>
    <w:r w:rsidRPr="00A15BFC">
      <w:rPr>
        <w:sz w:val="18"/>
      </w:rPr>
      <w:instrText xml:space="preserve"> "Samling" *\charformat </w:instrText>
    </w:r>
    <w:r w:rsidRPr="00A15BFC">
      <w:fldChar w:fldCharType="end"/>
    </w:r>
    <w:r w:rsidRPr="00A15BFC">
      <w:tab/>
      <w:t xml:space="preserve">pnr: </w:t>
    </w:r>
    <w:r w:rsidRPr="00A15BFC">
      <w:fldChar w:fldCharType="begin" w:fldLock="1"/>
    </w:r>
    <w:r w:rsidRPr="00A15BFC">
      <w:instrText xml:space="preserve"> DOCPROPERTY</w:instrText>
    </w:r>
    <w:r w:rsidRPr="00A15BFC">
      <w:rPr>
        <w:sz w:val="18"/>
      </w:rPr>
      <w:instrText xml:space="preserve"> "Partinummer" *\charformat </w:instrText>
    </w:r>
    <w:r w:rsidRPr="00A15BFC">
      <w:fldChar w:fldCharType="separate"/>
    </w:r>
    <w:r w:rsidRPr="00A15BFC">
      <w:t>S9120</w:t>
    </w:r>
    <w:r w:rsidRPr="00A15BFC">
      <w:fldChar w:fldCharType="end"/>
    </w:r>
  </w:p>
  <w:p w:rsidR="007161AE" w:rsidRPr="00A15BFC" w:rsidRDefault="007161AE">
    <w:pPr>
      <w:pStyle w:val="FSHRub1"/>
    </w:pPr>
    <w:r w:rsidRPr="00A15BFC">
      <w:t>Motion till riksdagen</w:t>
    </w:r>
    <w:r w:rsidRPr="00A15BFC">
      <w:br/>
    </w:r>
    <w:r w:rsidRPr="00A15BFC">
      <w:fldChar w:fldCharType="begin" w:fldLock="1"/>
    </w:r>
    <w:r w:rsidRPr="00A15BFC">
      <w:instrText xml:space="preserve"> DOCPROPERTY "YearUser" *\charformat </w:instrText>
    </w:r>
    <w:r w:rsidRPr="00A15BFC">
      <w:fldChar w:fldCharType="separate"/>
    </w:r>
    <w:r w:rsidRPr="00A15BFC">
      <w:t>2012/13</w:t>
    </w:r>
    <w:r w:rsidRPr="00A15BFC">
      <w:fldChar w:fldCharType="end"/>
    </w:r>
    <w:r w:rsidRPr="00A15BFC">
      <w:t>:</w:t>
    </w:r>
    <w:r w:rsidRPr="00A15BFC">
      <w:fldChar w:fldCharType="begin" w:fldLock="1"/>
    </w:r>
    <w:r w:rsidRPr="00A15BFC">
      <w:instrText xml:space="preserve"> DOCPROPERTY "Motionsnummer" *\charformat </w:instrText>
    </w:r>
    <w:r w:rsidRPr="00A15BFC">
      <w:fldChar w:fldCharType="separate"/>
    </w:r>
    <w:r w:rsidRPr="00A15BFC">
      <w:t>Sf376</w:t>
    </w:r>
    <w:r w:rsidRPr="00A15BFC">
      <w:fldChar w:fldCharType="end"/>
    </w:r>
  </w:p>
  <w:p w:rsidR="007161AE" w:rsidRPr="00A15BFC" w:rsidRDefault="007161AE">
    <w:pPr>
      <w:pStyle w:val="FSHNormalS5"/>
    </w:pPr>
    <w:r w:rsidRPr="00A15BFC">
      <w:fldChar w:fldCharType="begin" w:fldLock="1"/>
    </w:r>
    <w:r w:rsidRPr="00A15BFC">
      <w:instrText xml:space="preserve"> DOCPROPERTY "MotionarText" *\charformat </w:instrText>
    </w:r>
    <w:r w:rsidRPr="00A15BFC">
      <w:fldChar w:fldCharType="separate"/>
    </w:r>
    <w:r w:rsidRPr="00A15BFC">
      <w:t>av Krister Örnfjäder och Christina Zedell (S)</w:t>
    </w:r>
    <w:r w:rsidRPr="00A15BFC">
      <w:fldChar w:fldCharType="end"/>
    </w:r>
    <w:r w:rsidRPr="00A15BFC">
      <w:br/>
    </w:r>
    <w:r w:rsidRPr="00A15BFC">
      <w:fldChar w:fldCharType="begin" w:fldLock="1"/>
    </w:r>
    <w:r w:rsidRPr="00A15BFC">
      <w:instrText xml:space="preserve"> DOCPROPERTY "SvarFrasKort" *\charformat </w:instrText>
    </w:r>
    <w:r w:rsidRPr="00A15BFC">
      <w:fldChar w:fldCharType="end"/>
    </w:r>
  </w:p>
  <w:p w:rsidR="007161AE" w:rsidRPr="00A15BFC" w:rsidRDefault="007161AE">
    <w:pPr>
      <w:pStyle w:val="FSHTitel"/>
    </w:pPr>
    <w:r w:rsidRPr="00A15BFC">
      <w:fldChar w:fldCharType="begin" w:fldLock="1"/>
    </w:r>
    <w:r w:rsidRPr="00A15BFC">
      <w:instrText xml:space="preserve"> DOCPROPERTY</w:instrText>
    </w:r>
    <w:r w:rsidRPr="00A15BFC">
      <w:rPr>
        <w:sz w:val="18"/>
      </w:rPr>
      <w:instrText xml:space="preserve"> "RubrikSvar" *\charformat </w:instrText>
    </w:r>
    <w:r w:rsidRPr="00A15BFC">
      <w:fldChar w:fldCharType="separate"/>
    </w:r>
    <w:r w:rsidRPr="00A15BFC">
      <w:t>Risken för arbetstagare som berättar om missförhållanden att utvisas</w:t>
    </w:r>
    <w:r w:rsidRPr="00A15BFC">
      <w:fldChar w:fldCharType="end"/>
    </w:r>
  </w:p>
  <w:p w:rsidR="007161AE" w:rsidRPr="00A15BFC" w:rsidRDefault="007161AE">
    <w:pPr>
      <w:pStyle w:val="Normal00"/>
    </w:pPr>
  </w:p>
  <w:p w:rsidR="007161AE" w:rsidRPr="00A15BFC" w:rsidRDefault="007161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0287284">
    <w:abstractNumId w:val="13"/>
  </w:num>
  <w:num w:numId="2" w16cid:durableId="268899570">
    <w:abstractNumId w:val="11"/>
  </w:num>
  <w:num w:numId="3" w16cid:durableId="923689512">
    <w:abstractNumId w:val="14"/>
  </w:num>
  <w:num w:numId="4" w16cid:durableId="1443574362">
    <w:abstractNumId w:val="8"/>
  </w:num>
  <w:num w:numId="5" w16cid:durableId="1552768842">
    <w:abstractNumId w:val="3"/>
  </w:num>
  <w:num w:numId="6" w16cid:durableId="1681353000">
    <w:abstractNumId w:val="2"/>
  </w:num>
  <w:num w:numId="7" w16cid:durableId="1748452923">
    <w:abstractNumId w:val="1"/>
  </w:num>
  <w:num w:numId="8" w16cid:durableId="2040931140">
    <w:abstractNumId w:val="0"/>
  </w:num>
  <w:num w:numId="9" w16cid:durableId="422997076">
    <w:abstractNumId w:val="9"/>
  </w:num>
  <w:num w:numId="10" w16cid:durableId="312609962">
    <w:abstractNumId w:val="7"/>
  </w:num>
  <w:num w:numId="11" w16cid:durableId="176042836">
    <w:abstractNumId w:val="6"/>
  </w:num>
  <w:num w:numId="12" w16cid:durableId="1525706026">
    <w:abstractNumId w:val="5"/>
  </w:num>
  <w:num w:numId="13" w16cid:durableId="705105298">
    <w:abstractNumId w:val="4"/>
  </w:num>
  <w:num w:numId="14" w16cid:durableId="1299338154">
    <w:abstractNumId w:val="16"/>
  </w:num>
  <w:num w:numId="15" w16cid:durableId="1491482066">
    <w:abstractNumId w:val="12"/>
  </w:num>
  <w:num w:numId="16" w16cid:durableId="1773013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0D5154F2-1568-4B4A-87D8-4B7FABF18F22},{840FBD9F-1C36-4E6C-BB06-CEA2576792B6}"/>
  </w:docVars>
  <w:rsids>
    <w:rsidRoot w:val="00A00522"/>
    <w:rsid w:val="007161AE"/>
    <w:rsid w:val="00A00522"/>
    <w:rsid w:val="00A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6A3755-7C3E-43B8-8022-C9B1A20C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1275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S9120</vt:lpstr>
    </vt:vector>
  </TitlesOfParts>
  <Company>Riksdagen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S9120</dc:title>
  <dc:subject>S9120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2012-12-18T11:43:00Z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Risken för arbetstagare som berättar om missförhållanden att utvisas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Risken för arbetstagare som berättar om missförhållanden att utvisas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Krister Örnfjäder och Christina Zedell (S)</vt:lpwstr>
  </property>
  <property fmtid="{D5CDD505-2E9C-101B-9397-08002B2CF9AE}" pid="26" name="MotionarLista">
    <vt:lpwstr>Örnfjäder, Krister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20122013000000000083000091200069</vt:lpwstr>
  </property>
  <property fmtid="{D5CDD505-2E9C-101B-9397-08002B2CF9AE}" pid="47" name="datum">
    <vt:lpwstr>121004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20122013000000000083000091200069</vt:lpwstr>
  </property>
  <property fmtid="{D5CDD505-2E9C-101B-9397-08002B2CF9AE}" pid="50" name="nummer">
    <vt:lpwstr>376</vt:lpwstr>
  </property>
  <property fmtid="{D5CDD505-2E9C-101B-9397-08002B2CF9AE}" pid="51" name="utskottsbeteckning">
    <vt:lpwstr>Sf</vt:lpwstr>
  </property>
  <property fmtid="{D5CDD505-2E9C-101B-9397-08002B2CF9AE}" pid="52" name="GlobalUID">
    <vt:lpwstr>{70CE45AC-E68F-47CE-AEC0-043C8EC59EAB}</vt:lpwstr>
  </property>
  <property fmtid="{D5CDD505-2E9C-101B-9397-08002B2CF9AE}" pid="53" name="Överföringar">
    <vt:i4>0</vt:i4>
  </property>
  <property fmtid="{D5CDD505-2E9C-101B-9397-08002B2CF9AE}" pid="54" name="Checksum">
    <vt:lpwstr>*0016403640941*</vt:lpwstr>
  </property>
  <property fmtid="{D5CDD505-2E9C-101B-9397-08002B2CF9AE}" pid="55" name="skuggnummer">
    <vt:lpwstr>2955</vt:lpwstr>
  </property>
  <property fmtid="{D5CDD505-2E9C-101B-9397-08002B2CF9AE}" pid="56" name="urixVersion">
    <vt:lpwstr>4.6.0.0</vt:lpwstr>
  </property>
  <property fmtid="{D5CDD505-2E9C-101B-9397-08002B2CF9AE}" pid="57" name="urixOrigin">
    <vt:lpwstr>130108 10:10:10.418</vt:lpwstr>
  </property>
  <property fmtid="{D5CDD505-2E9C-101B-9397-08002B2CF9AE}" pid="58" name="urixGuid">
    <vt:lpwstr>{B1C74177-5BA3-44CF-BB6F-3593A5CD3ED9}</vt:lpwstr>
  </property>
</Properties>
</file>