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6D2F" w:rsidRPr="0081184B" w:rsidRDefault="00A06D2F" w:rsidP="00E40D56">
      <w:pPr>
        <w:pStyle w:val="Hemstlrubrik"/>
      </w:pPr>
      <w:r w:rsidRPr="0081184B">
        <w:t>Förslag till riksdagsbeslut</w:t>
      </w:r>
    </w:p>
    <w:p w:rsidR="00A06D2F" w:rsidRPr="0081184B" w:rsidRDefault="00A06D2F" w:rsidP="00A06D2F">
      <w:pPr>
        <w:pStyle w:val="Hemstlatt"/>
      </w:pPr>
      <w:r w:rsidRPr="0081184B">
        <w:t>Riksdagen tillkännager för regeringen som sin mening vad i motionen anförs om att konsekvenserna som uppstår vid retroaktiva lönepåslag bör uppmärksammas.</w:t>
      </w:r>
    </w:p>
    <w:p w:rsidR="00A06D2F" w:rsidRPr="0081184B" w:rsidRDefault="00A06D2F" w:rsidP="00A06D2F">
      <w:pPr>
        <w:pStyle w:val="Rubrik1"/>
      </w:pPr>
      <w:r w:rsidRPr="0081184B">
        <w:t>Motivering</w:t>
      </w:r>
    </w:p>
    <w:p w:rsidR="00A06D2F" w:rsidRPr="0081184B" w:rsidRDefault="00A06D2F" w:rsidP="00A06D2F">
      <w:r w:rsidRPr="0081184B">
        <w:t>När parterna på arbetsmarknaden gör upp om lönesättningen för arbetstagarna slutar det inte sällan med att det i överenskommelserna finns retroaktiva i</w:t>
      </w:r>
      <w:r w:rsidRPr="0081184B">
        <w:t>n</w:t>
      </w:r>
      <w:r w:rsidRPr="0081184B">
        <w:t>slag. För den som är i arbete innebär detta inte något annat problem än att man får vänta ett tag på sina pengar. När det gäller den som är sjuk eller fö</w:t>
      </w:r>
      <w:r w:rsidRPr="0081184B">
        <w:t>r</w:t>
      </w:r>
      <w:r w:rsidRPr="0081184B">
        <w:t>äldraledig är situationen inte lika enkel.</w:t>
      </w:r>
    </w:p>
    <w:p w:rsidR="00A06D2F" w:rsidRPr="0081184B" w:rsidRDefault="00A06D2F" w:rsidP="00E40D56">
      <w:pPr>
        <w:pStyle w:val="Normaltindrag"/>
      </w:pPr>
      <w:r w:rsidRPr="0081184B">
        <w:t>I lagen om allmän försäkring kan man läsa vad som gäller vid beräkning av den sjukp</w:t>
      </w:r>
      <w:r w:rsidRPr="0081184B">
        <w:rPr>
          <w:spacing w:val="-2"/>
          <w:szCs w:val="19"/>
        </w:rPr>
        <w:t>enninggrundande inkomsten. I det tredje kapitlet 2 § tredje styc</w:t>
      </w:r>
      <w:r w:rsidRPr="0081184B">
        <w:rPr>
          <w:spacing w:val="-2"/>
          <w:szCs w:val="19"/>
        </w:rPr>
        <w:t>k</w:t>
      </w:r>
      <w:r w:rsidR="00E40D56" w:rsidRPr="0081184B">
        <w:t>et står följande:</w:t>
      </w:r>
    </w:p>
    <w:p w:rsidR="00E40D56" w:rsidRPr="0081184B" w:rsidRDefault="00A06D2F" w:rsidP="00E40D56">
      <w:pPr>
        <w:pStyle w:val="Citat"/>
      </w:pPr>
      <w:r w:rsidRPr="0081184B">
        <w:t>Beräkningen av den sjukpenninggrundande inkomsten skall, där förhå</w:t>
      </w:r>
      <w:r w:rsidRPr="0081184B">
        <w:t>l</w:t>
      </w:r>
      <w:r w:rsidRPr="0081184B">
        <w:t>landena inte är kända för försäkringskassan, grundas på de upplysningar som kassan kan inhämta av den försäkrade eller dennes arbetsgivare eller som kan framgå av den uppskattning som vid taxering gjorts av den fö</w:t>
      </w:r>
      <w:r w:rsidRPr="0081184B">
        <w:t>r</w:t>
      </w:r>
      <w:r w:rsidRPr="0081184B">
        <w:t>säkrades i</w:t>
      </w:r>
      <w:r w:rsidRPr="0081184B">
        <w:t>n</w:t>
      </w:r>
      <w:r w:rsidR="00E40D56" w:rsidRPr="0081184B">
        <w:t>komst.</w:t>
      </w:r>
      <w:r w:rsidRPr="0081184B">
        <w:t xml:space="preserve"> </w:t>
      </w:r>
    </w:p>
    <w:p w:rsidR="00A06D2F" w:rsidRPr="0081184B" w:rsidRDefault="00A06D2F" w:rsidP="00E40D56">
      <w:r w:rsidRPr="0081184B">
        <w:t>Vidare kan man också läsa att en person som gör anspråk på ersät</w:t>
      </w:r>
      <w:r w:rsidRPr="0081184B">
        <w:t>t</w:t>
      </w:r>
      <w:r w:rsidRPr="0081184B">
        <w:t>ning är skyldig att anmäla förändringar i inkomst eller andra omständigheter som påverkar rätten till ersättning och ersättningens storlek.</w:t>
      </w:r>
    </w:p>
    <w:p w:rsidR="000E0B30" w:rsidRPr="0081184B" w:rsidRDefault="00A06D2F" w:rsidP="00E40D56">
      <w:pPr>
        <w:pStyle w:val="Normaltindrag"/>
      </w:pPr>
      <w:r w:rsidRPr="0081184B">
        <w:t xml:space="preserve">Vid samtal </w:t>
      </w:r>
      <w:r w:rsidRPr="0081184B">
        <w:rPr>
          <w:spacing w:val="-2"/>
          <w:szCs w:val="19"/>
        </w:rPr>
        <w:t>med fackliga företrädare, som ofta kommer i kontakt med de</w:t>
      </w:r>
      <w:r w:rsidRPr="0081184B">
        <w:rPr>
          <w:spacing w:val="-2"/>
          <w:szCs w:val="19"/>
        </w:rPr>
        <w:t>s</w:t>
      </w:r>
      <w:r w:rsidRPr="0081184B">
        <w:t>sa frågor, har vi blivit upplysta om att det finns brister i en till synes heltäc</w:t>
      </w:r>
      <w:r w:rsidRPr="0081184B">
        <w:t>k</w:t>
      </w:r>
      <w:r w:rsidRPr="0081184B">
        <w:t>ande skrivning i lagen. En väg kan vara att se över möjligheten till förändring i regler och tillämpning i lagen om allmän försäkring, så att även sjukskrivna och föräldralediga kan få del av retroaktiva lönepåslag i samband med avtal</w:t>
      </w:r>
      <w:r w:rsidRPr="0081184B">
        <w:t>s</w:t>
      </w:r>
      <w:r w:rsidRPr="0081184B">
        <w:t>rörelser. Det här är ett problem som tidigare uppmärksammats från skilda håll utan att något förslag till lösning har kunnat presenteras.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40D56" w:rsidRPr="0081184B">
        <w:tblPrEx>
          <w:tblCellMar>
            <w:top w:w="0" w:type="dxa"/>
            <w:bottom w:w="0" w:type="dxa"/>
          </w:tblCellMar>
        </w:tblPrEx>
        <w:trPr>
          <w:cantSplit/>
        </w:trPr>
        <w:tc>
          <w:tcPr>
            <w:tcW w:w="3046" w:type="dxa"/>
          </w:tcPr>
          <w:p w:rsidR="00E40D56" w:rsidRPr="0081184B" w:rsidRDefault="00E40D56" w:rsidP="00E40D56">
            <w:pPr>
              <w:pStyle w:val="UnderskriftDatum"/>
              <w:spacing w:before="0"/>
            </w:pPr>
            <w:r w:rsidRPr="0081184B">
              <w:lastRenderedPageBreak/>
              <w:t>Stockholm den 28 september 2005</w:t>
            </w:r>
          </w:p>
        </w:tc>
        <w:tc>
          <w:tcPr>
            <w:tcW w:w="3047" w:type="dxa"/>
          </w:tcPr>
          <w:p w:rsidR="00E40D56" w:rsidRPr="0081184B" w:rsidRDefault="00E40D56" w:rsidP="00E40D56">
            <w:pPr>
              <w:pStyle w:val="Underskrifter"/>
            </w:pPr>
          </w:p>
        </w:tc>
      </w:tr>
      <w:tr w:rsidR="00E40D56" w:rsidRPr="0081184B">
        <w:tblPrEx>
          <w:tblCellMar>
            <w:top w:w="0" w:type="dxa"/>
            <w:bottom w:w="0" w:type="dxa"/>
          </w:tblCellMar>
        </w:tblPrEx>
        <w:trPr>
          <w:cantSplit/>
        </w:trPr>
        <w:tc>
          <w:tcPr>
            <w:tcW w:w="3046" w:type="dxa"/>
          </w:tcPr>
          <w:p w:rsidR="00E40D56" w:rsidRPr="0081184B" w:rsidRDefault="00E40D56" w:rsidP="00E40D56">
            <w:pPr>
              <w:pStyle w:val="Underskrifter"/>
            </w:pPr>
            <w:r w:rsidRPr="0081184B">
              <w:t>Lennart Axelsson (s)</w:t>
            </w:r>
          </w:p>
        </w:tc>
        <w:tc>
          <w:tcPr>
            <w:tcW w:w="3047" w:type="dxa"/>
          </w:tcPr>
          <w:p w:rsidR="00E40D56" w:rsidRPr="0081184B" w:rsidRDefault="00E40D56" w:rsidP="00E40D56">
            <w:pPr>
              <w:pStyle w:val="Underskrifter"/>
            </w:pPr>
          </w:p>
        </w:tc>
      </w:tr>
      <w:tr w:rsidR="00E40D56" w:rsidRPr="0081184B">
        <w:tblPrEx>
          <w:tblCellMar>
            <w:top w:w="0" w:type="dxa"/>
            <w:bottom w:w="0" w:type="dxa"/>
          </w:tblCellMar>
        </w:tblPrEx>
        <w:trPr>
          <w:cantSplit/>
        </w:trPr>
        <w:tc>
          <w:tcPr>
            <w:tcW w:w="3046" w:type="dxa"/>
          </w:tcPr>
          <w:p w:rsidR="00E40D56" w:rsidRPr="0081184B" w:rsidRDefault="00E40D56" w:rsidP="00E40D56">
            <w:pPr>
              <w:pStyle w:val="Underskrifter"/>
            </w:pPr>
            <w:r w:rsidRPr="0081184B">
              <w:t>Inger Lundberg (s)</w:t>
            </w:r>
          </w:p>
        </w:tc>
        <w:tc>
          <w:tcPr>
            <w:tcW w:w="3047" w:type="dxa"/>
          </w:tcPr>
          <w:p w:rsidR="00E40D56" w:rsidRPr="0081184B" w:rsidRDefault="00E40D56" w:rsidP="00E40D56">
            <w:pPr>
              <w:pStyle w:val="Underskrifter"/>
            </w:pPr>
            <w:r w:rsidRPr="0081184B">
              <w:t>Nils-Göran Holmqvist (s)</w:t>
            </w:r>
          </w:p>
        </w:tc>
      </w:tr>
      <w:tr w:rsidR="00E40D56" w:rsidRPr="0081184B">
        <w:tblPrEx>
          <w:tblCellMar>
            <w:top w:w="0" w:type="dxa"/>
            <w:bottom w:w="0" w:type="dxa"/>
          </w:tblCellMar>
        </w:tblPrEx>
        <w:trPr>
          <w:cantSplit/>
        </w:trPr>
        <w:tc>
          <w:tcPr>
            <w:tcW w:w="3046" w:type="dxa"/>
          </w:tcPr>
          <w:p w:rsidR="00E40D56" w:rsidRPr="0081184B" w:rsidRDefault="00E40D56" w:rsidP="00E40D56">
            <w:pPr>
              <w:pStyle w:val="Underskrifter"/>
            </w:pPr>
            <w:r w:rsidRPr="0081184B">
              <w:t>Matilda Ernkrans (s)</w:t>
            </w:r>
          </w:p>
        </w:tc>
        <w:tc>
          <w:tcPr>
            <w:tcW w:w="3047" w:type="dxa"/>
          </w:tcPr>
          <w:p w:rsidR="00E40D56" w:rsidRPr="0081184B" w:rsidRDefault="00E40D56" w:rsidP="00E40D56">
            <w:pPr>
              <w:pStyle w:val="Underskrifter"/>
            </w:pPr>
            <w:r w:rsidRPr="0081184B">
              <w:t>Ameer Sachet (s)</w:t>
            </w:r>
          </w:p>
        </w:tc>
      </w:tr>
    </w:tbl>
    <w:p w:rsidR="00A06D2F" w:rsidRPr="0081184B" w:rsidRDefault="00A06D2F" w:rsidP="00E40D56">
      <w:pPr>
        <w:pStyle w:val="Normaltindrag"/>
      </w:pPr>
    </w:p>
    <w:sectPr w:rsidR="00A06D2F" w:rsidRPr="0081184B" w:rsidSect="00E40D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7D1" w:rsidRPr="0081184B" w:rsidRDefault="008337D1">
      <w:r w:rsidRPr="0081184B">
        <w:separator/>
      </w:r>
    </w:p>
  </w:endnote>
  <w:endnote w:type="continuationSeparator" w:id="0">
    <w:p w:rsidR="008337D1" w:rsidRPr="0081184B" w:rsidRDefault="008337D1">
      <w:r w:rsidRPr="008118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642" w:rsidRPr="0081184B" w:rsidRDefault="0081184B" w:rsidP="00E40D56">
    <w:pPr>
      <w:pStyle w:val="Sidfot"/>
    </w:pPr>
    <w:r w:rsidRPr="008118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6791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D56" w:rsidRDefault="00E40D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0D56" w:rsidRDefault="00E40D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1184B" w:rsidRDefault="0081184B" w:rsidP="00E40D56">
    <w:pPr>
      <w:pStyle w:val="Sidfot"/>
    </w:pPr>
    <w:r w:rsidRPr="008118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5758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D56" w:rsidRDefault="00E40D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0D56" w:rsidRDefault="00E40D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1184B" w:rsidRDefault="0081184B" w:rsidP="00E40D56">
    <w:pPr>
      <w:pStyle w:val="Sidfot"/>
    </w:pPr>
    <w:r w:rsidRPr="008118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763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D56" w:rsidRDefault="00E40D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0D56" w:rsidRDefault="00E40D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7D1" w:rsidRPr="0081184B" w:rsidRDefault="008337D1">
      <w:r w:rsidRPr="0081184B">
        <w:separator/>
      </w:r>
    </w:p>
  </w:footnote>
  <w:footnote w:type="continuationSeparator" w:id="0">
    <w:p w:rsidR="008337D1" w:rsidRPr="0081184B" w:rsidRDefault="008337D1">
      <w:r w:rsidRPr="008118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642" w:rsidRPr="0081184B" w:rsidRDefault="0081184B" w:rsidP="00E40D56">
    <w:pPr>
      <w:pStyle w:val="Sidhuvud"/>
    </w:pPr>
    <w:r w:rsidRPr="008118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9265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D56" w:rsidRDefault="00E40D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0D56" w:rsidRDefault="00E40D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1184B" w:rsidRDefault="0081184B" w:rsidP="00E40D56">
    <w:pPr>
      <w:pStyle w:val="Sidhuvud"/>
    </w:pPr>
    <w:r w:rsidRPr="008118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431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D56" w:rsidRDefault="00E40D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0D56" w:rsidRDefault="00E40D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D56" w:rsidRPr="0081184B" w:rsidRDefault="00E40D56">
    <w:pPr>
      <w:pStyle w:val="FSHNormal"/>
      <w:tabs>
        <w:tab w:val="right" w:pos="5840"/>
      </w:tabs>
    </w:pPr>
    <w:r w:rsidRPr="0081184B">
      <w:br/>
    </w:r>
    <w:r w:rsidRPr="0081184B">
      <w:fldChar w:fldCharType="begin" w:fldLock="1"/>
    </w:r>
    <w:r w:rsidRPr="0081184B">
      <w:instrText xml:space="preserve"> DOCPROPERTY</w:instrText>
    </w:r>
    <w:r w:rsidRPr="0081184B">
      <w:rPr>
        <w:sz w:val="18"/>
      </w:rPr>
      <w:instrText xml:space="preserve"> "YearUser" *\charformat </w:instrText>
    </w:r>
    <w:r w:rsidRPr="0081184B">
      <w:fldChar w:fldCharType="separate"/>
    </w:r>
    <w:r w:rsidRPr="0081184B">
      <w:t>2005/06</w:t>
    </w:r>
    <w:r w:rsidRPr="0081184B">
      <w:fldChar w:fldCharType="end"/>
    </w:r>
    <w:r w:rsidRPr="0081184B">
      <w:t xml:space="preserve"> </w:t>
    </w:r>
    <w:r w:rsidRPr="0081184B">
      <w:tab/>
      <w:t xml:space="preserve">mnr: </w:t>
    </w:r>
    <w:r w:rsidRPr="0081184B">
      <w:fldChar w:fldCharType="begin" w:fldLock="1"/>
    </w:r>
    <w:r w:rsidRPr="0081184B">
      <w:instrText xml:space="preserve"> DOCPROPERTY</w:instrText>
    </w:r>
    <w:r w:rsidRPr="0081184B">
      <w:rPr>
        <w:sz w:val="18"/>
      </w:rPr>
      <w:instrText xml:space="preserve"> "Motionsnummer" *\charformat </w:instrText>
    </w:r>
    <w:r w:rsidRPr="0081184B">
      <w:fldChar w:fldCharType="separate"/>
    </w:r>
    <w:r w:rsidRPr="0081184B">
      <w:t>Sf325</w:t>
    </w:r>
    <w:r w:rsidRPr="0081184B">
      <w:fldChar w:fldCharType="end"/>
    </w:r>
    <w:r w:rsidRPr="0081184B">
      <w:br/>
    </w:r>
    <w:r w:rsidRPr="0081184B">
      <w:fldChar w:fldCharType="begin" w:fldLock="1"/>
    </w:r>
    <w:r w:rsidRPr="0081184B">
      <w:instrText xml:space="preserve"> DOCPROPERTY</w:instrText>
    </w:r>
    <w:r w:rsidRPr="0081184B">
      <w:rPr>
        <w:sz w:val="18"/>
      </w:rPr>
      <w:instrText xml:space="preserve"> "Samling" *\charformat </w:instrText>
    </w:r>
    <w:r w:rsidRPr="0081184B">
      <w:fldChar w:fldCharType="end"/>
    </w:r>
    <w:r w:rsidRPr="0081184B">
      <w:tab/>
      <w:t xml:space="preserve">pnr: </w:t>
    </w:r>
    <w:r w:rsidRPr="0081184B">
      <w:fldChar w:fldCharType="begin" w:fldLock="1"/>
    </w:r>
    <w:r w:rsidRPr="0081184B">
      <w:instrText xml:space="preserve"> DOCPROPERTY</w:instrText>
    </w:r>
    <w:r w:rsidRPr="0081184B">
      <w:rPr>
        <w:sz w:val="18"/>
      </w:rPr>
      <w:instrText xml:space="preserve"> "Partinummer" *\charformat </w:instrText>
    </w:r>
    <w:r w:rsidRPr="0081184B">
      <w:fldChar w:fldCharType="separate"/>
    </w:r>
    <w:r w:rsidRPr="0081184B">
      <w:t>s3340</w:t>
    </w:r>
    <w:r w:rsidRPr="0081184B">
      <w:fldChar w:fldCharType="end"/>
    </w:r>
  </w:p>
  <w:p w:rsidR="00E40D56" w:rsidRPr="0081184B" w:rsidRDefault="00E40D56">
    <w:pPr>
      <w:pStyle w:val="FSHRub1"/>
    </w:pPr>
    <w:r w:rsidRPr="0081184B">
      <w:t>Motion till riksdagen</w:t>
    </w:r>
    <w:r w:rsidRPr="0081184B">
      <w:br/>
    </w:r>
    <w:r w:rsidRPr="0081184B">
      <w:fldChar w:fldCharType="begin" w:fldLock="1"/>
    </w:r>
    <w:r w:rsidRPr="0081184B">
      <w:instrText xml:space="preserve"> DOCPROPERTY "YearUser" *\charformat </w:instrText>
    </w:r>
    <w:r w:rsidRPr="0081184B">
      <w:fldChar w:fldCharType="separate"/>
    </w:r>
    <w:r w:rsidRPr="0081184B">
      <w:t>2005/06</w:t>
    </w:r>
    <w:r w:rsidRPr="0081184B">
      <w:fldChar w:fldCharType="end"/>
    </w:r>
    <w:r w:rsidRPr="0081184B">
      <w:t>:</w:t>
    </w:r>
    <w:r w:rsidRPr="0081184B">
      <w:fldChar w:fldCharType="begin" w:fldLock="1"/>
    </w:r>
    <w:r w:rsidRPr="0081184B">
      <w:instrText xml:space="preserve"> DOCPROPERTY "Motionsnummer" *\charformat </w:instrText>
    </w:r>
    <w:r w:rsidRPr="0081184B">
      <w:fldChar w:fldCharType="separate"/>
    </w:r>
    <w:r w:rsidRPr="0081184B">
      <w:t>Sf325</w:t>
    </w:r>
    <w:r w:rsidRPr="0081184B">
      <w:fldChar w:fldCharType="end"/>
    </w:r>
  </w:p>
  <w:p w:rsidR="00E40D56" w:rsidRPr="0081184B" w:rsidRDefault="00E40D56">
    <w:pPr>
      <w:pStyle w:val="FSHNormalS5"/>
    </w:pPr>
    <w:r w:rsidRPr="0081184B">
      <w:fldChar w:fldCharType="begin" w:fldLock="1"/>
    </w:r>
    <w:r w:rsidRPr="0081184B">
      <w:instrText xml:space="preserve"> DOCPROPERTY "MotionarText" *\charformat </w:instrText>
    </w:r>
    <w:r w:rsidRPr="0081184B">
      <w:fldChar w:fldCharType="separate"/>
    </w:r>
    <w:r w:rsidRPr="0081184B">
      <w:t>av Lennart Axelsson m.fl. (s)</w:t>
    </w:r>
    <w:r w:rsidRPr="0081184B">
      <w:fldChar w:fldCharType="end"/>
    </w:r>
    <w:r w:rsidRPr="0081184B">
      <w:br/>
    </w:r>
    <w:r w:rsidRPr="0081184B">
      <w:fldChar w:fldCharType="begin" w:fldLock="1"/>
    </w:r>
    <w:r w:rsidRPr="0081184B">
      <w:instrText xml:space="preserve"> DOCPROPERTY "SvarFrasKort" *\charformat </w:instrText>
    </w:r>
    <w:r w:rsidRPr="0081184B">
      <w:fldChar w:fldCharType="end"/>
    </w:r>
  </w:p>
  <w:p w:rsidR="00E40D56" w:rsidRPr="0081184B" w:rsidRDefault="00E40D56">
    <w:pPr>
      <w:pStyle w:val="FSHTitel"/>
    </w:pPr>
    <w:r w:rsidRPr="0081184B">
      <w:fldChar w:fldCharType="begin" w:fldLock="1"/>
    </w:r>
    <w:r w:rsidRPr="0081184B">
      <w:instrText xml:space="preserve"> DOCPROPERTY</w:instrText>
    </w:r>
    <w:r w:rsidRPr="0081184B">
      <w:rPr>
        <w:sz w:val="18"/>
      </w:rPr>
      <w:instrText xml:space="preserve"> "RubrikSvar" *\charformat </w:instrText>
    </w:r>
    <w:r w:rsidRPr="0081184B">
      <w:fldChar w:fldCharType="separate"/>
    </w:r>
    <w:r w:rsidRPr="0081184B">
      <w:t xml:space="preserve">Sjukpenninggrundande inkomst </w:t>
    </w:r>
    <w:r w:rsidRPr="0081184B">
      <w:fldChar w:fldCharType="end"/>
    </w:r>
  </w:p>
  <w:p w:rsidR="00E40D56" w:rsidRPr="0081184B" w:rsidRDefault="00E40D56" w:rsidP="00E40D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5749234"/>
    <w:lvl w:ilvl="0" w:tplc="A664FED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4872664">
    <w:abstractNumId w:val="13"/>
  </w:num>
  <w:num w:numId="2" w16cid:durableId="737047191">
    <w:abstractNumId w:val="10"/>
  </w:num>
  <w:num w:numId="3" w16cid:durableId="1322001946">
    <w:abstractNumId w:val="11"/>
  </w:num>
  <w:num w:numId="4" w16cid:durableId="2006853943">
    <w:abstractNumId w:val="12"/>
  </w:num>
  <w:num w:numId="5" w16cid:durableId="1836071035">
    <w:abstractNumId w:val="8"/>
  </w:num>
  <w:num w:numId="6" w16cid:durableId="2119635980">
    <w:abstractNumId w:val="3"/>
  </w:num>
  <w:num w:numId="7" w16cid:durableId="912934306">
    <w:abstractNumId w:val="2"/>
  </w:num>
  <w:num w:numId="8" w16cid:durableId="482359622">
    <w:abstractNumId w:val="1"/>
  </w:num>
  <w:num w:numId="9" w16cid:durableId="2119794092">
    <w:abstractNumId w:val="0"/>
  </w:num>
  <w:num w:numId="10" w16cid:durableId="2054231688">
    <w:abstractNumId w:val="9"/>
  </w:num>
  <w:num w:numId="11" w16cid:durableId="471870466">
    <w:abstractNumId w:val="7"/>
  </w:num>
  <w:num w:numId="12" w16cid:durableId="2072579784">
    <w:abstractNumId w:val="6"/>
  </w:num>
  <w:num w:numId="13" w16cid:durableId="1096554039">
    <w:abstractNumId w:val="5"/>
  </w:num>
  <w:num w:numId="14" w16cid:durableId="1960725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0E0B30"/>
    <w:rsid w:val="00064BC3"/>
    <w:rsid w:val="00066775"/>
    <w:rsid w:val="00067642"/>
    <w:rsid w:val="00072FB9"/>
    <w:rsid w:val="000E0B30"/>
    <w:rsid w:val="00100531"/>
    <w:rsid w:val="00201DFB"/>
    <w:rsid w:val="00204A63"/>
    <w:rsid w:val="00212FF1"/>
    <w:rsid w:val="00230193"/>
    <w:rsid w:val="0025068A"/>
    <w:rsid w:val="002818D3"/>
    <w:rsid w:val="002D11A8"/>
    <w:rsid w:val="00445271"/>
    <w:rsid w:val="004A0504"/>
    <w:rsid w:val="004A2590"/>
    <w:rsid w:val="004E38D9"/>
    <w:rsid w:val="006E2D50"/>
    <w:rsid w:val="00740D6D"/>
    <w:rsid w:val="00794149"/>
    <w:rsid w:val="007B67A7"/>
    <w:rsid w:val="007C6092"/>
    <w:rsid w:val="0081184B"/>
    <w:rsid w:val="008337D1"/>
    <w:rsid w:val="009000FE"/>
    <w:rsid w:val="00A053C6"/>
    <w:rsid w:val="00A06D2F"/>
    <w:rsid w:val="00B13BF0"/>
    <w:rsid w:val="00BC6556"/>
    <w:rsid w:val="00C1285C"/>
    <w:rsid w:val="00C27B7D"/>
    <w:rsid w:val="00D1174F"/>
    <w:rsid w:val="00DC6C70"/>
    <w:rsid w:val="00DF34A8"/>
    <w:rsid w:val="00E22893"/>
    <w:rsid w:val="00E360DE"/>
    <w:rsid w:val="00E40D56"/>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0EE9D4-80C7-445C-928C-890C9C0C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40D56"/>
    <w:pPr>
      <w:spacing w:after="250"/>
    </w:pPr>
  </w:style>
  <w:style w:type="paragraph" w:customStyle="1" w:styleId="Hemstlatt">
    <w:name w:val="Hemstl_att"/>
    <w:aliases w:val="HemstPunkt,HemstPunktFlera,HemställansPunkt,Förslagstext"/>
    <w:basedOn w:val="Normal"/>
    <w:next w:val="Normal"/>
    <w:rsid w:val="006E2D5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A2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289</Words>
  <Characters>1592</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Sf325</vt:lpstr>
    </vt:vector>
  </TitlesOfParts>
  <Company>Riksdagen</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Sf325</dc:title>
  <dc:subject>Sf325</dc:subject>
  <dc:creator>Riksdagen</dc:creator>
  <cp:keywords>Riksdagen</cp:keywords>
  <dc:description/>
  <cp:lastModifiedBy>Lars Brink</cp:lastModifiedBy>
  <cp:revision>2</cp:revision>
  <cp:lastPrinted>2005-11-29T15:33:00Z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Sjukpenninggrundande inkomst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Sjukpenninggrundande inkomst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(s)\Lundberg, Inger (s)\Holmqvist, Nils-Göran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Inger Lundberg (s), Nils-Göran Holmqvist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Sf325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birgitta lundblad</vt:lpwstr>
  </property>
  <property fmtid="{D5CDD505-2E9C-101B-9397-08002B2CF9AE}" pid="46" name="MotionID">
    <vt:lpwstr>20052006000000000115000033400069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20052006000000000115000033400069</vt:lpwstr>
  </property>
  <property fmtid="{D5CDD505-2E9C-101B-9397-08002B2CF9AE}" pid="50" name="nummer">
    <vt:lpwstr>325</vt:lpwstr>
  </property>
  <property fmtid="{D5CDD505-2E9C-101B-9397-08002B2CF9AE}" pid="51" name="utskottsbeteckning">
    <vt:lpwstr>Sf</vt:lpwstr>
  </property>
</Properties>
</file>