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46069" w:rsidP="00C46069">
      <w:pPr>
        <w:pStyle w:val="Title"/>
      </w:pPr>
      <w:r>
        <w:t xml:space="preserve">Svar på </w:t>
      </w:r>
      <w:r w:rsidRPr="00BB5B80">
        <w:t>fråga 2020/21:3021 Arbetsgivarkrav på rätt åsikter hos de anställda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t>av Staffan Ek</w:t>
      </w:r>
      <w:r w:rsidR="00041D03">
        <w:t>l</w:t>
      </w:r>
      <w:r>
        <w:t>öf (SD)</w:t>
      </w:r>
    </w:p>
    <w:p w:rsidR="00A33615" w:rsidRPr="006672BA" w:rsidP="00C46069">
      <w:pPr>
        <w:pStyle w:val="Title"/>
        <w:rPr>
          <w:rFonts w:asciiTheme="minorHAnsi" w:hAnsiTheme="minorHAnsi"/>
          <w:sz w:val="25"/>
          <w:szCs w:val="25"/>
        </w:rPr>
      </w:pPr>
      <w:r>
        <w:br/>
      </w:r>
      <w:r w:rsidRPr="006672BA" w:rsidR="0008739B">
        <w:rPr>
          <w:rFonts w:asciiTheme="minorHAnsi" w:hAnsiTheme="minorHAnsi"/>
          <w:sz w:val="25"/>
          <w:szCs w:val="25"/>
        </w:rPr>
        <w:t>Staffan Ek</w:t>
      </w:r>
      <w:r w:rsidRPr="006672BA" w:rsidR="00041D03">
        <w:rPr>
          <w:rFonts w:asciiTheme="minorHAnsi" w:hAnsiTheme="minorHAnsi"/>
          <w:sz w:val="25"/>
          <w:szCs w:val="25"/>
        </w:rPr>
        <w:t>l</w:t>
      </w:r>
      <w:r w:rsidRPr="006672BA" w:rsidR="0008739B">
        <w:rPr>
          <w:rFonts w:asciiTheme="minorHAnsi" w:hAnsiTheme="minorHAnsi"/>
          <w:sz w:val="25"/>
          <w:szCs w:val="25"/>
        </w:rPr>
        <w:t>öf har frågat mig om jag tänker ta initiativ till att undersöka var gränsen för rätten till avvikande åsikter för anställda går i dag och till att öka anställdas rätt till åsiktsfrihet och rätt att inte straffas för fel åsikter.</w:t>
      </w:r>
      <w:r w:rsidRPr="006672BA" w:rsidR="00314DC5">
        <w:rPr>
          <w:rFonts w:asciiTheme="minorHAnsi" w:hAnsiTheme="minorHAnsi"/>
          <w:sz w:val="25"/>
          <w:szCs w:val="25"/>
        </w:rPr>
        <w:br/>
      </w:r>
      <w:r w:rsidRPr="006672BA" w:rsidR="00314DC5">
        <w:rPr>
          <w:rFonts w:asciiTheme="minorHAnsi" w:hAnsiTheme="minorHAnsi"/>
          <w:sz w:val="25"/>
          <w:szCs w:val="25"/>
        </w:rPr>
        <w:br/>
      </w:r>
      <w:r w:rsidRPr="006672BA" w:rsidR="00DE79FB">
        <w:rPr>
          <w:rFonts w:asciiTheme="minorHAnsi" w:hAnsiTheme="minorHAnsi"/>
          <w:sz w:val="25"/>
          <w:szCs w:val="25"/>
        </w:rPr>
        <w:t xml:space="preserve">Enligt regeringsformen är var och en </w:t>
      </w:r>
      <w:r w:rsidRPr="006672BA" w:rsidR="00873785">
        <w:rPr>
          <w:rFonts w:asciiTheme="minorHAnsi" w:hAnsiTheme="minorHAnsi"/>
          <w:sz w:val="25"/>
          <w:szCs w:val="25"/>
        </w:rPr>
        <w:t>i förhållande till det allmänna tillförsäkrad</w:t>
      </w:r>
      <w:r w:rsidRPr="006672BA" w:rsidR="006D33BA">
        <w:rPr>
          <w:rFonts w:asciiTheme="minorHAnsi" w:hAnsiTheme="minorHAnsi"/>
          <w:sz w:val="25"/>
          <w:szCs w:val="25"/>
        </w:rPr>
        <w:t xml:space="preserve"> </w:t>
      </w:r>
      <w:r w:rsidRPr="006672BA">
        <w:rPr>
          <w:rFonts w:asciiTheme="minorHAnsi" w:hAnsiTheme="minorHAnsi"/>
          <w:sz w:val="25"/>
          <w:szCs w:val="25"/>
        </w:rPr>
        <w:t>yttrandefrihet. Den definieras som en frihet att i tal, skrift eller bild eller på annat sätt meddela upplysningar samt uttrycka tankar, åsikter och känslor.</w:t>
      </w:r>
      <w:r w:rsidRPr="006672BA" w:rsidR="0080735B">
        <w:rPr>
          <w:rFonts w:asciiTheme="minorHAnsi" w:hAnsiTheme="minorHAnsi"/>
          <w:sz w:val="25"/>
          <w:szCs w:val="25"/>
        </w:rPr>
        <w:t xml:space="preserve"> Denna </w:t>
      </w:r>
      <w:r w:rsidRPr="006672BA" w:rsidR="003E3F96">
        <w:rPr>
          <w:rFonts w:asciiTheme="minorHAnsi" w:hAnsiTheme="minorHAnsi"/>
          <w:sz w:val="25"/>
          <w:szCs w:val="25"/>
        </w:rPr>
        <w:t xml:space="preserve">rätt </w:t>
      </w:r>
      <w:r w:rsidRPr="006672BA" w:rsidR="00873785">
        <w:rPr>
          <w:rFonts w:asciiTheme="minorHAnsi" w:hAnsiTheme="minorHAnsi"/>
          <w:sz w:val="25"/>
          <w:szCs w:val="25"/>
        </w:rPr>
        <w:t xml:space="preserve">till yttrandefrihet </w:t>
      </w:r>
      <w:r w:rsidRPr="006672BA" w:rsidR="0080735B">
        <w:rPr>
          <w:rFonts w:asciiTheme="minorHAnsi" w:hAnsiTheme="minorHAnsi"/>
          <w:sz w:val="25"/>
          <w:szCs w:val="25"/>
        </w:rPr>
        <w:t xml:space="preserve">kan begränsas i lag enbart </w:t>
      </w:r>
      <w:r w:rsidRPr="006672BA" w:rsidR="006D33BA">
        <w:rPr>
          <w:rFonts w:asciiTheme="minorHAnsi" w:hAnsiTheme="minorHAnsi"/>
          <w:sz w:val="25"/>
          <w:szCs w:val="25"/>
        </w:rPr>
        <w:t>under</w:t>
      </w:r>
      <w:r w:rsidRPr="006672BA" w:rsidR="0080735B">
        <w:rPr>
          <w:rFonts w:asciiTheme="minorHAnsi" w:hAnsiTheme="minorHAnsi"/>
          <w:sz w:val="25"/>
          <w:szCs w:val="25"/>
        </w:rPr>
        <w:t xml:space="preserve"> vissa särskilda förutsättningar. </w:t>
      </w:r>
      <w:r w:rsidRPr="006672BA" w:rsidR="00351177">
        <w:rPr>
          <w:rFonts w:asciiTheme="minorHAnsi" w:hAnsiTheme="minorHAnsi"/>
          <w:sz w:val="25"/>
          <w:szCs w:val="25"/>
        </w:rPr>
        <w:t>Yttrandefriheten omfattar alla enskilda, dvs. även anställda.</w:t>
      </w:r>
      <w:r w:rsidRPr="006672BA" w:rsidR="00FD60E1">
        <w:rPr>
          <w:rFonts w:asciiTheme="minorHAnsi" w:hAnsiTheme="minorHAnsi"/>
          <w:sz w:val="25"/>
          <w:szCs w:val="25"/>
        </w:rPr>
        <w:t xml:space="preserve"> </w:t>
      </w:r>
      <w:r w:rsidRPr="006672BA" w:rsidR="00873785">
        <w:rPr>
          <w:rFonts w:asciiTheme="minorHAnsi" w:hAnsiTheme="minorHAnsi"/>
          <w:sz w:val="25"/>
          <w:szCs w:val="25"/>
        </w:rPr>
        <w:t>För de offentligt anställda är skyddet för yttrandefriheten mer långtgående eftersom arbetsgivaren är en del av det allmänna.</w:t>
      </w:r>
    </w:p>
    <w:p w:rsidR="00AB5D65" w:rsidRPr="003E3F96" w:rsidP="002641DA">
      <w:r w:rsidRPr="003E3F96">
        <w:t xml:space="preserve">Vid en anställning medföljer </w:t>
      </w:r>
      <w:r w:rsidRPr="003E3F96" w:rsidR="00EC58F4">
        <w:t>en</w:t>
      </w:r>
      <w:r w:rsidR="00892C32">
        <w:t xml:space="preserve"> </w:t>
      </w:r>
      <w:r w:rsidRPr="003E3F96">
        <w:t xml:space="preserve">lojalitetsplikt. Grunden i lojalitetsplikten är att arbetstagaren inte får agera på ett sätt som är ägnat att skada arbetsgivaren. </w:t>
      </w:r>
      <w:r w:rsidR="00823B54">
        <w:t xml:space="preserve">Samtidigt kan en offentlig arbetsgivare i regel inte </w:t>
      </w:r>
      <w:r w:rsidR="00DE79FB">
        <w:t xml:space="preserve">ingripa mot en anställd för att denne </w:t>
      </w:r>
      <w:r w:rsidR="00873785">
        <w:t>har</w:t>
      </w:r>
      <w:r w:rsidR="00DE79FB">
        <w:t xml:space="preserve"> utnyttja</w:t>
      </w:r>
      <w:r w:rsidR="00873785">
        <w:t>t</w:t>
      </w:r>
      <w:r w:rsidR="00DE79FB">
        <w:t xml:space="preserve"> sin yttrandefrihet.</w:t>
      </w:r>
      <w:r w:rsidR="00823B54">
        <w:t xml:space="preserve"> </w:t>
      </w:r>
      <w:r>
        <w:t>En u</w:t>
      </w:r>
      <w:r w:rsidRPr="00AB5D65">
        <w:t>ppsägning från arbetsgivarens sida ska</w:t>
      </w:r>
      <w:r w:rsidR="00DE79FB">
        <w:t>, oavsett om det är fråga om en privat eller offentlig arbetsgivare,</w:t>
      </w:r>
      <w:r w:rsidR="00DD324C">
        <w:t xml:space="preserve"> </w:t>
      </w:r>
      <w:r w:rsidR="00892C32">
        <w:t xml:space="preserve">enligt </w:t>
      </w:r>
      <w:r w:rsidR="005B1C17">
        <w:t xml:space="preserve">lagen (1982:80) om anställningsskydd </w:t>
      </w:r>
      <w:r w:rsidRPr="00AB5D65">
        <w:t xml:space="preserve">vara sakligt grundad. </w:t>
      </w:r>
      <w:r w:rsidRPr="003E3F96" w:rsidR="00DD5457">
        <w:t xml:space="preserve">Det är domstol som </w:t>
      </w:r>
      <w:r w:rsidR="00E454AF">
        <w:t>ytterst</w:t>
      </w:r>
      <w:r w:rsidRPr="003E3F96" w:rsidR="00E454AF">
        <w:t xml:space="preserve"> </w:t>
      </w:r>
      <w:r w:rsidRPr="003E3F96" w:rsidR="0062005E">
        <w:t>prövar</w:t>
      </w:r>
      <w:r w:rsidRPr="003E3F96" w:rsidR="00DD5457">
        <w:t xml:space="preserve"> om en uppsägning är </w:t>
      </w:r>
      <w:r w:rsidR="00892C32">
        <w:t>sakligt</w:t>
      </w:r>
      <w:r w:rsidRPr="003E3F96" w:rsidR="00892C32">
        <w:t xml:space="preserve"> </w:t>
      </w:r>
      <w:r w:rsidRPr="003E3F96" w:rsidR="00DD5457">
        <w:t>grundad eller ej</w:t>
      </w:r>
      <w:r w:rsidRPr="003E3F96" w:rsidR="000F56AA">
        <w:t>.</w:t>
      </w:r>
      <w:r w:rsidR="002641DA">
        <w:t xml:space="preserve"> Det finns redan en relativt omfattande praxis på området.</w:t>
      </w:r>
    </w:p>
    <w:p w:rsidR="00E454AF" w:rsidRPr="00A371E2" w:rsidP="00A371E2">
      <w:r>
        <w:t xml:space="preserve">Jag har för närvarande inte för avsikt att </w:t>
      </w:r>
      <w:r w:rsidR="00205388">
        <w:t>t</w:t>
      </w:r>
      <w:r>
        <w:t>a några ytterligare initiativ i frågan.</w:t>
      </w:r>
    </w:p>
    <w:p w:rsidR="00BB5B80" w:rsidP="000F56AA">
      <w:pPr>
        <w:pStyle w:val="BodyText"/>
      </w:pPr>
      <w:r>
        <w:t xml:space="preserve">Stockholm den </w:t>
      </w:r>
      <w:sdt>
        <w:sdtPr>
          <w:id w:val="-1225218591"/>
          <w:placeholder>
            <w:docPart w:val="7556CF42F0DC4CD4A1BE9CF2204F2ACC"/>
          </w:placeholder>
          <w:dataBinding w:xpath="/ns0:DocumentInfo[1]/ns0:BaseInfo[1]/ns0:HeaderDate[1]" w:storeItemID="{68DDC4DE-0A30-4F17-A79B-B80E35590A95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76A5D">
            <w:t>9 juni 2021</w:t>
          </w:r>
        </w:sdtContent>
      </w:sdt>
    </w:p>
    <w:p w:rsidR="00BB5B80" w:rsidRPr="00DB48AB" w:rsidP="00DB48AB">
      <w:pPr>
        <w:pStyle w:val="BodyText"/>
      </w:pPr>
      <w:r>
        <w:t>Eva Nordmark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5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5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5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B5B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B5B80" w:rsidRPr="007D73AB" w:rsidP="00340DE0">
          <w:pPr>
            <w:pStyle w:val="Header"/>
          </w:pPr>
        </w:p>
      </w:tc>
      <w:tc>
        <w:tcPr>
          <w:tcW w:w="1134" w:type="dxa"/>
        </w:tcPr>
        <w:p w:rsidR="00BB5B8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B5B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B5B80" w:rsidRPr="00710A6C" w:rsidP="00EE3C0F">
          <w:pPr>
            <w:pStyle w:val="Header"/>
            <w:rPr>
              <w:b/>
            </w:rPr>
          </w:pPr>
        </w:p>
        <w:p w:rsidR="00BB5B80" w:rsidP="00EE3C0F">
          <w:pPr>
            <w:pStyle w:val="Header"/>
          </w:pPr>
        </w:p>
        <w:p w:rsidR="00BB5B80" w:rsidP="00EE3C0F">
          <w:pPr>
            <w:pStyle w:val="Header"/>
          </w:pPr>
        </w:p>
        <w:p w:rsidR="00BB5B80" w:rsidP="00EE3C0F">
          <w:pPr>
            <w:pStyle w:val="Header"/>
          </w:pPr>
        </w:p>
        <w:p w:rsidR="00BB5B80" w:rsidP="00EE3C0F">
          <w:pPr>
            <w:pStyle w:val="Header"/>
          </w:pPr>
          <w:r>
            <w:t xml:space="preserve">A2021/01270/ARM </w:t>
          </w:r>
          <w:sdt>
            <w:sdtPr>
              <w:alias w:val="DocNumber"/>
              <w:tag w:val="DocNumber"/>
              <w:id w:val="1726028884"/>
              <w:placeholder>
                <w:docPart w:val="CD67BD9DB60D41D2B94854C6C4B37739"/>
              </w:placeholder>
              <w:showingPlcHdr/>
              <w:dataBinding w:xpath="/ns0:DocumentInfo[1]/ns0:BaseInfo[1]/ns0:DocNumber[1]" w:storeItemID="{68DDC4DE-0A30-4F17-A79B-B80E35590A95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BB5B80" w:rsidP="00EE3C0F">
          <w:pPr>
            <w:pStyle w:val="Header"/>
          </w:pPr>
        </w:p>
      </w:tc>
      <w:tc>
        <w:tcPr>
          <w:tcW w:w="1134" w:type="dxa"/>
        </w:tcPr>
        <w:p w:rsidR="00BB5B80" w:rsidP="0094502D">
          <w:pPr>
            <w:pStyle w:val="Header"/>
          </w:pPr>
        </w:p>
        <w:p w:rsidR="00BB5B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A0436E2C0FB498EB131E9D8DFF3710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2158D" w:rsidP="00A76A5D">
              <w:pPr>
                <w:pStyle w:val="Header"/>
              </w:pPr>
            </w:p>
            <w:sdt>
              <w:sdtPr>
                <w:rPr>
                  <w:b/>
                </w:rPr>
                <w:alias w:val="SenderText"/>
                <w:tag w:val="ccRKShow_SenderText"/>
                <w:id w:val="27301980"/>
                <w:placeholder>
                  <w:docPart w:val="808354476C084C4BB85DFC84A51B7DCA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C2158D" w:rsidRPr="00F24C76" w:rsidP="00C2158D">
                  <w:pPr>
                    <w:pStyle w:val="Header"/>
                    <w:rPr>
                      <w:b/>
                    </w:rPr>
                  </w:pPr>
                  <w:r w:rsidRPr="00F24C76">
                    <w:rPr>
                      <w:b/>
                    </w:rPr>
                    <w:t>Arbetsmarknadsdepartementet</w:t>
                  </w:r>
                </w:p>
                <w:p w:rsidR="00C2158D" w:rsidP="00C2158D">
                  <w:pPr>
                    <w:pStyle w:val="Header"/>
                  </w:pPr>
                  <w:r w:rsidRPr="00F24C76">
                    <w:t>Arbetsmarknadsministern</w:t>
                  </w:r>
                </w:p>
                <w:p w:rsidR="00C2158D" w:rsidP="00C2158D">
                  <w:pPr>
                    <w:pStyle w:val="Header"/>
                    <w:tabs>
                      <w:tab w:val="right" w:pos="4400"/>
                    </w:tabs>
                  </w:pPr>
                </w:p>
              </w:sdtContent>
            </w:sdt>
            <w:p w:rsidR="00BB5B80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3C80E1D3CD5B43C5B3BA1AB282A20564"/>
            </w:placeholder>
            <w:dataBinding w:xpath="/ns0:DocumentInfo[1]/ns0:BaseInfo[1]/ns0:Recipient[1]" w:storeItemID="{68DDC4DE-0A30-4F17-A79B-B80E35590A95}" w:prefixMappings="xmlns:ns0='http://lp/documentinfo/RK' "/>
            <w:text w:multiLine="1"/>
          </w:sdtPr>
          <w:sdtContent>
            <w:p w:rsidR="00BB5B80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BB5B8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67BD9DB60D41D2B94854C6C4B377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48055-6D0B-48CB-8459-4311F2FFE913}"/>
      </w:docPartPr>
      <w:docPartBody>
        <w:p w:rsidR="002464B2" w:rsidP="00333532">
          <w:pPr>
            <w:pStyle w:val="CD67BD9DB60D41D2B94854C6C4B3773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0436E2C0FB498EB131E9D8DFF371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D2041-F8CE-4BC8-84FF-B82B0B769F1A}"/>
      </w:docPartPr>
      <w:docPartBody>
        <w:p w:rsidR="002464B2" w:rsidP="00333532">
          <w:pPr>
            <w:pStyle w:val="8A0436E2C0FB498EB131E9D8DFF371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80E1D3CD5B43C5B3BA1AB282A205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69F44F-3883-4820-BB0F-FDE9832A7317}"/>
      </w:docPartPr>
      <w:docPartBody>
        <w:p w:rsidR="002464B2" w:rsidP="00333532">
          <w:pPr>
            <w:pStyle w:val="3C80E1D3CD5B43C5B3BA1AB282A205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56CF42F0DC4CD4A1BE9CF2204F2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C348A-7D2E-4D32-B9A1-FA8D9492C5E7}"/>
      </w:docPartPr>
      <w:docPartBody>
        <w:p w:rsidR="002464B2" w:rsidP="00333532">
          <w:pPr>
            <w:pStyle w:val="7556CF42F0DC4CD4A1BE9CF2204F2AC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08354476C084C4BB85DFC84A51B7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3AF22-A149-4A53-8C60-E498AB8D2D14}"/>
      </w:docPartPr>
      <w:docPartBody>
        <w:p w:rsidR="002464B2" w:rsidP="00333532">
          <w:pPr>
            <w:pStyle w:val="808354476C084C4BB85DFC84A51B7DC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FD708D439A438E87D429D9591C4993">
    <w:name w:val="7FFD708D439A438E87D429D9591C4993"/>
    <w:rsid w:val="00333532"/>
  </w:style>
  <w:style w:type="character" w:styleId="PlaceholderText">
    <w:name w:val="Placeholder Text"/>
    <w:basedOn w:val="DefaultParagraphFont"/>
    <w:uiPriority w:val="99"/>
    <w:semiHidden/>
    <w:rsid w:val="00333532"/>
    <w:rPr>
      <w:noProof w:val="0"/>
      <w:color w:val="808080"/>
    </w:rPr>
  </w:style>
  <w:style w:type="paragraph" w:customStyle="1" w:styleId="F34D79AECA1C496291EF3EE54A076AC5">
    <w:name w:val="F34D79AECA1C496291EF3EE54A076AC5"/>
    <w:rsid w:val="00333532"/>
  </w:style>
  <w:style w:type="paragraph" w:customStyle="1" w:styleId="C21457AAFF184211BF9AFB839B8BB7F5">
    <w:name w:val="C21457AAFF184211BF9AFB839B8BB7F5"/>
    <w:rsid w:val="00333532"/>
  </w:style>
  <w:style w:type="paragraph" w:customStyle="1" w:styleId="42C03C25D33E451D9C49D0556B12B1C1">
    <w:name w:val="42C03C25D33E451D9C49D0556B12B1C1"/>
    <w:rsid w:val="00333532"/>
  </w:style>
  <w:style w:type="paragraph" w:customStyle="1" w:styleId="1893EFFF37454C27879AC421965EE39B">
    <w:name w:val="1893EFFF37454C27879AC421965EE39B"/>
    <w:rsid w:val="00333532"/>
  </w:style>
  <w:style w:type="paragraph" w:customStyle="1" w:styleId="CD67BD9DB60D41D2B94854C6C4B37739">
    <w:name w:val="CD67BD9DB60D41D2B94854C6C4B37739"/>
    <w:rsid w:val="00333532"/>
  </w:style>
  <w:style w:type="paragraph" w:customStyle="1" w:styleId="32C648A0A19B49499271CA2829644A9E">
    <w:name w:val="32C648A0A19B49499271CA2829644A9E"/>
    <w:rsid w:val="00333532"/>
  </w:style>
  <w:style w:type="paragraph" w:customStyle="1" w:styleId="AD45ED857CAF46B2BEB25F6CA742F5F3">
    <w:name w:val="AD45ED857CAF46B2BEB25F6CA742F5F3"/>
    <w:rsid w:val="00333532"/>
  </w:style>
  <w:style w:type="paragraph" w:customStyle="1" w:styleId="A08986D18FAE43D4805FE132655F5230">
    <w:name w:val="A08986D18FAE43D4805FE132655F5230"/>
    <w:rsid w:val="00333532"/>
  </w:style>
  <w:style w:type="paragraph" w:customStyle="1" w:styleId="8A0436E2C0FB498EB131E9D8DFF37108">
    <w:name w:val="8A0436E2C0FB498EB131E9D8DFF37108"/>
    <w:rsid w:val="00333532"/>
  </w:style>
  <w:style w:type="paragraph" w:customStyle="1" w:styleId="3C80E1D3CD5B43C5B3BA1AB282A20564">
    <w:name w:val="3C80E1D3CD5B43C5B3BA1AB282A20564"/>
    <w:rsid w:val="00333532"/>
  </w:style>
  <w:style w:type="paragraph" w:customStyle="1" w:styleId="CD67BD9DB60D41D2B94854C6C4B377391">
    <w:name w:val="CD67BD9DB60D41D2B94854C6C4B377391"/>
    <w:rsid w:val="003335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0436E2C0FB498EB131E9D8DFF371081">
    <w:name w:val="8A0436E2C0FB498EB131E9D8DFF371081"/>
    <w:rsid w:val="003335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973205D283407396BE195BC4032637">
    <w:name w:val="21973205D283407396BE195BC4032637"/>
    <w:rsid w:val="00333532"/>
  </w:style>
  <w:style w:type="paragraph" w:customStyle="1" w:styleId="153DE11989E94AAD93F91132364BB5FC">
    <w:name w:val="153DE11989E94AAD93F91132364BB5FC"/>
    <w:rsid w:val="00333532"/>
  </w:style>
  <w:style w:type="paragraph" w:customStyle="1" w:styleId="4D13B9AACEB7495980D0D94E139B1A49">
    <w:name w:val="4D13B9AACEB7495980D0D94E139B1A49"/>
    <w:rsid w:val="00333532"/>
  </w:style>
  <w:style w:type="paragraph" w:customStyle="1" w:styleId="FBC8CA41766048E997C1F28069D65427">
    <w:name w:val="FBC8CA41766048E997C1F28069D65427"/>
    <w:rsid w:val="00333532"/>
  </w:style>
  <w:style w:type="paragraph" w:customStyle="1" w:styleId="18BCF14714C343F692B05E5324A1B991">
    <w:name w:val="18BCF14714C343F692B05E5324A1B991"/>
    <w:rsid w:val="00333532"/>
  </w:style>
  <w:style w:type="paragraph" w:customStyle="1" w:styleId="7556CF42F0DC4CD4A1BE9CF2204F2ACC">
    <w:name w:val="7556CF42F0DC4CD4A1BE9CF2204F2ACC"/>
    <w:rsid w:val="00333532"/>
  </w:style>
  <w:style w:type="paragraph" w:customStyle="1" w:styleId="58F5C589966A4F1394DD897D63647ECF">
    <w:name w:val="58F5C589966A4F1394DD897D63647ECF"/>
    <w:rsid w:val="00333532"/>
  </w:style>
  <w:style w:type="paragraph" w:customStyle="1" w:styleId="808354476C084C4BB85DFC84A51B7DCA">
    <w:name w:val="808354476C084C4BB85DFC84A51B7DCA"/>
    <w:rsid w:val="00333532"/>
  </w:style>
  <w:style w:type="paragraph" w:customStyle="1" w:styleId="EB29342D07F1489095315A6DEE8CB66C">
    <w:name w:val="EB29342D07F1489095315A6DEE8CB66C"/>
    <w:rsid w:val="003335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2021-06-09T00:00:00</HeaderDate>
    <Office/>
    <Dnr>A2021/</Dnr>
    <ParagrafNr/>
    <DocumentTitle/>
    <VisitingAddress/>
    <Extra1/>
    <Extra2/>
    <Extra3>Staffan Eköf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ae78a01d-a78e-430a-90e1-8cc633618d1f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C107A-DF06-4254-8B21-FB545D9618A0}"/>
</file>

<file path=customXml/itemProps2.xml><?xml version="1.0" encoding="utf-8"?>
<ds:datastoreItem xmlns:ds="http://schemas.openxmlformats.org/officeDocument/2006/customXml" ds:itemID="{68DDC4DE-0A30-4F17-A79B-B80E35590A95}"/>
</file>

<file path=customXml/itemProps3.xml><?xml version="1.0" encoding="utf-8"?>
<ds:datastoreItem xmlns:ds="http://schemas.openxmlformats.org/officeDocument/2006/customXml" ds:itemID="{C31C2AF8-2E40-47CF-AA2D-1852A4B50D9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C423940-3FB5-4AD7-A130-64B01471D0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2020.21.3021-Svar-Arbetsgivarkrav på rätt åsikter hos de anställda av Staffan Eklöf (SD).docx</dc:title>
  <cp:revision>5</cp:revision>
  <dcterms:created xsi:type="dcterms:W3CDTF">2021-06-04T07:20:00Z</dcterms:created>
  <dcterms:modified xsi:type="dcterms:W3CDTF">2021-06-08T15:28:00Z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227f4210-ec3c-4076-b476-e230df728e80</vt:lpwstr>
  </property>
</Properties>
</file>