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AB729FF76449B096BCDDF8B2372635"/>
        </w:placeholder>
        <w:text/>
      </w:sdtPr>
      <w:sdtEndPr/>
      <w:sdtContent>
        <w:p w:rsidRPr="009B062B" w:rsidR="00AF30DD" w:rsidP="00592602" w:rsidRDefault="00AF30DD" w14:paraId="387F3BF7" w14:textId="77777777">
          <w:pPr>
            <w:pStyle w:val="Rubrik1"/>
            <w:spacing w:after="300"/>
          </w:pPr>
          <w:r w:rsidRPr="009B062B">
            <w:t>Förslag till riksdagsbeslut</w:t>
          </w:r>
        </w:p>
      </w:sdtContent>
    </w:sdt>
    <w:sdt>
      <w:sdtPr>
        <w:alias w:val="Yrkande 1"/>
        <w:tag w:val="b1ddb320-ac6b-4e2c-8560-1350e4272a47"/>
        <w:id w:val="233210266"/>
        <w:lock w:val="sdtLocked"/>
      </w:sdtPr>
      <w:sdtEndPr/>
      <w:sdtContent>
        <w:p w:rsidR="008479C0" w:rsidRDefault="006C679B" w14:paraId="387F3BF8" w14:textId="77777777">
          <w:pPr>
            <w:pStyle w:val="Frslagstext"/>
            <w:numPr>
              <w:ilvl w:val="0"/>
              <w:numId w:val="0"/>
            </w:numPr>
          </w:pPr>
          <w:r>
            <w:t>Riksdagen ställer sig bakom det som anförs i motionen om att se över om ett nationellt förarbevis för utryckningspersonal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C0C702C9C04B71BA1CF97B7B37CDC1"/>
        </w:placeholder>
        <w:text/>
      </w:sdtPr>
      <w:sdtEndPr/>
      <w:sdtContent>
        <w:p w:rsidRPr="009B062B" w:rsidR="006D79C9" w:rsidP="00333E95" w:rsidRDefault="006D79C9" w14:paraId="387F3BF9" w14:textId="77777777">
          <w:pPr>
            <w:pStyle w:val="Rubrik1"/>
          </w:pPr>
          <w:r>
            <w:t>Motivering</w:t>
          </w:r>
        </w:p>
      </w:sdtContent>
    </w:sdt>
    <w:p w:rsidR="00BB70B8" w:rsidP="00BB70B8" w:rsidRDefault="00BB70B8" w14:paraId="387F3BFA" w14:textId="77777777">
      <w:pPr>
        <w:pStyle w:val="Normalutanindragellerluft"/>
      </w:pPr>
      <w:r>
        <w:t xml:space="preserve">En räddningstjänst med hög kvalitet är en otroligt viktig del av vår välfärd. Att vi ska känna oss trygga och säkra vad som än händer. Alla kvinnor och män som med sin yrkeskunnighet som brandman varje dag, året om och dygnets alla timmar gör skillnad mellan liv och död förtjänar så mycket mer. </w:t>
      </w:r>
    </w:p>
    <w:p w:rsidRPr="00592602" w:rsidR="00BB70B8" w:rsidP="00592602" w:rsidRDefault="00BB70B8" w14:paraId="387F3BFB" w14:textId="661493FA">
      <w:r w:rsidRPr="00592602">
        <w:t>I dag finns inga nationella krav på vad som krävs för att bli brandman förutom de krav som Arbetsmiljöverket ställer på rökdykning. Det finns inga formella utbildnings</w:t>
      </w:r>
      <w:r w:rsidR="00A51E72">
        <w:softHyphen/>
      </w:r>
      <w:r w:rsidRPr="00592602">
        <w:t>krav för de sjukvårdsuppgifter som brandmannen ska utföra eller några krav på pedagogik för att hålla exempelvis externa utbildningar.</w:t>
      </w:r>
    </w:p>
    <w:p w:rsidRPr="00592602" w:rsidR="00BB70B8" w:rsidP="00592602" w:rsidRDefault="00BB70B8" w14:paraId="387F3BFC" w14:textId="718CC162">
      <w:r w:rsidRPr="00592602">
        <w:t>Myndigheten för samhällsskydd och beredskap (MSB) organiserar en tvåårig eftergymnasial utbildning, Skydd mot olyckor (SMO)</w:t>
      </w:r>
      <w:r w:rsidR="0038224D">
        <w:t>. P</w:t>
      </w:r>
      <w:r w:rsidRPr="00592602">
        <w:t>roblemet är att den inte ges överallt i landet och det finns inget som garanterar jobb som brandman efter genomförd utbildning</w:t>
      </w:r>
      <w:r w:rsidR="0038224D">
        <w:t xml:space="preserve"> e</w:t>
      </w:r>
      <w:r w:rsidRPr="00592602">
        <w:t>ftersom varje räddningstjänstorganisation sätter upp egna krav.</w:t>
      </w:r>
    </w:p>
    <w:p w:rsidRPr="00592602" w:rsidR="00BB70B8" w:rsidP="00592602" w:rsidRDefault="00BB70B8" w14:paraId="387F3BFD" w14:textId="5B3888A2">
      <w:r w:rsidRPr="00592602">
        <w:t xml:space="preserve">Jag anser att den nya lagstiftningen utifrån utredningen </w:t>
      </w:r>
      <w:r w:rsidR="0038224D">
        <w:t>”E</w:t>
      </w:r>
      <w:r w:rsidRPr="00592602">
        <w:t>n effektivare kommunal räddningstjänst</w:t>
      </w:r>
      <w:r w:rsidR="0038224D">
        <w:t>”</w:t>
      </w:r>
      <w:r w:rsidRPr="00592602">
        <w:t xml:space="preserve"> inte riktigt berör utbildningssystemet för brandpersonal. </w:t>
      </w:r>
    </w:p>
    <w:p w:rsidRPr="00592602" w:rsidR="00BB70B8" w:rsidP="00592602" w:rsidRDefault="00BB70B8" w14:paraId="387F3BFE" w14:textId="408F1A1D">
      <w:r w:rsidRPr="00592602">
        <w:t>Det är givetvis orimligt att en elev som gör ett yrkesval inte kan vara säker på att utbildningen uppfyller kompetenskraven. En elev som genomfört utbildningen och inte kan få ett jobb som brandman, eller väljer att byta yrke, kan inte heller tillgodoräkna sig några högskolepoäng från utbildningen eftersom den ligger utanför det ordinarie utbild</w:t>
      </w:r>
      <w:r w:rsidR="00A51E72">
        <w:softHyphen/>
      </w:r>
      <w:bookmarkStart w:name="_GoBack" w:id="1"/>
      <w:bookmarkEnd w:id="1"/>
      <w:r w:rsidRPr="00592602">
        <w:t>ningssystemet.</w:t>
      </w:r>
    </w:p>
    <w:p w:rsidRPr="00592602" w:rsidR="00BB70B8" w:rsidP="00592602" w:rsidRDefault="00BB70B8" w14:paraId="387F3BFF" w14:textId="3E7DB8B5">
      <w:r w:rsidRPr="00592602">
        <w:t>Till det kan vi också lägga att nuvarande regelverket för att framföra brandfordon över 3,5 ton inte ställer några kompetenskrav förutom att brandmannen har körkorts</w:t>
      </w:r>
      <w:r w:rsidR="00A51E72">
        <w:softHyphen/>
      </w:r>
      <w:r w:rsidRPr="00592602">
        <w:lastRenderedPageBreak/>
        <w:t>kategori</w:t>
      </w:r>
      <w:r w:rsidR="0038224D">
        <w:t> </w:t>
      </w:r>
      <w:r w:rsidRPr="00592602">
        <w:t xml:space="preserve">C eller CE. Därför är det viktigt att det införs ett nationellt förarbevis för utryckningspersonal. </w:t>
      </w:r>
    </w:p>
    <w:sdt>
      <w:sdtPr>
        <w:rPr>
          <w:i/>
          <w:noProof/>
        </w:rPr>
        <w:alias w:val="CC_Underskrifter"/>
        <w:tag w:val="CC_Underskrifter"/>
        <w:id w:val="583496634"/>
        <w:lock w:val="sdtContentLocked"/>
        <w:placeholder>
          <w:docPart w:val="5671686F98D34152A68A758D5BD4E3D4"/>
        </w:placeholder>
      </w:sdtPr>
      <w:sdtEndPr>
        <w:rPr>
          <w:i w:val="0"/>
          <w:noProof w:val="0"/>
        </w:rPr>
      </w:sdtEndPr>
      <w:sdtContent>
        <w:p w:rsidR="00592602" w:rsidP="002E741A" w:rsidRDefault="00592602" w14:paraId="387F3C00" w14:textId="77777777"/>
        <w:p w:rsidRPr="008E0FE2" w:rsidR="004801AC" w:rsidP="002E741A" w:rsidRDefault="00A51E72" w14:paraId="387F3C01" w14:textId="77777777"/>
      </w:sdtContent>
    </w:sdt>
    <w:tbl>
      <w:tblPr>
        <w:tblW w:w="5000" w:type="pct"/>
        <w:tblLook w:val="04A0" w:firstRow="1" w:lastRow="0" w:firstColumn="1" w:lastColumn="0" w:noHBand="0" w:noVBand="1"/>
        <w:tblCaption w:val="underskrifter"/>
      </w:tblPr>
      <w:tblGrid>
        <w:gridCol w:w="4252"/>
        <w:gridCol w:w="4252"/>
      </w:tblGrid>
      <w:tr w:rsidR="00A365BC" w14:paraId="3429DFF6" w14:textId="77777777">
        <w:trPr>
          <w:cantSplit/>
        </w:trPr>
        <w:tc>
          <w:tcPr>
            <w:tcW w:w="50" w:type="pct"/>
            <w:vAlign w:val="bottom"/>
          </w:tcPr>
          <w:p w:rsidR="00A365BC" w:rsidRDefault="0038224D" w14:paraId="309A653D" w14:textId="77777777">
            <w:pPr>
              <w:pStyle w:val="Underskrifter"/>
            </w:pPr>
            <w:r>
              <w:t>Serkan Köse (S)</w:t>
            </w:r>
          </w:p>
        </w:tc>
        <w:tc>
          <w:tcPr>
            <w:tcW w:w="50" w:type="pct"/>
            <w:vAlign w:val="bottom"/>
          </w:tcPr>
          <w:p w:rsidR="00A365BC" w:rsidRDefault="00A365BC" w14:paraId="2E2A9F31" w14:textId="77777777">
            <w:pPr>
              <w:pStyle w:val="Underskrifter"/>
            </w:pPr>
          </w:p>
        </w:tc>
      </w:tr>
    </w:tbl>
    <w:p w:rsidR="004344C9" w:rsidRDefault="004344C9" w14:paraId="387F3C05" w14:textId="77777777"/>
    <w:sectPr w:rsidR="004344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3C07" w14:textId="77777777" w:rsidR="0053337C" w:rsidRDefault="0053337C" w:rsidP="000C1CAD">
      <w:pPr>
        <w:spacing w:line="240" w:lineRule="auto"/>
      </w:pPr>
      <w:r>
        <w:separator/>
      </w:r>
    </w:p>
  </w:endnote>
  <w:endnote w:type="continuationSeparator" w:id="0">
    <w:p w14:paraId="387F3C08" w14:textId="77777777" w:rsidR="0053337C" w:rsidRDefault="00533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C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C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C16" w14:textId="77777777" w:rsidR="00262EA3" w:rsidRPr="002E741A" w:rsidRDefault="00262EA3" w:rsidP="002E7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F3C05" w14:textId="77777777" w:rsidR="0053337C" w:rsidRDefault="0053337C" w:rsidP="000C1CAD">
      <w:pPr>
        <w:spacing w:line="240" w:lineRule="auto"/>
      </w:pPr>
      <w:r>
        <w:separator/>
      </w:r>
    </w:p>
  </w:footnote>
  <w:footnote w:type="continuationSeparator" w:id="0">
    <w:p w14:paraId="387F3C06" w14:textId="77777777" w:rsidR="0053337C" w:rsidRDefault="005333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C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F3C17" wp14:editId="387F3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F3C1B" w14:textId="77777777" w:rsidR="00262EA3" w:rsidRDefault="00A51E72" w:rsidP="008103B5">
                          <w:pPr>
                            <w:jc w:val="right"/>
                          </w:pPr>
                          <w:sdt>
                            <w:sdtPr>
                              <w:alias w:val="CC_Noformat_Partikod"/>
                              <w:tag w:val="CC_Noformat_Partikod"/>
                              <w:id w:val="-53464382"/>
                              <w:placeholder>
                                <w:docPart w:val="02DCCBBBF81D4AC2BCC358D1F3BFE19C"/>
                              </w:placeholder>
                              <w:text/>
                            </w:sdtPr>
                            <w:sdtEndPr/>
                            <w:sdtContent>
                              <w:r w:rsidR="00BB70B8">
                                <w:t>S</w:t>
                              </w:r>
                            </w:sdtContent>
                          </w:sdt>
                          <w:sdt>
                            <w:sdtPr>
                              <w:alias w:val="CC_Noformat_Partinummer"/>
                              <w:tag w:val="CC_Noformat_Partinummer"/>
                              <w:id w:val="-1709555926"/>
                              <w:placeholder>
                                <w:docPart w:val="06C20F0F28ED4D5398D22B7FE19185BF"/>
                              </w:placeholder>
                              <w:text/>
                            </w:sdtPr>
                            <w:sdtEndPr/>
                            <w:sdtContent>
                              <w:r w:rsidR="00BB70B8">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F3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F3C1B" w14:textId="77777777" w:rsidR="00262EA3" w:rsidRDefault="00A51E72" w:rsidP="008103B5">
                    <w:pPr>
                      <w:jc w:val="right"/>
                    </w:pPr>
                    <w:sdt>
                      <w:sdtPr>
                        <w:alias w:val="CC_Noformat_Partikod"/>
                        <w:tag w:val="CC_Noformat_Partikod"/>
                        <w:id w:val="-53464382"/>
                        <w:placeholder>
                          <w:docPart w:val="02DCCBBBF81D4AC2BCC358D1F3BFE19C"/>
                        </w:placeholder>
                        <w:text/>
                      </w:sdtPr>
                      <w:sdtEndPr/>
                      <w:sdtContent>
                        <w:r w:rsidR="00BB70B8">
                          <w:t>S</w:t>
                        </w:r>
                      </w:sdtContent>
                    </w:sdt>
                    <w:sdt>
                      <w:sdtPr>
                        <w:alias w:val="CC_Noformat_Partinummer"/>
                        <w:tag w:val="CC_Noformat_Partinummer"/>
                        <w:id w:val="-1709555926"/>
                        <w:placeholder>
                          <w:docPart w:val="06C20F0F28ED4D5398D22B7FE19185BF"/>
                        </w:placeholder>
                        <w:text/>
                      </w:sdtPr>
                      <w:sdtEndPr/>
                      <w:sdtContent>
                        <w:r w:rsidR="00BB70B8">
                          <w:t>1590</w:t>
                        </w:r>
                      </w:sdtContent>
                    </w:sdt>
                  </w:p>
                </w:txbxContent>
              </v:textbox>
              <w10:wrap anchorx="page"/>
            </v:shape>
          </w:pict>
        </mc:Fallback>
      </mc:AlternateContent>
    </w:r>
  </w:p>
  <w:p w14:paraId="387F3C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C0B" w14:textId="77777777" w:rsidR="00262EA3" w:rsidRDefault="00262EA3" w:rsidP="008563AC">
    <w:pPr>
      <w:jc w:val="right"/>
    </w:pPr>
  </w:p>
  <w:p w14:paraId="387F3C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C0F" w14:textId="77777777" w:rsidR="00262EA3" w:rsidRDefault="00A51E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F3C19" wp14:editId="387F3C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7F3C10" w14:textId="77777777" w:rsidR="00262EA3" w:rsidRDefault="00A51E72" w:rsidP="00A314CF">
    <w:pPr>
      <w:pStyle w:val="FSHNormal"/>
      <w:spacing w:before="40"/>
    </w:pPr>
    <w:sdt>
      <w:sdtPr>
        <w:alias w:val="CC_Noformat_Motionstyp"/>
        <w:tag w:val="CC_Noformat_Motionstyp"/>
        <w:id w:val="1162973129"/>
        <w:lock w:val="sdtContentLocked"/>
        <w15:appearance w15:val="hidden"/>
        <w:text/>
      </w:sdtPr>
      <w:sdtEndPr/>
      <w:sdtContent>
        <w:r w:rsidR="008135A9">
          <w:t>Enskild motion</w:t>
        </w:r>
      </w:sdtContent>
    </w:sdt>
    <w:r w:rsidR="00821B36">
      <w:t xml:space="preserve"> </w:t>
    </w:r>
    <w:sdt>
      <w:sdtPr>
        <w:alias w:val="CC_Noformat_Partikod"/>
        <w:tag w:val="CC_Noformat_Partikod"/>
        <w:id w:val="1471015553"/>
        <w:text/>
      </w:sdtPr>
      <w:sdtEndPr/>
      <w:sdtContent>
        <w:r w:rsidR="00BB70B8">
          <w:t>S</w:t>
        </w:r>
      </w:sdtContent>
    </w:sdt>
    <w:sdt>
      <w:sdtPr>
        <w:alias w:val="CC_Noformat_Partinummer"/>
        <w:tag w:val="CC_Noformat_Partinummer"/>
        <w:id w:val="-2014525982"/>
        <w:text/>
      </w:sdtPr>
      <w:sdtEndPr/>
      <w:sdtContent>
        <w:r w:rsidR="00BB70B8">
          <w:t>1590</w:t>
        </w:r>
      </w:sdtContent>
    </w:sdt>
  </w:p>
  <w:p w14:paraId="387F3C11" w14:textId="77777777" w:rsidR="00262EA3" w:rsidRPr="008227B3" w:rsidRDefault="00A51E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F3C12" w14:textId="77777777" w:rsidR="00262EA3" w:rsidRPr="008227B3" w:rsidRDefault="00A51E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5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5A9">
          <w:t>:1568</w:t>
        </w:r>
      </w:sdtContent>
    </w:sdt>
  </w:p>
  <w:p w14:paraId="387F3C13" w14:textId="77777777" w:rsidR="00262EA3" w:rsidRDefault="00A51E72" w:rsidP="00E03A3D">
    <w:pPr>
      <w:pStyle w:val="Motionr"/>
    </w:pPr>
    <w:sdt>
      <w:sdtPr>
        <w:alias w:val="CC_Noformat_Avtext"/>
        <w:tag w:val="CC_Noformat_Avtext"/>
        <w:id w:val="-2020768203"/>
        <w:lock w:val="sdtContentLocked"/>
        <w15:appearance w15:val="hidden"/>
        <w:text/>
      </w:sdtPr>
      <w:sdtEndPr/>
      <w:sdtContent>
        <w:r w:rsidR="008135A9">
          <w:t>av Serkan Köse (S)</w:t>
        </w:r>
      </w:sdtContent>
    </w:sdt>
  </w:p>
  <w:sdt>
    <w:sdtPr>
      <w:alias w:val="CC_Noformat_Rubtext"/>
      <w:tag w:val="CC_Noformat_Rubtext"/>
      <w:id w:val="-218060500"/>
      <w:lock w:val="sdtLocked"/>
      <w:text/>
    </w:sdtPr>
    <w:sdtEndPr/>
    <w:sdtContent>
      <w:p w14:paraId="387F3C14" w14:textId="77777777" w:rsidR="00262EA3" w:rsidRDefault="00BB70B8" w:rsidP="00283E0F">
        <w:pPr>
          <w:pStyle w:val="FSHRub2"/>
        </w:pPr>
        <w:r>
          <w:t>Nationellt förarbevis för utryckningspersonal</w:t>
        </w:r>
      </w:p>
    </w:sdtContent>
  </w:sdt>
  <w:sdt>
    <w:sdtPr>
      <w:alias w:val="CC_Boilerplate_3"/>
      <w:tag w:val="CC_Boilerplate_3"/>
      <w:id w:val="1606463544"/>
      <w:lock w:val="sdtContentLocked"/>
      <w15:appearance w15:val="hidden"/>
      <w:text w:multiLine="1"/>
    </w:sdtPr>
    <w:sdtEndPr/>
    <w:sdtContent>
      <w:p w14:paraId="387F3C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70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1A"/>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4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C9"/>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6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7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02"/>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79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A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9C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AA"/>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BC"/>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7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B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7F3BF6"/>
  <w15:chartTrackingRefBased/>
  <w15:docId w15:val="{D70711E3-27B1-4598-B464-0DAD87B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B729FF76449B096BCDDF8B2372635"/>
        <w:category>
          <w:name w:val="Allmänt"/>
          <w:gallery w:val="placeholder"/>
        </w:category>
        <w:types>
          <w:type w:val="bbPlcHdr"/>
        </w:types>
        <w:behaviors>
          <w:behavior w:val="content"/>
        </w:behaviors>
        <w:guid w:val="{CA9CB1ED-0D77-4D5C-8DA0-B8793AF4A7D6}"/>
      </w:docPartPr>
      <w:docPartBody>
        <w:p w:rsidR="00D31B97" w:rsidRDefault="00C63C17">
          <w:pPr>
            <w:pStyle w:val="86AB729FF76449B096BCDDF8B2372635"/>
          </w:pPr>
          <w:r w:rsidRPr="005A0A93">
            <w:rPr>
              <w:rStyle w:val="Platshllartext"/>
            </w:rPr>
            <w:t>Förslag till riksdagsbeslut</w:t>
          </w:r>
        </w:p>
      </w:docPartBody>
    </w:docPart>
    <w:docPart>
      <w:docPartPr>
        <w:name w:val="E1C0C702C9C04B71BA1CF97B7B37CDC1"/>
        <w:category>
          <w:name w:val="Allmänt"/>
          <w:gallery w:val="placeholder"/>
        </w:category>
        <w:types>
          <w:type w:val="bbPlcHdr"/>
        </w:types>
        <w:behaviors>
          <w:behavior w:val="content"/>
        </w:behaviors>
        <w:guid w:val="{86E8E9AA-A015-460C-961A-5147466D7217}"/>
      </w:docPartPr>
      <w:docPartBody>
        <w:p w:rsidR="00D31B97" w:rsidRDefault="00C63C17">
          <w:pPr>
            <w:pStyle w:val="E1C0C702C9C04B71BA1CF97B7B37CDC1"/>
          </w:pPr>
          <w:r w:rsidRPr="005A0A93">
            <w:rPr>
              <w:rStyle w:val="Platshllartext"/>
            </w:rPr>
            <w:t>Motivering</w:t>
          </w:r>
        </w:p>
      </w:docPartBody>
    </w:docPart>
    <w:docPart>
      <w:docPartPr>
        <w:name w:val="02DCCBBBF81D4AC2BCC358D1F3BFE19C"/>
        <w:category>
          <w:name w:val="Allmänt"/>
          <w:gallery w:val="placeholder"/>
        </w:category>
        <w:types>
          <w:type w:val="bbPlcHdr"/>
        </w:types>
        <w:behaviors>
          <w:behavior w:val="content"/>
        </w:behaviors>
        <w:guid w:val="{E3404E52-414B-45A1-BB66-7114C2414AEB}"/>
      </w:docPartPr>
      <w:docPartBody>
        <w:p w:rsidR="00D31B97" w:rsidRDefault="00C63C17">
          <w:pPr>
            <w:pStyle w:val="02DCCBBBF81D4AC2BCC358D1F3BFE19C"/>
          </w:pPr>
          <w:r>
            <w:rPr>
              <w:rStyle w:val="Platshllartext"/>
            </w:rPr>
            <w:t xml:space="preserve"> </w:t>
          </w:r>
        </w:p>
      </w:docPartBody>
    </w:docPart>
    <w:docPart>
      <w:docPartPr>
        <w:name w:val="06C20F0F28ED4D5398D22B7FE19185BF"/>
        <w:category>
          <w:name w:val="Allmänt"/>
          <w:gallery w:val="placeholder"/>
        </w:category>
        <w:types>
          <w:type w:val="bbPlcHdr"/>
        </w:types>
        <w:behaviors>
          <w:behavior w:val="content"/>
        </w:behaviors>
        <w:guid w:val="{EDD18726-D688-4F91-A61F-ED533D6CA413}"/>
      </w:docPartPr>
      <w:docPartBody>
        <w:p w:rsidR="00D31B97" w:rsidRDefault="00C63C17">
          <w:pPr>
            <w:pStyle w:val="06C20F0F28ED4D5398D22B7FE19185BF"/>
          </w:pPr>
          <w:r>
            <w:t xml:space="preserve"> </w:t>
          </w:r>
        </w:p>
      </w:docPartBody>
    </w:docPart>
    <w:docPart>
      <w:docPartPr>
        <w:name w:val="5671686F98D34152A68A758D5BD4E3D4"/>
        <w:category>
          <w:name w:val="Allmänt"/>
          <w:gallery w:val="placeholder"/>
        </w:category>
        <w:types>
          <w:type w:val="bbPlcHdr"/>
        </w:types>
        <w:behaviors>
          <w:behavior w:val="content"/>
        </w:behaviors>
        <w:guid w:val="{FF3DE2EB-5B28-467A-8497-0272ABBCB255}"/>
      </w:docPartPr>
      <w:docPartBody>
        <w:p w:rsidR="00175CF4" w:rsidRDefault="00175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17"/>
    <w:rsid w:val="00175CF4"/>
    <w:rsid w:val="00C63C17"/>
    <w:rsid w:val="00D31B97"/>
    <w:rsid w:val="00EB5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B729FF76449B096BCDDF8B2372635">
    <w:name w:val="86AB729FF76449B096BCDDF8B2372635"/>
  </w:style>
  <w:style w:type="paragraph" w:customStyle="1" w:styleId="CDDB9452B0CE4BFF8177116826198881">
    <w:name w:val="CDDB9452B0CE4BFF81771168261988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E5970B4D974974921E59A3A9F4380F">
    <w:name w:val="D0E5970B4D974974921E59A3A9F4380F"/>
  </w:style>
  <w:style w:type="paragraph" w:customStyle="1" w:styleId="E1C0C702C9C04B71BA1CF97B7B37CDC1">
    <w:name w:val="E1C0C702C9C04B71BA1CF97B7B37CDC1"/>
  </w:style>
  <w:style w:type="paragraph" w:customStyle="1" w:styleId="406B8AA5B6944DCAAE5DD53C66E27507">
    <w:name w:val="406B8AA5B6944DCAAE5DD53C66E27507"/>
  </w:style>
  <w:style w:type="paragraph" w:customStyle="1" w:styleId="3A23F57BD04047F9807E3F63E9645E5D">
    <w:name w:val="3A23F57BD04047F9807E3F63E9645E5D"/>
  </w:style>
  <w:style w:type="paragraph" w:customStyle="1" w:styleId="02DCCBBBF81D4AC2BCC358D1F3BFE19C">
    <w:name w:val="02DCCBBBF81D4AC2BCC358D1F3BFE19C"/>
  </w:style>
  <w:style w:type="paragraph" w:customStyle="1" w:styleId="06C20F0F28ED4D5398D22B7FE19185BF">
    <w:name w:val="06C20F0F28ED4D5398D22B7FE1918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A9FEB-C947-474B-85A9-0245472BD74C}"/>
</file>

<file path=customXml/itemProps2.xml><?xml version="1.0" encoding="utf-8"?>
<ds:datastoreItem xmlns:ds="http://schemas.openxmlformats.org/officeDocument/2006/customXml" ds:itemID="{33DA7C88-418D-4CE3-8F26-54C00DA2718E}"/>
</file>

<file path=customXml/itemProps3.xml><?xml version="1.0" encoding="utf-8"?>
<ds:datastoreItem xmlns:ds="http://schemas.openxmlformats.org/officeDocument/2006/customXml" ds:itemID="{44937423-5AE3-4466-AD26-727DBD570664}"/>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1668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S1590 Nationellt förarbevis för utryckningspersonal</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