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A7897" w:rsidP="00DA0661">
      <w:pPr>
        <w:pStyle w:val="Title"/>
      </w:pPr>
      <w:r>
        <w:t>Svar på fråga 20</w:t>
      </w:r>
      <w:r w:rsidR="0069012F">
        <w:t>20</w:t>
      </w:r>
      <w:r>
        <w:t>/</w:t>
      </w:r>
      <w:r w:rsidR="0069012F">
        <w:t>21</w:t>
      </w:r>
      <w:r>
        <w:t>:</w:t>
      </w:r>
      <w:r w:rsidR="0069012F">
        <w:t>3591</w:t>
      </w:r>
      <w:r>
        <w:t xml:space="preserve"> av Björn Söder (SD)</w:t>
      </w:r>
      <w:r>
        <w:br/>
      </w:r>
      <w:r w:rsidRPr="00CA7897">
        <w:t>Lärdomar av Ungerns hantering av arbetslöshet</w:t>
      </w:r>
    </w:p>
    <w:p w:rsidR="00CA7897" w:rsidP="00CA7897">
      <w:pPr>
        <w:pStyle w:val="BodyText"/>
      </w:pPr>
      <w:r>
        <w:t>Björn Söder har frågat mig om jag drar några lärdomar utifrån hur Ungern har hanterat arbetslösheten och om jag avser i så fall att vidta några åtgärder utifrån dessa</w:t>
      </w:r>
      <w:r w:rsidR="0038126F">
        <w:t xml:space="preserve">. </w:t>
      </w:r>
    </w:p>
    <w:p w:rsidR="00F4092F" w:rsidP="00CA7897">
      <w:pPr>
        <w:pStyle w:val="BodyText"/>
      </w:pPr>
      <w:r>
        <w:t xml:space="preserve">Det är riktigt att </w:t>
      </w:r>
      <w:r w:rsidR="00305DC2">
        <w:t xml:space="preserve">den rapporterade </w:t>
      </w:r>
      <w:r>
        <w:t>arbetslösheten i Ungern är lägre än i Sverige. Men i</w:t>
      </w:r>
      <w:r>
        <w:t xml:space="preserve">nternationella jämförelser är alltid vanskliga. </w:t>
      </w:r>
      <w:r>
        <w:t xml:space="preserve">Det är inte </w:t>
      </w:r>
      <w:r w:rsidR="00B177F6">
        <w:t xml:space="preserve">alltid </w:t>
      </w:r>
      <w:r w:rsidRPr="00787456">
        <w:t xml:space="preserve">relevant att jämföra utvecklingen </w:t>
      </w:r>
      <w:r w:rsidR="00B177F6">
        <w:t xml:space="preserve">mellan länder där </w:t>
      </w:r>
      <w:r w:rsidRPr="00787456">
        <w:t>arbetsmarknad</w:t>
      </w:r>
      <w:r w:rsidR="00B177F6">
        <w:t xml:space="preserve">erna kan ha skilda förutsättningar och </w:t>
      </w:r>
      <w:r>
        <w:t>det kan vara svårt att göra rättvisa statistiska jämförelser</w:t>
      </w:r>
      <w:r w:rsidR="003524AB">
        <w:t xml:space="preserve"> mellan länder</w:t>
      </w:r>
      <w:r>
        <w:t xml:space="preserve">. Det är </w:t>
      </w:r>
      <w:r w:rsidR="00B177F6">
        <w:t xml:space="preserve">bland annat </w:t>
      </w:r>
      <w:r>
        <w:t>tänkbart att sammansättningen av de arbetslösa i Sverige respektive Ungern ser väldigt olika ut.</w:t>
      </w:r>
    </w:p>
    <w:p w:rsidR="0053199A" w:rsidP="00CA7897">
      <w:pPr>
        <w:pStyle w:val="BodyText"/>
      </w:pPr>
      <w:r>
        <w:t xml:space="preserve">Sverige har högst arbetskraftsdeltagande i EU och arbetskraftsdeltagandet har, till skillnad från i många andra länder, bibehållits på en hög nivå under krisen. </w:t>
      </w:r>
      <w:r w:rsidR="00DC4EAD">
        <w:t xml:space="preserve">Sverige har </w:t>
      </w:r>
      <w:r w:rsidR="005B1AC8">
        <w:t>73,2</w:t>
      </w:r>
      <w:r w:rsidR="00DC4EAD">
        <w:t xml:space="preserve"> procent arbetskraftsdeltagande, </w:t>
      </w:r>
      <w:r w:rsidR="0044100F">
        <w:t xml:space="preserve">medan Ungern har </w:t>
      </w:r>
      <w:r w:rsidR="005B1AC8">
        <w:t>65,0</w:t>
      </w:r>
      <w:r w:rsidR="0044100F">
        <w:t xml:space="preserve"> procent. Det höga arbetskraftsdeltagandet </w:t>
      </w:r>
      <w:r>
        <w:t>är ett viktigt skäl till att arbetslösheten i Sverige har ökat i relation till många andra länder. I Sverige är vi många som söker arbete</w:t>
      </w:r>
      <w:r w:rsidR="0044100F">
        <w:t>, vilket är positivt</w:t>
      </w:r>
      <w:r>
        <w:t>. Det är bättre att den som blir av med jobbet fortsätter att söka jobb istället för att lämna arbetskraften</w:t>
      </w:r>
      <w:r w:rsidR="0044100F">
        <w:t>, även om det innebär</w:t>
      </w:r>
      <w:r>
        <w:t xml:space="preserve"> att arbetslösheten blir hög. </w:t>
      </w:r>
    </w:p>
    <w:p w:rsidR="00505235" w:rsidRPr="00095062" w:rsidP="00505235">
      <w:pPr>
        <w:pStyle w:val="BodyText"/>
      </w:pPr>
      <w:r w:rsidRPr="00095062">
        <w:t xml:space="preserve">Regeringen har under pandemin gjort historiskt stora satsningar för att fler arbetslösa ska komma i jobb och utbildning. Budgetsatsningarna inom arbetsmarknadspolitiken uppgår till över nio miljarder kronor 2021. Över två miljarder kronor satsas för att öka antalet deltagare i arbetsmarknads-utbildning, upphandlade matchningstjänster, extratjänster och introduktionsjobb. I regeringens </w:t>
      </w:r>
      <w:r w:rsidRPr="00095062">
        <w:t>vårändringsbudget</w:t>
      </w:r>
      <w:r w:rsidRPr="00095062">
        <w:t xml:space="preserve"> för 2021 avsattes ytterligare 448 miljoner kronor för att fler arbetslösa ska få ta del av en matchningstjänst, extratjänst eller introduktionsjobb. </w:t>
      </w:r>
    </w:p>
    <w:p w:rsidR="00DD0C9C" w:rsidP="00DD0C9C">
      <w:pPr>
        <w:pStyle w:val="BodyText"/>
      </w:pPr>
      <w:r>
        <w:t>I budgetpropositionen för 2022 föreslår regeringen förstärkningar inom jobbpolitiken för sammanlagt 8 miljarder kronor. Det handlar dels om åtgärder för att bryta och motverka långtidsarbetslösheten och fortsätta bygga ut kunskapslyftet</w:t>
      </w:r>
      <w:r w:rsidR="003524AB">
        <w:t>, d</w:t>
      </w:r>
      <w:r>
        <w:t>els om att förenkla för företagare, skapa nya jobb och främja omställning.</w:t>
      </w:r>
      <w:r w:rsidRPr="00DD0C9C">
        <w:t xml:space="preserve"> </w:t>
      </w:r>
    </w:p>
    <w:p w:rsidR="00DD0C9C" w:rsidP="00DD0C9C">
      <w:pPr>
        <w:pStyle w:val="BodyText"/>
      </w:pPr>
      <w:r w:rsidRPr="00095062">
        <w:t xml:space="preserve">Svensk ekonomi har återhämtat sig starkare än väntat, vilket bland annat regeringens åtgärder bidragit till. Arbetsmarknadsläget har förbättrats och sysselsättningen har ökat under det första halvåret. Framöver bedöms sysselsättningen fortsätta att öka och arbetslösheten minska. </w:t>
      </w:r>
    </w:p>
    <w:p w:rsidR="00505235" w:rsidRPr="00095062" w:rsidP="00505235">
      <w:pPr>
        <w:pStyle w:val="BodyText"/>
      </w:pPr>
      <w:r w:rsidRPr="00095062">
        <w:t>Regeringen kommer fortsatt att noga följa utvecklingen på arbetsmarknaden.</w:t>
      </w:r>
    </w:p>
    <w:p w:rsidR="00CA7897" w:rsidRPr="00095062" w:rsidP="006A12F1">
      <w:pPr>
        <w:pStyle w:val="BodyText"/>
      </w:pPr>
      <w:r w:rsidRPr="00095062">
        <w:t xml:space="preserve">Stockholm den </w:t>
      </w:r>
      <w:sdt>
        <w:sdtPr>
          <w:id w:val="-1225218591"/>
          <w:placeholder>
            <w:docPart w:val="47822D50D4634267A7BB60FE416E5572"/>
          </w:placeholder>
          <w:dataBinding w:xpath="/ns0:DocumentInfo[1]/ns0:BaseInfo[1]/ns0:HeaderDate[1]" w:storeItemID="{34EC48E8-309B-45A8-BFF4-21DC07394CF8}" w:prefixMappings="xmlns:ns0='http://lp/documentinfo/RK' "/>
          <w:date w:fullDate="2021-09-15T00:00:00Z">
            <w:dateFormat w:val="d MMMM yyyy"/>
            <w:lid w:val="sv-SE"/>
            <w:storeMappedDataAs w:val="dateTime"/>
            <w:calendar w:val="gregorian"/>
          </w:date>
        </w:sdtPr>
        <w:sdtContent>
          <w:r w:rsidRPr="00095062" w:rsidR="00B6602E">
            <w:t>15</w:t>
          </w:r>
          <w:r w:rsidRPr="00095062">
            <w:t xml:space="preserve"> september 2021</w:t>
          </w:r>
        </w:sdtContent>
      </w:sdt>
    </w:p>
    <w:p w:rsidR="00CA7897" w:rsidP="004E7A8F">
      <w:pPr>
        <w:pStyle w:val="Brdtextutanavstnd"/>
      </w:pPr>
    </w:p>
    <w:p w:rsidR="00CA7897" w:rsidP="004E7A8F">
      <w:pPr>
        <w:pStyle w:val="Brdtextutanavstnd"/>
      </w:pPr>
    </w:p>
    <w:p w:rsidR="00CA7897" w:rsidP="004E7A8F">
      <w:pPr>
        <w:pStyle w:val="Brdtextutanavstnd"/>
      </w:pPr>
    </w:p>
    <w:p w:rsidR="00CA7897" w:rsidP="00422A41">
      <w:pPr>
        <w:pStyle w:val="BodyText"/>
      </w:pPr>
      <w:r>
        <w:t>Eva Nordmark</w:t>
      </w:r>
    </w:p>
    <w:p w:rsidR="00CA789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A7897" w:rsidRPr="007D73AB">
          <w:pPr>
            <w:pStyle w:val="Header"/>
          </w:pPr>
        </w:p>
      </w:tc>
      <w:tc>
        <w:tcPr>
          <w:tcW w:w="3170" w:type="dxa"/>
          <w:vAlign w:val="bottom"/>
        </w:tcPr>
        <w:p w:rsidR="00CA7897" w:rsidRPr="007D73AB" w:rsidP="00340DE0">
          <w:pPr>
            <w:pStyle w:val="Header"/>
          </w:pPr>
        </w:p>
      </w:tc>
      <w:tc>
        <w:tcPr>
          <w:tcW w:w="1134" w:type="dxa"/>
        </w:tcPr>
        <w:p w:rsidR="00CA789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A789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A7897" w:rsidRPr="00710A6C" w:rsidP="00EE3C0F">
          <w:pPr>
            <w:pStyle w:val="Header"/>
            <w:rPr>
              <w:b/>
            </w:rPr>
          </w:pPr>
        </w:p>
        <w:p w:rsidR="00CA7897" w:rsidP="00EE3C0F">
          <w:pPr>
            <w:pStyle w:val="Header"/>
          </w:pPr>
        </w:p>
        <w:p w:rsidR="00CA7897" w:rsidP="00EE3C0F">
          <w:pPr>
            <w:pStyle w:val="Header"/>
          </w:pPr>
        </w:p>
        <w:p w:rsidR="00CA7897" w:rsidP="00EE3C0F">
          <w:pPr>
            <w:pStyle w:val="Header"/>
          </w:pPr>
        </w:p>
        <w:sdt>
          <w:sdtPr>
            <w:alias w:val="Dnr"/>
            <w:tag w:val="ccRKShow_Dnr"/>
            <w:id w:val="-829283628"/>
            <w:placeholder>
              <w:docPart w:val="505865D1371C4C08BD2B0EBF7DB076BE"/>
            </w:placeholder>
            <w:dataBinding w:xpath="/ns0:DocumentInfo[1]/ns0:BaseInfo[1]/ns0:Dnr[1]" w:storeItemID="{34EC48E8-309B-45A8-BFF4-21DC07394CF8}" w:prefixMappings="xmlns:ns0='http://lp/documentinfo/RK' "/>
            <w:text/>
          </w:sdtPr>
          <w:sdtContent>
            <w:p w:rsidR="00CA7897" w:rsidP="00EE3C0F">
              <w:pPr>
                <w:pStyle w:val="Header"/>
              </w:pPr>
              <w:r>
                <w:t>A2021/</w:t>
              </w:r>
              <w:r w:rsidR="00B6602E">
                <w:t>01679/SV</w:t>
              </w:r>
            </w:p>
          </w:sdtContent>
        </w:sdt>
        <w:p w:rsidR="00CA7897" w:rsidP="00EE3C0F">
          <w:pPr>
            <w:pStyle w:val="Header"/>
          </w:pPr>
        </w:p>
        <w:p w:rsidR="00CA7897" w:rsidP="00EE3C0F">
          <w:pPr>
            <w:pStyle w:val="Header"/>
          </w:pPr>
        </w:p>
      </w:tc>
      <w:tc>
        <w:tcPr>
          <w:tcW w:w="1134" w:type="dxa"/>
        </w:tcPr>
        <w:p w:rsidR="00CA7897" w:rsidP="0094502D">
          <w:pPr>
            <w:pStyle w:val="Header"/>
          </w:pPr>
        </w:p>
        <w:p w:rsidR="00CA789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EC9DEBB0B76481B956D3D2709A5EA8B"/>
          </w:placeholder>
          <w:richText/>
        </w:sdtPr>
        <w:sdtEndPr>
          <w:rPr>
            <w:b w:val="0"/>
          </w:rPr>
        </w:sdtEndPr>
        <w:sdtContent>
          <w:tc>
            <w:tcPr>
              <w:tcW w:w="5534" w:type="dxa"/>
              <w:tcMar>
                <w:right w:w="1134" w:type="dxa"/>
              </w:tcMar>
            </w:tcPr>
            <w:p w:rsidR="00505235" w:rsidRPr="00505235" w:rsidP="00340DE0">
              <w:pPr>
                <w:pStyle w:val="Header"/>
                <w:rPr>
                  <w:b/>
                </w:rPr>
              </w:pPr>
              <w:r w:rsidRPr="00505235">
                <w:rPr>
                  <w:b/>
                </w:rPr>
                <w:t>Arbetsmarknadsdepartementet</w:t>
              </w:r>
            </w:p>
            <w:p w:rsidR="00CA7897" w:rsidRPr="00340DE0" w:rsidP="00340DE0">
              <w:pPr>
                <w:pStyle w:val="Header"/>
              </w:pPr>
              <w:r w:rsidRPr="00505235">
                <w:t>Arbetsmarknadsminis</w:t>
              </w:r>
              <w:r w:rsidR="00305DC2">
                <w:t>tern</w:t>
              </w:r>
            </w:p>
          </w:tc>
        </w:sdtContent>
      </w:sdt>
      <w:sdt>
        <w:sdtPr>
          <w:alias w:val="Recipient"/>
          <w:tag w:val="ccRKShow_Recipient"/>
          <w:id w:val="-28344517"/>
          <w:placeholder>
            <w:docPart w:val="29E849162B8C479E912AEAF28D5E4296"/>
          </w:placeholder>
          <w:dataBinding w:xpath="/ns0:DocumentInfo[1]/ns0:BaseInfo[1]/ns0:Recipient[1]" w:storeItemID="{34EC48E8-309B-45A8-BFF4-21DC07394CF8}" w:prefixMappings="xmlns:ns0='http://lp/documentinfo/RK' "/>
          <w:text w:multiLine="1"/>
        </w:sdtPr>
        <w:sdtContent>
          <w:tc>
            <w:tcPr>
              <w:tcW w:w="3170" w:type="dxa"/>
            </w:tcPr>
            <w:p w:rsidR="00CA7897" w:rsidP="00547B89">
              <w:pPr>
                <w:pStyle w:val="Header"/>
              </w:pPr>
              <w:r>
                <w:t>Riksdagen</w:t>
              </w:r>
            </w:p>
          </w:tc>
        </w:sdtContent>
      </w:sdt>
      <w:tc>
        <w:tcPr>
          <w:tcW w:w="1134" w:type="dxa"/>
        </w:tcPr>
        <w:p w:rsidR="00CA789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0AE440D"/>
    <w:multiLevelType w:val="hybridMultilevel"/>
    <w:tmpl w:val="97BA4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5865D1371C4C08BD2B0EBF7DB076BE"/>
        <w:category>
          <w:name w:val="Allmänt"/>
          <w:gallery w:val="placeholder"/>
        </w:category>
        <w:types>
          <w:type w:val="bbPlcHdr"/>
        </w:types>
        <w:behaviors>
          <w:behavior w:val="content"/>
        </w:behaviors>
        <w:guid w:val="{D77D0A0B-9E73-434E-A3D8-EEA0FA6A01EE}"/>
      </w:docPartPr>
      <w:docPartBody>
        <w:p w:rsidR="0013241B" w:rsidP="0027054B">
          <w:pPr>
            <w:pStyle w:val="505865D1371C4C08BD2B0EBF7DB076BE"/>
          </w:pPr>
          <w:r>
            <w:rPr>
              <w:rStyle w:val="PlaceholderText"/>
            </w:rPr>
            <w:t xml:space="preserve"> </w:t>
          </w:r>
        </w:p>
      </w:docPartBody>
    </w:docPart>
    <w:docPart>
      <w:docPartPr>
        <w:name w:val="CEC9DEBB0B76481B956D3D2709A5EA8B"/>
        <w:category>
          <w:name w:val="Allmänt"/>
          <w:gallery w:val="placeholder"/>
        </w:category>
        <w:types>
          <w:type w:val="bbPlcHdr"/>
        </w:types>
        <w:behaviors>
          <w:behavior w:val="content"/>
        </w:behaviors>
        <w:guid w:val="{812EBCC4-8DBE-46E9-9236-AF9B903CC4D3}"/>
      </w:docPartPr>
      <w:docPartBody>
        <w:p w:rsidR="0013241B" w:rsidP="0027054B">
          <w:pPr>
            <w:pStyle w:val="CEC9DEBB0B76481B956D3D2709A5EA8B1"/>
          </w:pPr>
          <w:r>
            <w:rPr>
              <w:rStyle w:val="PlaceholderText"/>
            </w:rPr>
            <w:t xml:space="preserve"> </w:t>
          </w:r>
        </w:p>
      </w:docPartBody>
    </w:docPart>
    <w:docPart>
      <w:docPartPr>
        <w:name w:val="29E849162B8C479E912AEAF28D5E4296"/>
        <w:category>
          <w:name w:val="Allmänt"/>
          <w:gallery w:val="placeholder"/>
        </w:category>
        <w:types>
          <w:type w:val="bbPlcHdr"/>
        </w:types>
        <w:behaviors>
          <w:behavior w:val="content"/>
        </w:behaviors>
        <w:guid w:val="{85425F9D-8A51-4329-B16E-B4EF59D03EB9}"/>
      </w:docPartPr>
      <w:docPartBody>
        <w:p w:rsidR="0013241B" w:rsidP="0027054B">
          <w:pPr>
            <w:pStyle w:val="29E849162B8C479E912AEAF28D5E4296"/>
          </w:pPr>
          <w:r>
            <w:rPr>
              <w:rStyle w:val="PlaceholderText"/>
            </w:rPr>
            <w:t xml:space="preserve"> </w:t>
          </w:r>
        </w:p>
      </w:docPartBody>
    </w:docPart>
    <w:docPart>
      <w:docPartPr>
        <w:name w:val="47822D50D4634267A7BB60FE416E5572"/>
        <w:category>
          <w:name w:val="Allmänt"/>
          <w:gallery w:val="placeholder"/>
        </w:category>
        <w:types>
          <w:type w:val="bbPlcHdr"/>
        </w:types>
        <w:behaviors>
          <w:behavior w:val="content"/>
        </w:behaviors>
        <w:guid w:val="{48548356-F477-4CF4-8470-DED9B09715E9}"/>
      </w:docPartPr>
      <w:docPartBody>
        <w:p w:rsidR="0013241B" w:rsidP="0027054B">
          <w:pPr>
            <w:pStyle w:val="47822D50D4634267A7BB60FE416E557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E4F7024F1E407BA2FDFBDF4D80A2B2">
    <w:name w:val="B3E4F7024F1E407BA2FDFBDF4D80A2B2"/>
    <w:rsid w:val="0027054B"/>
  </w:style>
  <w:style w:type="character" w:styleId="PlaceholderText">
    <w:name w:val="Placeholder Text"/>
    <w:basedOn w:val="DefaultParagraphFont"/>
    <w:uiPriority w:val="99"/>
    <w:semiHidden/>
    <w:rsid w:val="0027054B"/>
    <w:rPr>
      <w:noProof w:val="0"/>
      <w:color w:val="808080"/>
    </w:rPr>
  </w:style>
  <w:style w:type="paragraph" w:customStyle="1" w:styleId="374502590A7F487B850BDC7577D423DD">
    <w:name w:val="374502590A7F487B850BDC7577D423DD"/>
    <w:rsid w:val="0027054B"/>
  </w:style>
  <w:style w:type="paragraph" w:customStyle="1" w:styleId="67AAAC4FEF3B4210A919D213E5D2CB41">
    <w:name w:val="67AAAC4FEF3B4210A919D213E5D2CB41"/>
    <w:rsid w:val="0027054B"/>
  </w:style>
  <w:style w:type="paragraph" w:customStyle="1" w:styleId="9AAE5B292AF14A4ABA6BEF9B058BDEDF">
    <w:name w:val="9AAE5B292AF14A4ABA6BEF9B058BDEDF"/>
    <w:rsid w:val="0027054B"/>
  </w:style>
  <w:style w:type="paragraph" w:customStyle="1" w:styleId="505865D1371C4C08BD2B0EBF7DB076BE">
    <w:name w:val="505865D1371C4C08BD2B0EBF7DB076BE"/>
    <w:rsid w:val="0027054B"/>
  </w:style>
  <w:style w:type="paragraph" w:customStyle="1" w:styleId="4FE355A35C344742BC3CD7D2EA5CE59B">
    <w:name w:val="4FE355A35C344742BC3CD7D2EA5CE59B"/>
    <w:rsid w:val="0027054B"/>
  </w:style>
  <w:style w:type="paragraph" w:customStyle="1" w:styleId="E3565374510D46C8A1F5642E26A378BD">
    <w:name w:val="E3565374510D46C8A1F5642E26A378BD"/>
    <w:rsid w:val="0027054B"/>
  </w:style>
  <w:style w:type="paragraph" w:customStyle="1" w:styleId="BD420630741748C594BB0EB2EEC96FB7">
    <w:name w:val="BD420630741748C594BB0EB2EEC96FB7"/>
    <w:rsid w:val="0027054B"/>
  </w:style>
  <w:style w:type="paragraph" w:customStyle="1" w:styleId="BDAA0F290DD94D8D9BE9505AEF8A017F">
    <w:name w:val="BDAA0F290DD94D8D9BE9505AEF8A017F"/>
    <w:rsid w:val="0027054B"/>
  </w:style>
  <w:style w:type="paragraph" w:customStyle="1" w:styleId="CEC9DEBB0B76481B956D3D2709A5EA8B">
    <w:name w:val="CEC9DEBB0B76481B956D3D2709A5EA8B"/>
    <w:rsid w:val="0027054B"/>
  </w:style>
  <w:style w:type="paragraph" w:customStyle="1" w:styleId="29E849162B8C479E912AEAF28D5E4296">
    <w:name w:val="29E849162B8C479E912AEAF28D5E4296"/>
    <w:rsid w:val="0027054B"/>
  </w:style>
  <w:style w:type="paragraph" w:customStyle="1" w:styleId="4FE355A35C344742BC3CD7D2EA5CE59B1">
    <w:name w:val="4FE355A35C344742BC3CD7D2EA5CE59B1"/>
    <w:rsid w:val="0027054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EC9DEBB0B76481B956D3D2709A5EA8B1">
    <w:name w:val="CEC9DEBB0B76481B956D3D2709A5EA8B1"/>
    <w:rsid w:val="0027054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2AB58CBC404BFEBA2A0D95726FA07E">
    <w:name w:val="C72AB58CBC404BFEBA2A0D95726FA07E"/>
    <w:rsid w:val="0027054B"/>
  </w:style>
  <w:style w:type="paragraph" w:customStyle="1" w:styleId="A17E318A46DF4C08915B9777ED784F43">
    <w:name w:val="A17E318A46DF4C08915B9777ED784F43"/>
    <w:rsid w:val="0027054B"/>
  </w:style>
  <w:style w:type="paragraph" w:customStyle="1" w:styleId="2B7DBB009E444D55A10BE79AAFFA539B">
    <w:name w:val="2B7DBB009E444D55A10BE79AAFFA539B"/>
    <w:rsid w:val="0027054B"/>
  </w:style>
  <w:style w:type="paragraph" w:customStyle="1" w:styleId="BF43531578644AD4AB29E8F748C60714">
    <w:name w:val="BF43531578644AD4AB29E8F748C60714"/>
    <w:rsid w:val="0027054B"/>
  </w:style>
  <w:style w:type="paragraph" w:customStyle="1" w:styleId="430B1CFBE08647BFAF0B1CE254BB2430">
    <w:name w:val="430B1CFBE08647BFAF0B1CE254BB2430"/>
    <w:rsid w:val="0027054B"/>
  </w:style>
  <w:style w:type="paragraph" w:customStyle="1" w:styleId="47822D50D4634267A7BB60FE416E5572">
    <w:name w:val="47822D50D4634267A7BB60FE416E5572"/>
    <w:rsid w:val="0027054B"/>
  </w:style>
  <w:style w:type="paragraph" w:customStyle="1" w:styleId="D11052F97E324F13B90C923BA15AA60B">
    <w:name w:val="D11052F97E324F13B90C923BA15AA60B"/>
    <w:rsid w:val="0027054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21290bce-81f9-4bf0-8659-77a93ed4a1e3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2021-09-15T00:00:00</HeaderDate>
    <Office/>
    <Dnr>A2021/01679/SV</Dnr>
    <ParagrafNr/>
    <DocumentTitle/>
    <VisitingAddress/>
    <Extra1/>
    <Extra2/>
    <Extra3>Björn Söder</Extra3>
    <Number/>
    <Recipient>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71D0336-325F-4DE0-B784-72E4F0E51AB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17FE6CD-92F2-4A41-97C0-1E341B20AE8E}"/>
</file>

<file path=customXml/itemProps4.xml><?xml version="1.0" encoding="utf-8"?>
<ds:datastoreItem xmlns:ds="http://schemas.openxmlformats.org/officeDocument/2006/customXml" ds:itemID="{790AC0F5-AC2F-4FBB-9ACA-56DD9E986CED}"/>
</file>

<file path=customXml/itemProps5.xml><?xml version="1.0" encoding="utf-8"?>
<ds:datastoreItem xmlns:ds="http://schemas.openxmlformats.org/officeDocument/2006/customXml" ds:itemID="{34EC48E8-309B-45A8-BFF4-21DC07394CF8}"/>
</file>

<file path=docProps/app.xml><?xml version="1.0" encoding="utf-8"?>
<Properties xmlns="http://schemas.openxmlformats.org/officeDocument/2006/extended-properties" xmlns:vt="http://schemas.openxmlformats.org/officeDocument/2006/docPropsVTypes">
  <Template>RK Basmall</Template>
  <TotalTime>0</TotalTime>
  <Pages>1</Pages>
  <Words>409</Words>
  <Characters>2173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RF_2021.22.3591_Svar_Lärdomar av Ungerns hantering av arbetslöshet av Björn Söder (SD).docx</dc:title>
  <cp:revision>5</cp:revision>
  <dcterms:created xsi:type="dcterms:W3CDTF">2021-09-13T07:16:00Z</dcterms:created>
  <dcterms:modified xsi:type="dcterms:W3CDTF">2021-09-15T08:19:00Z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993bc7c9-3759-43ea-902e-c569380bacc3</vt:lpwstr>
  </property>
</Properties>
</file>