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6900A6BA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0E0092">
              <w:rPr>
                <w:b/>
              </w:rPr>
              <w:t>2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ED7829B" w:rsidR="00915415" w:rsidRDefault="00BA5398" w:rsidP="00327A63">
            <w:r>
              <w:t xml:space="preserve">Tisdagen den </w:t>
            </w:r>
            <w:r w:rsidR="000E0092">
              <w:t>23</w:t>
            </w:r>
            <w:r>
              <w:t xml:space="preserve"> september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17F12CF" w:rsidR="00915415" w:rsidRDefault="000B5580">
            <w:r>
              <w:t xml:space="preserve">Kl. </w:t>
            </w:r>
            <w:r w:rsidR="00BA5398">
              <w:t>11.00–</w:t>
            </w:r>
            <w:r w:rsidR="00545DA5">
              <w:t>12.10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0EBDCA9F" w14:textId="2212FEE5" w:rsidR="002C52B3" w:rsidRDefault="002C52B3">
      <w:pPr>
        <w:tabs>
          <w:tab w:val="left" w:pos="1701"/>
        </w:tabs>
        <w:rPr>
          <w:snapToGrid w:val="0"/>
          <w:color w:val="000000"/>
        </w:rPr>
      </w:pPr>
    </w:p>
    <w:p w14:paraId="4DC95575" w14:textId="77777777" w:rsidR="002C52B3" w:rsidRDefault="002C52B3">
      <w:pPr>
        <w:tabs>
          <w:tab w:val="left" w:pos="1701"/>
        </w:tabs>
        <w:rPr>
          <w:snapToGrid w:val="0"/>
          <w:color w:val="000000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78B78C40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2025/26:1.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70522776" w:rsidR="00327A63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Kulturdepartementet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155A0C70" w:rsidR="009E0A48" w:rsidRPr="009E0A48" w:rsidRDefault="00EF63E1" w:rsidP="000D78A5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Kulturminister </w:t>
            </w:r>
            <w:proofErr w:type="spellStart"/>
            <w:r>
              <w:rPr>
                <w:snapToGrid w:val="0"/>
                <w:color w:val="000000" w:themeColor="text1"/>
              </w:rPr>
              <w:t>Parisa</w:t>
            </w:r>
            <w:proofErr w:type="spellEnd"/>
            <w:r>
              <w:rPr>
                <w:snapToGrid w:val="0"/>
                <w:color w:val="000000" w:themeColor="text1"/>
              </w:rPr>
              <w:t xml:space="preserve"> Liljestrand biträdd av medarbetare, Kulturdepartementet, informerade om budgetpropositionen för 2026 utgiftsområde 17 Kultur, medier, trossamfund och fritid samt besvarade frågor från utskottets ledamöter.</w:t>
            </w:r>
          </w:p>
        </w:tc>
      </w:tr>
      <w:tr w:rsidR="00EF63E1" w:rsidRPr="00506658" w14:paraId="6F23DA1A" w14:textId="77777777">
        <w:tc>
          <w:tcPr>
            <w:tcW w:w="567" w:type="dxa"/>
          </w:tcPr>
          <w:p w14:paraId="011068B6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D8DAC9C" w14:textId="77777777" w:rsidR="00EF63E1" w:rsidRDefault="00EF63E1" w:rsidP="000D78A5">
            <w:pPr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2CBAF942" w14:textId="77777777">
        <w:tc>
          <w:tcPr>
            <w:tcW w:w="567" w:type="dxa"/>
          </w:tcPr>
          <w:p w14:paraId="1155685D" w14:textId="2F8F8789" w:rsidR="00EF63E1" w:rsidRPr="00EF63E1" w:rsidRDefault="00EF63E1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14917ED2" w14:textId="5E58F96B" w:rsidR="00EF63E1" w:rsidRPr="00EF63E1" w:rsidRDefault="00EF63E1" w:rsidP="000D78A5">
            <w:pPr>
              <w:rPr>
                <w:b/>
                <w:bCs/>
                <w:snapToGrid w:val="0"/>
                <w:color w:val="000000" w:themeColor="text1"/>
              </w:rPr>
            </w:pPr>
            <w:r w:rsidRPr="00EF63E1">
              <w:rPr>
                <w:b/>
                <w:bCs/>
                <w:snapToGrid w:val="0"/>
                <w:color w:val="000000" w:themeColor="text1"/>
              </w:rPr>
              <w:t>Information från Kulturdepartementet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0C0E3671" w:rsidR="00327A63" w:rsidRPr="00506658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Kulturminister </w:t>
            </w:r>
            <w:proofErr w:type="spellStart"/>
            <w:r>
              <w:rPr>
                <w:snapToGrid w:val="0"/>
                <w:color w:val="000000" w:themeColor="text1"/>
              </w:rPr>
              <w:t>Parisa</w:t>
            </w:r>
            <w:proofErr w:type="spellEnd"/>
            <w:r>
              <w:rPr>
                <w:snapToGrid w:val="0"/>
                <w:color w:val="000000" w:themeColor="text1"/>
              </w:rPr>
              <w:t xml:space="preserve"> Liljestrand biträdd av medarbetare, Kulturdepartementet, informerade om kostnaderna i marknätet</w:t>
            </w:r>
            <w:r w:rsidR="002C52B3">
              <w:rPr>
                <w:snapToGrid w:val="0"/>
                <w:color w:val="000000" w:themeColor="text1"/>
              </w:rPr>
              <w:t xml:space="preserve"> och</w:t>
            </w:r>
            <w:r>
              <w:rPr>
                <w:snapToGrid w:val="0"/>
                <w:color w:val="000000" w:themeColor="text1"/>
              </w:rPr>
              <w:t xml:space="preserve"> besvarade frågor från utskottets ledamöter.</w:t>
            </w:r>
          </w:p>
        </w:tc>
      </w:tr>
      <w:tr w:rsidR="00EF63E1" w:rsidRPr="00506658" w14:paraId="58B37678" w14:textId="77777777">
        <w:tc>
          <w:tcPr>
            <w:tcW w:w="567" w:type="dxa"/>
          </w:tcPr>
          <w:p w14:paraId="634E3ADF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355966" w14:textId="77777777" w:rsidR="00EF63E1" w:rsidRPr="00506658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50F48127" w14:textId="77777777">
        <w:tc>
          <w:tcPr>
            <w:tcW w:w="567" w:type="dxa"/>
          </w:tcPr>
          <w:p w14:paraId="2856EF0E" w14:textId="2139A0EA" w:rsidR="00EF63E1" w:rsidRPr="00EF63E1" w:rsidRDefault="00EF63E1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EF63E1">
              <w:rPr>
                <w:b/>
                <w:bCs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2A1DB6A4" w14:textId="622D4EDC" w:rsidR="00EF63E1" w:rsidRPr="00EF63E1" w:rsidRDefault="00EF63E1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 xml:space="preserve">Förslag till </w:t>
            </w:r>
            <w:proofErr w:type="spellStart"/>
            <w:r>
              <w:rPr>
                <w:b/>
                <w:bCs/>
                <w:snapToGrid w:val="0"/>
                <w:color w:val="000000" w:themeColor="text1"/>
              </w:rPr>
              <w:t>rådsslutsatser</w:t>
            </w:r>
            <w:proofErr w:type="spellEnd"/>
            <w:r>
              <w:rPr>
                <w:b/>
                <w:bCs/>
                <w:snapToGrid w:val="0"/>
                <w:color w:val="000000" w:themeColor="text1"/>
              </w:rPr>
              <w:t xml:space="preserve"> om kulturens, kulturarvets och medias strategiska roll i att upprätthålla europeiska värderingar och demokratisk motståndskraft</w:t>
            </w:r>
          </w:p>
        </w:tc>
      </w:tr>
      <w:tr w:rsidR="00EF63E1" w:rsidRPr="00506658" w14:paraId="1A5B75BE" w14:textId="77777777">
        <w:tc>
          <w:tcPr>
            <w:tcW w:w="567" w:type="dxa"/>
          </w:tcPr>
          <w:p w14:paraId="0BFD341C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B7BBA6" w14:textId="77777777" w:rsidR="00EF63E1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överlade med statssekreterare Karin Svanborg-Sjövall, biträdd av medarbetare, Kulturdepartementet.</w:t>
            </w:r>
          </w:p>
          <w:p w14:paraId="0E129DD9" w14:textId="77777777" w:rsidR="00EF63E1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1A682B2" w14:textId="10F4682E" w:rsidR="00EF63E1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Underlaget utgjordes av rådsresolution </w:t>
            </w:r>
            <w:proofErr w:type="gramStart"/>
            <w:r w:rsidR="0006745C">
              <w:t>11844</w:t>
            </w:r>
            <w:proofErr w:type="gramEnd"/>
            <w:r w:rsidR="0006745C">
              <w:t>/1/25</w:t>
            </w:r>
            <w:r>
              <w:rPr>
                <w:snapToGrid w:val="0"/>
                <w:color w:val="000000" w:themeColor="text1"/>
              </w:rPr>
              <w:t xml:space="preserve"> och Regeringskansliets överläggningspromemoria (dnr </w:t>
            </w:r>
            <w:r w:rsidR="0006745C">
              <w:rPr>
                <w:snapToGrid w:val="0"/>
                <w:color w:val="000000" w:themeColor="text1"/>
              </w:rPr>
              <w:t>127-</w:t>
            </w:r>
            <w:r>
              <w:rPr>
                <w:snapToGrid w:val="0"/>
                <w:color w:val="000000" w:themeColor="text1"/>
              </w:rPr>
              <w:t>2025/26).</w:t>
            </w:r>
          </w:p>
          <w:p w14:paraId="0ABD4D14" w14:textId="77777777" w:rsidR="00EF63E1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CBD1F43" w14:textId="77777777" w:rsidR="00EF63E1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Statssekreteraren redogjorde för regeringens ståndpunkt i enlighet med överläggningspromemorian:</w:t>
            </w:r>
          </w:p>
          <w:p w14:paraId="2AB1A139" w14:textId="77777777" w:rsidR="002C52B3" w:rsidRDefault="002C52B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1CC5C87" w14:textId="42B964DC" w:rsidR="002C52B3" w:rsidRDefault="002C52B3" w:rsidP="002C52B3">
            <w:pPr>
              <w:tabs>
                <w:tab w:val="left" w:pos="1701"/>
              </w:tabs>
              <w:ind w:left="572"/>
              <w:rPr>
                <w:snapToGrid w:val="0"/>
                <w:color w:val="000000" w:themeColor="text1"/>
                <w:sz w:val="22"/>
                <w:szCs w:val="18"/>
              </w:rPr>
            </w:pPr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 xml:space="preserve">Regeringen välkomnar </w:t>
            </w:r>
            <w:proofErr w:type="spellStart"/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>rådsslutsatserna</w:t>
            </w:r>
            <w:proofErr w:type="spellEnd"/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 xml:space="preserve"> och ställer sig positiv till att kulturens och kulturarvets roll i att upprätthålla europeiska värderingar, kulturell mångfald och demokratisk motståndskraft tydligt lyfts i </w:t>
            </w:r>
            <w:proofErr w:type="spellStart"/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>rådsslutsatserna</w:t>
            </w:r>
            <w:proofErr w:type="spellEnd"/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>. Avseende inkluderingen av media eftersträvas en balanserad skrivning med respekt för mediernas oberoende.</w:t>
            </w:r>
          </w:p>
          <w:p w14:paraId="5D5F19FF" w14:textId="77777777" w:rsidR="002C52B3" w:rsidRPr="002C52B3" w:rsidRDefault="002C52B3" w:rsidP="002C52B3">
            <w:pPr>
              <w:tabs>
                <w:tab w:val="left" w:pos="1701"/>
              </w:tabs>
              <w:ind w:left="572"/>
              <w:rPr>
                <w:snapToGrid w:val="0"/>
                <w:color w:val="000000" w:themeColor="text1"/>
                <w:sz w:val="22"/>
                <w:szCs w:val="18"/>
              </w:rPr>
            </w:pPr>
          </w:p>
          <w:p w14:paraId="6806545F" w14:textId="24752FD1" w:rsidR="002C52B3" w:rsidRDefault="002C52B3" w:rsidP="002C52B3">
            <w:pPr>
              <w:tabs>
                <w:tab w:val="left" w:pos="1701"/>
              </w:tabs>
              <w:ind w:left="572"/>
              <w:rPr>
                <w:snapToGrid w:val="0"/>
                <w:color w:val="000000" w:themeColor="text1"/>
                <w:sz w:val="22"/>
                <w:szCs w:val="18"/>
              </w:rPr>
            </w:pPr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 xml:space="preserve">Regeringens utgångpunkt är en budgetrestriktiv linje. Vidare eftersträvar regeringen tydliga och stringenta </w:t>
            </w:r>
            <w:proofErr w:type="spellStart"/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>rådsslutsatser</w:t>
            </w:r>
            <w:proofErr w:type="spellEnd"/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 xml:space="preserve"> och kan därmed välkomna att det danska ordförandeskapets hållit </w:t>
            </w:r>
            <w:proofErr w:type="spellStart"/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>rådsslutsatserna</w:t>
            </w:r>
            <w:proofErr w:type="spellEnd"/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 xml:space="preserve"> korta.</w:t>
            </w:r>
          </w:p>
          <w:p w14:paraId="3EB83925" w14:textId="77777777" w:rsidR="002C52B3" w:rsidRPr="002C52B3" w:rsidRDefault="002C52B3" w:rsidP="002C52B3">
            <w:pPr>
              <w:tabs>
                <w:tab w:val="left" w:pos="1701"/>
              </w:tabs>
              <w:ind w:left="572"/>
              <w:rPr>
                <w:snapToGrid w:val="0"/>
                <w:color w:val="000000" w:themeColor="text1"/>
                <w:sz w:val="22"/>
                <w:szCs w:val="18"/>
              </w:rPr>
            </w:pPr>
          </w:p>
          <w:p w14:paraId="664A5295" w14:textId="55DFBC98" w:rsidR="002C52B3" w:rsidRDefault="002C52B3" w:rsidP="002C52B3">
            <w:pPr>
              <w:tabs>
                <w:tab w:val="left" w:pos="1701"/>
              </w:tabs>
              <w:ind w:left="572"/>
              <w:rPr>
                <w:snapToGrid w:val="0"/>
                <w:color w:val="000000" w:themeColor="text1"/>
                <w:sz w:val="22"/>
                <w:szCs w:val="18"/>
              </w:rPr>
            </w:pPr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 xml:space="preserve">Regeringens bedömning är att </w:t>
            </w:r>
            <w:proofErr w:type="spellStart"/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>rådsslutsatsernas</w:t>
            </w:r>
            <w:proofErr w:type="spellEnd"/>
            <w:r w:rsidRPr="002C52B3">
              <w:rPr>
                <w:snapToGrid w:val="0"/>
                <w:color w:val="000000" w:themeColor="text1"/>
                <w:sz w:val="22"/>
                <w:szCs w:val="18"/>
              </w:rPr>
              <w:t xml:space="preserve"> innehåll håller sig inom EU:s befogenhet på kulturområdet så som den är uttryckt i artikel 167 i fördraget om EU:s funktionssätt.</w:t>
            </w:r>
          </w:p>
          <w:p w14:paraId="605B4829" w14:textId="77777777" w:rsidR="002C52B3" w:rsidRDefault="002C52B3" w:rsidP="002C52B3">
            <w:pPr>
              <w:tabs>
                <w:tab w:val="left" w:pos="1701"/>
              </w:tabs>
              <w:rPr>
                <w:snapToGrid w:val="0"/>
                <w:color w:val="000000" w:themeColor="text1"/>
                <w:sz w:val="22"/>
                <w:szCs w:val="18"/>
              </w:rPr>
            </w:pPr>
          </w:p>
          <w:p w14:paraId="25FEA085" w14:textId="77777777" w:rsidR="004F00E3" w:rsidRPr="001E5400" w:rsidRDefault="004F00E3" w:rsidP="004F00E3">
            <w:pPr>
              <w:jc w:val="both"/>
              <w:rPr>
                <w:snapToGrid w:val="0"/>
              </w:rPr>
            </w:pPr>
            <w:r w:rsidRPr="001E5400">
              <w:rPr>
                <w:snapToGrid w:val="0"/>
              </w:rPr>
              <w:t>Ordföranden konstaterade att det fanns stöd för regeringens ståndpunkt.</w:t>
            </w:r>
          </w:p>
          <w:p w14:paraId="3460DC65" w14:textId="77777777" w:rsidR="004F00E3" w:rsidRPr="001E5400" w:rsidRDefault="004F00E3" w:rsidP="004F00E3">
            <w:pPr>
              <w:jc w:val="both"/>
              <w:rPr>
                <w:snapToGrid w:val="0"/>
              </w:rPr>
            </w:pPr>
          </w:p>
          <w:p w14:paraId="02F3CC83" w14:textId="77777777" w:rsidR="004F00E3" w:rsidRPr="001E5400" w:rsidRDefault="004F00E3" w:rsidP="004F00E3">
            <w:pPr>
              <w:jc w:val="both"/>
              <w:rPr>
                <w:snapToGrid w:val="0"/>
              </w:rPr>
            </w:pPr>
            <w:r w:rsidRPr="001E5400">
              <w:rPr>
                <w:snapToGrid w:val="0"/>
              </w:rPr>
              <w:t xml:space="preserve">Denna paragraf förklarades omedelbart justerad. </w:t>
            </w:r>
          </w:p>
          <w:p w14:paraId="5DF96B72" w14:textId="77777777" w:rsidR="004F00E3" w:rsidRPr="001E5400" w:rsidRDefault="004F00E3" w:rsidP="004F00E3">
            <w:pPr>
              <w:jc w:val="both"/>
              <w:rPr>
                <w:snapToGrid w:val="0"/>
              </w:rPr>
            </w:pPr>
          </w:p>
          <w:p w14:paraId="0BC4DCE8" w14:textId="449BD48D" w:rsidR="004F00E3" w:rsidRPr="00506658" w:rsidRDefault="004F00E3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E5400">
              <w:rPr>
                <w:snapToGrid w:val="0"/>
              </w:rPr>
              <w:t>En tjänsteman från EU-nämndens kansli närvarade under denna punkt.</w:t>
            </w:r>
          </w:p>
        </w:tc>
      </w:tr>
      <w:tr w:rsidR="00EF63E1" w:rsidRPr="00506658" w14:paraId="2D7CECD9" w14:textId="77777777">
        <w:tc>
          <w:tcPr>
            <w:tcW w:w="567" w:type="dxa"/>
          </w:tcPr>
          <w:p w14:paraId="51D8820A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01ADFE" w14:textId="77777777" w:rsidR="00EF63E1" w:rsidRPr="00506658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504A1430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4F00E3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3293DCA2" w:rsidR="00506658" w:rsidRPr="00506658" w:rsidRDefault="00DE777C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EU-frågor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3ABA4F7D" w:rsidR="006D7749" w:rsidRPr="00506658" w:rsidRDefault="00DE777C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</w:t>
            </w:r>
            <w:r w:rsidR="002C52B3">
              <w:rPr>
                <w:snapToGrid w:val="0"/>
                <w:color w:val="000000" w:themeColor="text1"/>
              </w:rPr>
              <w:t>et</w:t>
            </w:r>
            <w:r>
              <w:rPr>
                <w:snapToGrid w:val="0"/>
                <w:color w:val="000000" w:themeColor="text1"/>
              </w:rPr>
              <w:t xml:space="preserve"> anmälde </w:t>
            </w:r>
            <w:r w:rsidR="006B5B23">
              <w:rPr>
                <w:snapToGrid w:val="0"/>
                <w:color w:val="000000" w:themeColor="text1"/>
              </w:rPr>
              <w:t>inkommen information från EU.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19DF9A62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2C52B3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1D6CC46A" w14:textId="04A99995" w:rsidR="00506658" w:rsidRPr="00DE777C" w:rsidRDefault="00DE777C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E777C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B8BD20" w14:textId="2E91B6EB" w:rsidR="002F1E9E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Nästa sammanträde äger rum tisdagen den </w:t>
            </w:r>
            <w:r w:rsidR="004F00E3">
              <w:rPr>
                <w:snapToGrid w:val="0"/>
                <w:color w:val="000000" w:themeColor="text1"/>
              </w:rPr>
              <w:t>30</w:t>
            </w:r>
            <w:r>
              <w:rPr>
                <w:snapToGrid w:val="0"/>
                <w:color w:val="000000" w:themeColor="text1"/>
              </w:rPr>
              <w:t xml:space="preserve"> september 2025 </w:t>
            </w:r>
          </w:p>
          <w:p w14:paraId="138B99B4" w14:textId="69234270" w:rsidR="00645F19" w:rsidRPr="00506658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kl. 11.00.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20EE6A38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2F1E9E">
              <w:t xml:space="preserve"> den </w:t>
            </w:r>
            <w:r w:rsidR="004F00E3">
              <w:t>30</w:t>
            </w:r>
            <w:r w:rsidR="002F1E9E">
              <w:t xml:space="preserve"> september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0B13BE0F" w:rsidR="00BD0E20" w:rsidRDefault="00BD0E20" w:rsidP="00915415">
      <w:pPr>
        <w:tabs>
          <w:tab w:val="left" w:pos="1276"/>
        </w:tabs>
        <w:ind w:left="-1134" w:firstLine="1134"/>
      </w:pPr>
    </w:p>
    <w:p w14:paraId="0F6F02BE" w14:textId="77777777" w:rsidR="00BD0E20" w:rsidRDefault="00BD0E20">
      <w:pPr>
        <w:widowControl/>
      </w:pPr>
      <w:r>
        <w:br w:type="page"/>
      </w:r>
    </w:p>
    <w:p w14:paraId="30C8FCD4" w14:textId="77777777" w:rsidR="00BD0E20" w:rsidRDefault="00BD0E20" w:rsidP="00BD0E20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D0E20" w14:paraId="1050B129" w14:textId="77777777" w:rsidTr="001E389F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99827A2" w14:textId="77777777" w:rsidR="00BD0E20" w:rsidRDefault="00BD0E20" w:rsidP="001E389F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354ACA" w14:textId="77777777" w:rsidR="00BD0E20" w:rsidRDefault="00BD0E20" w:rsidP="001E389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831887" w14:textId="77777777" w:rsidR="00BD0E20" w:rsidRPr="00EA4FB9" w:rsidRDefault="00BD0E20" w:rsidP="001E389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2025/26:2</w:t>
            </w:r>
          </w:p>
        </w:tc>
      </w:tr>
      <w:tr w:rsidR="00BD0E20" w14:paraId="67634367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3BA1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38C6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E0FD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51AF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F25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ED9A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FAA6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73A5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0E20" w14:paraId="31C771CE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A4AD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6E05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823F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68DA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555A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35BD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578B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5F11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D47B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7390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1EF9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111F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A3DB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0158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5F50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BD0E20" w14:paraId="2CF128D1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BB7C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611C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3993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A468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E1C0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76E4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D122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EA0F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F9B8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F17F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4D1C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F8F3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4A95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1AD4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3C04" w14:textId="77777777" w:rsidR="00BD0E20" w:rsidRPr="005370B9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0E20" w:rsidRPr="00F148D8" w14:paraId="4B8151E7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98B7" w14:textId="77777777" w:rsidR="00BD0E20" w:rsidRPr="008A7775" w:rsidRDefault="00BD0E20" w:rsidP="001E389F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690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133D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C53B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3982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0F3B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56ED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8BC2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33CC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3ED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B7E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75EE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1E66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2153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20C8" w14:textId="77777777" w:rsidR="00BD0E20" w:rsidRPr="008A7775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D0E20" w:rsidRPr="00D46E0C" w14:paraId="2393EB43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DC11" w14:textId="77777777" w:rsidR="00BD0E20" w:rsidRPr="00D46E0C" w:rsidRDefault="00BD0E20" w:rsidP="001E389F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472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67E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EBD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884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E37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ED4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743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31E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905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CF9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BA7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BB2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AE8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BDE5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0E20" w:rsidRPr="00D46E0C" w14:paraId="7643D890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208F" w14:textId="77777777" w:rsidR="00BD0E20" w:rsidRPr="00D46E0C" w:rsidRDefault="00BD0E20" w:rsidP="001E389F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092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288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BDD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FCC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2FE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104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399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DF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4605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E48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665B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990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B2C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96C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0E20" w:rsidRPr="00D46E0C" w14:paraId="05959E83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FEF4" w14:textId="77777777" w:rsidR="00BD0E20" w:rsidRPr="00D46E0C" w:rsidRDefault="00BD0E20" w:rsidP="001E389F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AD2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B60B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B94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FD2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BBC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94E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7DA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BB3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4D9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23F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CEF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B21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F62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42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0E20" w:rsidRPr="00D46E0C" w14:paraId="72238222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B91E" w14:textId="77777777" w:rsidR="00BD0E20" w:rsidRPr="00D46E0C" w:rsidRDefault="00BD0E20" w:rsidP="001E389F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9035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391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05B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ED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3E1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E91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0C2B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AE5B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9FA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347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839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E5F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BF0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AE2B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0E20" w:rsidRPr="00D46E0C" w14:paraId="513FF915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3C60" w14:textId="77777777" w:rsidR="00BD0E20" w:rsidRDefault="00BD0E20" w:rsidP="001E389F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099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A49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7665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E15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F95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2DB5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42B5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FE5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ED6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2D9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8A9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A3A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83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121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0E20" w:rsidRPr="00D46E0C" w14:paraId="0E4AE2AE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6B7B" w14:textId="77777777" w:rsidR="00BD0E20" w:rsidRPr="00D46E0C" w:rsidRDefault="00BD0E20" w:rsidP="001E38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00C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F43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A99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B86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8B5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D56E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B47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8C2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9A4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1F4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3C6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5CC9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550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98E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0E20" w:rsidRPr="00D46E0C" w14:paraId="0121B35F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F91C" w14:textId="77777777" w:rsidR="00BD0E20" w:rsidRPr="00D46E0C" w:rsidRDefault="00BD0E20" w:rsidP="001E389F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A77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BF6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7412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D0D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B4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5F7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2B1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3425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4AC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9E3E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843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2E1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EDD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E6C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0E20" w:rsidRPr="00D46E0C" w14:paraId="17EAF5EE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EAC7" w14:textId="77777777" w:rsidR="00BD0E20" w:rsidRPr="00D46E0C" w:rsidRDefault="00BD0E20" w:rsidP="001E389F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8EA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E1D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B3AB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9AA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22A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4C8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65F5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12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858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762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24B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79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C50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F94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0E20" w:rsidRPr="00D46E0C" w14:paraId="3471D853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7CD6" w14:textId="77777777" w:rsidR="00BD0E20" w:rsidRPr="00D46E0C" w:rsidRDefault="00BD0E20" w:rsidP="001E389F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DB4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51A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973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0CF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40B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353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DB9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FA1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247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84E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68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AEC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12A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8A2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0E20" w:rsidRPr="00D46E0C" w14:paraId="78726A1B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B4CF" w14:textId="77777777" w:rsidR="00BD0E20" w:rsidRPr="00D46E0C" w:rsidRDefault="00BD0E20" w:rsidP="001E38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915B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68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51D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D01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159E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3ED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96C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18C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4A0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C4F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EF3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34D9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4C2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A1B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0E20" w:rsidRPr="00D46E0C" w14:paraId="21058E94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9295" w14:textId="77777777" w:rsidR="00BD0E20" w:rsidRPr="00D46E0C" w:rsidRDefault="00BD0E20" w:rsidP="001E389F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32E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7F9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760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C5A9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931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1FF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F4F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5DF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2D2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988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E30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A28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4CE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7D7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0E20" w:rsidRPr="00D46E0C" w14:paraId="5101BC64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8985" w14:textId="77777777" w:rsidR="00BD0E20" w:rsidRPr="00D46E0C" w:rsidRDefault="00BD0E20" w:rsidP="001E389F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B7A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E00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310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B42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46F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E1B9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E9E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794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5A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FEA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9AE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EBD5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28A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E26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0E20" w:rsidRPr="00D46E0C" w14:paraId="1532D359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2CA8" w14:textId="77777777" w:rsidR="00BD0E20" w:rsidRPr="00D46E0C" w:rsidRDefault="00BD0E20" w:rsidP="001E389F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0B3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085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5AD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487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C1B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641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D13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151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A81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664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4E72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474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3CC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14F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0E20" w:rsidRPr="00D46E0C" w14:paraId="5E59A5D0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B6BA" w14:textId="77777777" w:rsidR="00BD0E20" w:rsidRPr="00D46E0C" w:rsidRDefault="00BD0E20" w:rsidP="001E389F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DCA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DFC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27A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66D9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4E4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C8A9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EC4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88B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8B2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E1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F689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C41A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0D9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FBCB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0E20" w:rsidRPr="00D46E0C" w14:paraId="666E91E3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FB33" w14:textId="77777777" w:rsidR="00BD0E20" w:rsidRPr="00D46E0C" w:rsidRDefault="00BD0E20" w:rsidP="001E389F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96D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87C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909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C16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7060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D231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67EE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164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EB79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4058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636F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6FA4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CA03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89FD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0E20" w:rsidRPr="00D46E0C" w14:paraId="20FE59C3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AFA5" w14:textId="77777777" w:rsidR="00BD0E20" w:rsidRDefault="00BD0E20" w:rsidP="001E389F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2249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201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D67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716B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D5B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77AB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98B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63C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4F3E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D7F6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B6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9D2B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59C7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1B5C" w14:textId="77777777" w:rsidR="00BD0E20" w:rsidRPr="00D46E0C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0E20" w14:paraId="50F5ECAB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504D" w14:textId="77777777" w:rsidR="00BD0E20" w:rsidRPr="00D0223E" w:rsidRDefault="00BD0E20" w:rsidP="001E389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783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5C9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72B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7A9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2E4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583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606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8BB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B0B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300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445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FE7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0A3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DA8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74DCF20C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397D" w14:textId="77777777" w:rsidR="00BD0E20" w:rsidRPr="006634AD" w:rsidRDefault="00BD0E20" w:rsidP="001E389F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20F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722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2F5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0F2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20A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B0C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B36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D42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BD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4FC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D1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378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ED1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5EC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21414979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BCEE" w14:textId="77777777" w:rsidR="00BD0E20" w:rsidRDefault="00BD0E20" w:rsidP="001E389F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D8F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5CA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EDA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CCA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EF5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A96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01A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61E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BD5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B32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E03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D5D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02A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DE8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6E8B9448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6BAA" w14:textId="77777777" w:rsidR="00BD0E20" w:rsidRDefault="00BD0E20" w:rsidP="001E389F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484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A3E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C66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4B3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4E4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B09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35D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C1B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1A3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B6C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15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FB2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F65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168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2AAF9FFA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7A6D" w14:textId="77777777" w:rsidR="00BD0E20" w:rsidRDefault="00BD0E20" w:rsidP="001E389F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939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182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D73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7DB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F2B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004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FE5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E35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6B3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7C1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61E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3D3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766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F39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54574E0C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1589" w14:textId="77777777" w:rsidR="00BD0E20" w:rsidRDefault="00BD0E20" w:rsidP="001E389F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E8D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18D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7AF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62E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CD1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079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D45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2AA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499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B37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54E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D9E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83B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B2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3B80427C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F77B" w14:textId="77777777" w:rsidR="00BD0E20" w:rsidRPr="00D0223E" w:rsidRDefault="00BD0E20" w:rsidP="001E389F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EA5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28C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43F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78D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40E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6FE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BB2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610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EFF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973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E85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C61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551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2D5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2BF0B448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6298" w14:textId="77777777" w:rsidR="00BD0E20" w:rsidRPr="00D0223E" w:rsidRDefault="00BD0E20" w:rsidP="001E389F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290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BF4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4F0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9A0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CF0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A99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D73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B01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BB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171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DC7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BF0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952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238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:rsidRPr="00317138" w14:paraId="14AED095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F783" w14:textId="77777777" w:rsidR="00BD0E20" w:rsidRPr="00D0223E" w:rsidRDefault="00BD0E20" w:rsidP="001E389F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2FC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172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AF0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399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8A8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2E6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C29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BB2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ABC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CF0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FC3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427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946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B2F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D0E20" w:rsidRPr="00317138" w14:paraId="4A8A7FB1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A5FE" w14:textId="77777777" w:rsidR="00BD0E20" w:rsidRPr="00D0223E" w:rsidRDefault="00BD0E20" w:rsidP="001E389F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CE2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6F9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08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F81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519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3E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8D4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8E4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960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9E7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4AD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4E9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A0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DB4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D0E20" w:rsidRPr="00317138" w14:paraId="0993C0AD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87C9" w14:textId="77777777" w:rsidR="00BD0E20" w:rsidRPr="00D0223E" w:rsidRDefault="00BD0E20" w:rsidP="001E389F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05B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BD5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57E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03F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018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A05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EC9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458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42B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CEF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653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271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0F5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7E1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D0E20" w14:paraId="60257686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668C" w14:textId="77777777" w:rsidR="00BD0E20" w:rsidRPr="00D0223E" w:rsidRDefault="00BD0E20" w:rsidP="001E389F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B71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C9F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F60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2B1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C71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2D2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C1D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E1E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D08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DB6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E5A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CE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D75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219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7AFBF734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E180" w14:textId="77777777" w:rsidR="00BD0E20" w:rsidRPr="00D0223E" w:rsidRDefault="00BD0E20" w:rsidP="001E389F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B7C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23B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DAF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599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25E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3C7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21C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F37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CED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A5F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4C4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06B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46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E4F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18AAD784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8DA9" w14:textId="77777777" w:rsidR="00BD0E20" w:rsidRPr="00D0223E" w:rsidRDefault="00BD0E20" w:rsidP="001E389F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6B5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54A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3E8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689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1EC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703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CEC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C2D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8E3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D0B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809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6D6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A5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133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26452C36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99F3" w14:textId="77777777" w:rsidR="00BD0E20" w:rsidRPr="00D0223E" w:rsidRDefault="00BD0E20" w:rsidP="001E389F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E58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502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B52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54B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99B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177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E29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707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70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E7F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5F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8F0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B62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530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2C379102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CB37" w14:textId="77777777" w:rsidR="00BD0E20" w:rsidRPr="00D0223E" w:rsidRDefault="00BD0E20" w:rsidP="001E389F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CE4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56B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1A3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C69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461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421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112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96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B98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DB0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1A4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9F8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15C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FF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3996229F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CA7F" w14:textId="77777777" w:rsidR="00BD0E20" w:rsidRPr="00D0223E" w:rsidRDefault="00BD0E20" w:rsidP="001E389F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62F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A9F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BCE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936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AE9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EB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8B9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8D1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14F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A29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6AE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95D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EBC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7A8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70CD38AB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1397" w14:textId="77777777" w:rsidR="00BD0E20" w:rsidRPr="00D0223E" w:rsidRDefault="00BD0E20" w:rsidP="001E389F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699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8DC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1A2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195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04D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6FD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6CB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5C3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5D7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232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EB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76E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AE3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665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4F23B808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F302" w14:textId="77777777" w:rsidR="00BD0E20" w:rsidRPr="00D0223E" w:rsidRDefault="00BD0E20" w:rsidP="001E389F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430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EC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AED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B44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567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E5A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301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6B3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6DC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5A9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3C2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9FB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441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B4D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3344131D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E486" w14:textId="77777777" w:rsidR="00BD0E20" w:rsidRPr="00D0223E" w:rsidRDefault="00BD0E20" w:rsidP="001E389F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A57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EC2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AB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618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409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AA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249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062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BFF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5BD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3A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99B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A3D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8A3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1C5B723F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07EA" w14:textId="77777777" w:rsidR="00BD0E20" w:rsidRPr="00D0223E" w:rsidRDefault="00BD0E20" w:rsidP="001E389F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87A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F8B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BB3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A11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0DD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E7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32E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7D1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069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7E2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F5E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DD2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28C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784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25F320F7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9AC" w14:textId="77777777" w:rsidR="00BD0E20" w:rsidRPr="00D0223E" w:rsidRDefault="00BD0E20" w:rsidP="001E389F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63E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727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D9E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663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D42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AE0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D05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108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58C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5BD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C0E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C17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318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B11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3E11D7D0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7A92" w14:textId="77777777" w:rsidR="00BD0E20" w:rsidRDefault="00BD0E20" w:rsidP="001E389F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20E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630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F71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BE1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590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67D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A9A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346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419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C56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ED8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603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F82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3E3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56467360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2EDD" w14:textId="77777777" w:rsidR="00BD0E20" w:rsidRPr="00D0223E" w:rsidRDefault="00BD0E20" w:rsidP="001E389F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A82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DA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CCB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920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094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1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FD0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633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EF0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70B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73B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3AE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85E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E9A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5E938744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FD31" w14:textId="77777777" w:rsidR="00BD0E20" w:rsidRPr="00D0223E" w:rsidRDefault="00BD0E20" w:rsidP="001E389F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406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961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048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C6F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0C9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C7A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301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787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36D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B15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462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37C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AF2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4D4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48F2B067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19E3" w14:textId="77777777" w:rsidR="00BD0E20" w:rsidRPr="00D0223E" w:rsidRDefault="00BD0E20" w:rsidP="001E389F">
            <w:r>
              <w:lastRenderedPageBreak/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FFA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13A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6B13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9D9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234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9BC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046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891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FEE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F64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A57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8B1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EE8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2F0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50228492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343D" w14:textId="77777777" w:rsidR="00BD0E20" w:rsidRPr="00D0223E" w:rsidRDefault="00BD0E20" w:rsidP="001E389F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D35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850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C4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3DD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EC6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F55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FBF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527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F60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218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D7A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3B2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BEE2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AAE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5144C53E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C7FA" w14:textId="77777777" w:rsidR="00BD0E20" w:rsidRDefault="00BD0E20" w:rsidP="001E389F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B41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89E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61E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700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A4F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5FF6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3E1A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4E3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E3CD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112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E628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5B3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CF7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6EC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610BFDAA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CCBD" w14:textId="77777777" w:rsidR="00BD0E20" w:rsidRDefault="00BD0E20" w:rsidP="001E389F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5A1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A9C7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2DA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5C0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B2E9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7E8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811F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3CB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B94E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BF2C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F305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E034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1F7B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7D71" w14:textId="77777777" w:rsidR="00BD0E20" w:rsidRPr="00426117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0E20" w14:paraId="45F165B9" w14:textId="77777777" w:rsidTr="001E3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43A4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8A2BF18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689F7BA" w14:textId="77777777" w:rsidR="00BD0E20" w:rsidRDefault="00BD0E20" w:rsidP="001E38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58D84B2A" w14:textId="77777777" w:rsidR="00BD0E20" w:rsidRDefault="00BD0E20" w:rsidP="00BD0E20">
      <w:pPr>
        <w:tabs>
          <w:tab w:val="left" w:pos="284"/>
        </w:tabs>
        <w:ind w:left="-1276"/>
        <w:rPr>
          <w:b/>
          <w:i/>
          <w:sz w:val="22"/>
        </w:rPr>
      </w:pPr>
    </w:p>
    <w:p w14:paraId="0A44C3AF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745C"/>
    <w:rsid w:val="000851E9"/>
    <w:rsid w:val="000A25F7"/>
    <w:rsid w:val="000B258B"/>
    <w:rsid w:val="000B5580"/>
    <w:rsid w:val="000B645D"/>
    <w:rsid w:val="000D2701"/>
    <w:rsid w:val="000D78A5"/>
    <w:rsid w:val="000E0092"/>
    <w:rsid w:val="000E36B9"/>
    <w:rsid w:val="000F59C3"/>
    <w:rsid w:val="0010373D"/>
    <w:rsid w:val="00125573"/>
    <w:rsid w:val="001460C1"/>
    <w:rsid w:val="00176692"/>
    <w:rsid w:val="00181ACF"/>
    <w:rsid w:val="00192A8D"/>
    <w:rsid w:val="00194FDC"/>
    <w:rsid w:val="001A3A0D"/>
    <w:rsid w:val="001C6F45"/>
    <w:rsid w:val="002A29C8"/>
    <w:rsid w:val="002B6F27"/>
    <w:rsid w:val="002C52B3"/>
    <w:rsid w:val="002D577C"/>
    <w:rsid w:val="002D720C"/>
    <w:rsid w:val="002F1E9E"/>
    <w:rsid w:val="002F3D32"/>
    <w:rsid w:val="00327A63"/>
    <w:rsid w:val="0035489E"/>
    <w:rsid w:val="003C2FD9"/>
    <w:rsid w:val="003E2D14"/>
    <w:rsid w:val="003E7E7F"/>
    <w:rsid w:val="004523A2"/>
    <w:rsid w:val="00452C0D"/>
    <w:rsid w:val="00452D87"/>
    <w:rsid w:val="00463BA3"/>
    <w:rsid w:val="004F00E3"/>
    <w:rsid w:val="00503F49"/>
    <w:rsid w:val="00506658"/>
    <w:rsid w:val="00515CCF"/>
    <w:rsid w:val="005163AE"/>
    <w:rsid w:val="00545DA5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B5B23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14D"/>
    <w:rsid w:val="0094466A"/>
    <w:rsid w:val="00966CED"/>
    <w:rsid w:val="00994A3E"/>
    <w:rsid w:val="00997393"/>
    <w:rsid w:val="009D238B"/>
    <w:rsid w:val="009D5CF5"/>
    <w:rsid w:val="009E0A48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A5398"/>
    <w:rsid w:val="00BD0E20"/>
    <w:rsid w:val="00C33DD2"/>
    <w:rsid w:val="00C7246E"/>
    <w:rsid w:val="00CA3C93"/>
    <w:rsid w:val="00CE2C16"/>
    <w:rsid w:val="00CF350D"/>
    <w:rsid w:val="00D03C95"/>
    <w:rsid w:val="00D15AC1"/>
    <w:rsid w:val="00D17499"/>
    <w:rsid w:val="00D418B3"/>
    <w:rsid w:val="00D67F42"/>
    <w:rsid w:val="00D82C34"/>
    <w:rsid w:val="00D86592"/>
    <w:rsid w:val="00DA0C91"/>
    <w:rsid w:val="00DD1050"/>
    <w:rsid w:val="00DE777C"/>
    <w:rsid w:val="00E0198B"/>
    <w:rsid w:val="00E168C2"/>
    <w:rsid w:val="00E20D4E"/>
    <w:rsid w:val="00E60139"/>
    <w:rsid w:val="00E811BF"/>
    <w:rsid w:val="00E86865"/>
    <w:rsid w:val="00E876D3"/>
    <w:rsid w:val="00EF63E1"/>
    <w:rsid w:val="00F01380"/>
    <w:rsid w:val="00F04474"/>
    <w:rsid w:val="00F4513C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3905</Characters>
  <Application>Microsoft Office Word</Application>
  <DocSecurity>0</DocSecurity>
  <Lines>3905</Lines>
  <Paragraphs>401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2025-09-23T11:15:00Z</cp:lastPrinted>
  <dcterms:created xsi:type="dcterms:W3CDTF">2025-09-30T11:46:00Z</dcterms:created>
  <dcterms:modified xsi:type="dcterms:W3CDTF">2025-09-30T11:46:00Z</dcterms:modified>
</cp:coreProperties>
</file>