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7</w:t>
            </w:r>
            <w:r w:rsidRPr="007A327C">
              <w:rPr>
                <w:b/>
              </w:rPr>
              <w:t>/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8</w:t>
            </w:r>
            <w:r w:rsidR="004F680C" w:rsidRPr="007A327C">
              <w:rPr>
                <w:b/>
              </w:rPr>
              <w:t>:</w:t>
            </w:r>
            <w:r w:rsidR="00810DF7">
              <w:rPr>
                <w:b/>
              </w:rPr>
              <w:t>42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810DF7">
              <w:t>08-02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810DF7" w:rsidP="00F5133A">
            <w:r>
              <w:t>09</w:t>
            </w:r>
            <w:r w:rsidR="00721DB8">
              <w:t>.00</w:t>
            </w:r>
            <w:r w:rsidR="006F41EB">
              <w:t>–</w:t>
            </w:r>
            <w:r>
              <w:t>09.50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F680C" w:rsidRDefault="00810DF7" w:rsidP="00CA497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av Justitiedepartementet</w:t>
            </w:r>
          </w:p>
          <w:p w:rsidR="00810DF7" w:rsidRDefault="00810DF7" w:rsidP="00CA497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0DF7" w:rsidRDefault="00810DF7" w:rsidP="00CA497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Statsrådet Heléne Fritzon med medarbetare informerade utskottet om den s.k. gymnasielagen med anledning det uppkomna rättsläget.</w:t>
            </w:r>
            <w:bookmarkStart w:id="0" w:name="_GoBack"/>
            <w:bookmarkEnd w:id="0"/>
          </w:p>
          <w:p w:rsidR="00810DF7" w:rsidRPr="00810DF7" w:rsidRDefault="00810DF7" w:rsidP="00CA497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810DF7">
              <w:t xml:space="preserve"> 2 augusti</w:t>
            </w:r>
            <w:r w:rsidR="00081A95">
              <w:t xml:space="preserve"> 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328F">
              <w:rPr>
                <w:b/>
                <w:sz w:val="22"/>
                <w:szCs w:val="22"/>
              </w:rPr>
              <w:t>Bilaga 1</w:t>
            </w:r>
          </w:p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till protokoll</w:t>
            </w:r>
          </w:p>
          <w:p w:rsidR="00656DD9" w:rsidRPr="00F2328F" w:rsidRDefault="00656DD9" w:rsidP="00CA497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201</w:t>
            </w:r>
            <w:r w:rsidR="00CA4971">
              <w:rPr>
                <w:sz w:val="22"/>
                <w:szCs w:val="22"/>
              </w:rPr>
              <w:t>7</w:t>
            </w:r>
            <w:r w:rsidRPr="00F2328F">
              <w:rPr>
                <w:sz w:val="22"/>
                <w:szCs w:val="22"/>
              </w:rPr>
              <w:t>/1</w:t>
            </w:r>
            <w:r w:rsidR="00CA4971">
              <w:rPr>
                <w:sz w:val="22"/>
                <w:szCs w:val="22"/>
              </w:rPr>
              <w:t>8</w:t>
            </w:r>
            <w:r w:rsidRPr="00F2328F">
              <w:rPr>
                <w:sz w:val="22"/>
                <w:szCs w:val="22"/>
              </w:rPr>
              <w:t>:</w:t>
            </w:r>
            <w:r w:rsidR="00810DF7">
              <w:rPr>
                <w:sz w:val="22"/>
                <w:szCs w:val="22"/>
              </w:rPr>
              <w:t>42</w:t>
            </w:r>
          </w:p>
        </w:tc>
      </w:tr>
      <w:tr w:rsidR="00656DD9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E7686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5A37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Forssell (M)</w:t>
            </w:r>
            <w:r w:rsidR="00C9784D">
              <w:rPr>
                <w:sz w:val="22"/>
                <w:szCs w:val="22"/>
                <w:lang w:val="en-US"/>
              </w:rPr>
              <w:t>,</w:t>
            </w:r>
            <w:r w:rsidR="00656DD9">
              <w:rPr>
                <w:sz w:val="22"/>
                <w:szCs w:val="22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F2328F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Cederbratt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Phia Andersson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165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Lars-Arne Staxäng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Yilmaz Kerimo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D10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Rickard Persson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A91D77">
            <w:pPr>
              <w:rPr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</w:rPr>
              <w:t>Tina Ghasemi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Nilsson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Bylund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787D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</w:t>
            </w:r>
            <w:r w:rsidR="00656DD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1C39BB">
            <w:pPr>
              <w:rPr>
                <w:sz w:val="22"/>
                <w:szCs w:val="22"/>
                <w:lang w:val="en-US"/>
              </w:rPr>
            </w:pPr>
            <w:r w:rsidRPr="001C39BB">
              <w:rPr>
                <w:sz w:val="22"/>
                <w:szCs w:val="22"/>
                <w:lang w:val="en-US"/>
              </w:rPr>
              <w:t xml:space="preserve">Rossana Dinamarca (V) </w:t>
            </w:r>
            <w:r w:rsidR="00C12C2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ED28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Aron Modig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46785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6785" w:rsidRDefault="00B4678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6F6C7A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Tegnér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rPr>
                <w:sz w:val="22"/>
                <w:szCs w:val="22"/>
              </w:rPr>
            </w:pPr>
            <w:r w:rsidRPr="00CB5A24">
              <w:rPr>
                <w:sz w:val="22"/>
                <w:szCs w:val="22"/>
              </w:rPr>
              <w:t>Maria Abrahamsson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792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Warborn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B0007A" w:rsidP="00B00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78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Barbro Westerholm (L</w:t>
            </w:r>
            <w:r w:rsidR="00656DD9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 w:rsidP="00093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Wigh (</w:t>
            </w:r>
            <w:r w:rsidR="00093B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Venegas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Henriksson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A51C20" w:rsidP="00A51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9C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78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</w:t>
            </w:r>
            <w:r w:rsidR="001B29C0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3430B" w:rsidP="0063430B">
            <w:pPr>
              <w:rPr>
                <w:sz w:val="22"/>
                <w:szCs w:val="22"/>
              </w:rPr>
            </w:pPr>
            <w:r w:rsidRPr="0063430B">
              <w:rPr>
                <w:sz w:val="22"/>
                <w:szCs w:val="22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810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328F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Pr="0063430B" w:rsidRDefault="005D721E" w:rsidP="0063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617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7D4053" w:rsidP="0063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 Bengtsson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E7686B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E7686B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E7686B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656DD9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CD3B87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CD3B87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B4C7D"/>
    <w:rsid w:val="002B5FBD"/>
    <w:rsid w:val="0032031B"/>
    <w:rsid w:val="00333A92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0DF7"/>
    <w:rsid w:val="0081753E"/>
    <w:rsid w:val="00820B85"/>
    <w:rsid w:val="00822388"/>
    <w:rsid w:val="00827461"/>
    <w:rsid w:val="008357F3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E4F6C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A04F-3A3C-452D-BFE8-312E153D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7</TotalTime>
  <Pages>2</Pages>
  <Words>245</Words>
  <Characters>2050</Characters>
  <Application>Microsoft Office Word</Application>
  <DocSecurity>0</DocSecurity>
  <Lines>2050</Lines>
  <Paragraphs>163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2</cp:revision>
  <cp:lastPrinted>2018-08-02T08:22:00Z</cp:lastPrinted>
  <dcterms:created xsi:type="dcterms:W3CDTF">2018-08-02T08:29:00Z</dcterms:created>
  <dcterms:modified xsi:type="dcterms:W3CDTF">2018-08-02T08:29:00Z</dcterms:modified>
</cp:coreProperties>
</file>