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133FED211A44E6B4B8BAA59F13E708"/>
        </w:placeholder>
        <w:text/>
      </w:sdtPr>
      <w:sdtEndPr/>
      <w:sdtContent>
        <w:p w:rsidRPr="009B062B" w:rsidR="00AF30DD" w:rsidP="00F83D84" w:rsidRDefault="00AF30DD" w14:paraId="03EC1F8B" w14:textId="77777777">
          <w:pPr>
            <w:pStyle w:val="Rubrik1"/>
            <w:spacing w:after="300"/>
          </w:pPr>
          <w:r w:rsidRPr="009B062B">
            <w:t>Förslag till riksdagsbeslut</w:t>
          </w:r>
        </w:p>
      </w:sdtContent>
    </w:sdt>
    <w:sdt>
      <w:sdtPr>
        <w:alias w:val="Yrkande 1"/>
        <w:tag w:val="7b9c94d5-c345-4125-8c8a-dbdf143b4fa3"/>
        <w:id w:val="-967442715"/>
        <w:lock w:val="sdtLocked"/>
      </w:sdtPr>
      <w:sdtEndPr/>
      <w:sdtContent>
        <w:p w:rsidR="006A0C59" w:rsidRDefault="00353563" w14:paraId="6C7BC469" w14:textId="60DDD43F">
          <w:pPr>
            <w:pStyle w:val="Frslagstext"/>
            <w:numPr>
              <w:ilvl w:val="0"/>
              <w:numId w:val="0"/>
            </w:numPr>
          </w:pPr>
          <w:r>
            <w:t xml:space="preserve">Riksdagen ställer sig bakom det som anförs i motionen om att </w:t>
          </w:r>
          <w:r w:rsidR="00D56EED">
            <w:t>regeringen</w:t>
          </w:r>
          <w:r>
            <w:t xml:space="preserve"> bör se över ädelreformen och dess rekommendationer om värdigt bemötande och respekt samt självbestämmanderätt över den egna kroppen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D755F3EEFF4FB6BC2F528A5994FC4D"/>
        </w:placeholder>
        <w:text/>
      </w:sdtPr>
      <w:sdtEndPr/>
      <w:sdtContent>
        <w:p w:rsidRPr="009B062B" w:rsidR="006D79C9" w:rsidP="00333E95" w:rsidRDefault="006D79C9" w14:paraId="792775D1" w14:textId="77777777">
          <w:pPr>
            <w:pStyle w:val="Rubrik1"/>
          </w:pPr>
          <w:r>
            <w:t>Motivering</w:t>
          </w:r>
        </w:p>
      </w:sdtContent>
    </w:sdt>
    <w:p w:rsidR="0001258B" w:rsidP="00B21B69" w:rsidRDefault="0001258B" w14:paraId="1A6A1DFF" w14:textId="7A57484F">
      <w:pPr>
        <w:pStyle w:val="Normalutanindragellerluft"/>
      </w:pPr>
      <w:r>
        <w:t>Det är avgörande för dementa som får vård att de har ett fåtal vårdkontakter. Dementa personer som vårdas i hemmet, av hemtjänst, känner sig ofta ovärdigt och respektlöst behandlade av vårdpersonalen. Ju fler timmar desto större missnöje. Detta har ökat från 2016 till 2018. Det är svårt att påstå att vi i Sverige står för trygghet och värdighet när det samtidigt finns acceptans för att en vårdtagare ”bara” träffar upp till 14 person på två veckor och kanske det dubbla inom några månader. De</w:t>
      </w:r>
      <w:r w:rsidR="00EB13BC">
        <w:t>tta</w:t>
      </w:r>
      <w:r>
        <w:t xml:space="preserve"> enl</w:t>
      </w:r>
      <w:r w:rsidR="00EB13BC">
        <w:t>igt</w:t>
      </w:r>
      <w:r>
        <w:t xml:space="preserve"> en studie gjord av</w:t>
      </w:r>
      <w:r w:rsidR="006A6B1A">
        <w:t xml:space="preserve"> </w:t>
      </w:r>
      <w:r>
        <w:t>”National Bord of Health and Welfare. Sweden 2019”</w:t>
      </w:r>
      <w:r w:rsidR="006A6B1A">
        <w:t>.</w:t>
      </w:r>
    </w:p>
    <w:p w:rsidR="0001258B" w:rsidP="00B21B69" w:rsidRDefault="0001258B" w14:paraId="47BD3AE4" w14:textId="1CFD39F5">
      <w:r>
        <w:t xml:space="preserve">De som bor i särskilt boende kan heller inte påstås bemötas med den respekt och värdighet som de borde ha rätt till. Att under </w:t>
      </w:r>
      <w:r w:rsidR="006A6B1A">
        <w:t>c</w:t>
      </w:r>
      <w:r>
        <w:t>oronatider förbjuda besökare på äldrebo</w:t>
      </w:r>
      <w:r w:rsidR="00B21B69">
        <w:softHyphen/>
      </w:r>
      <w:r>
        <w:t>ende när personalen samtidigt ”kommer och går” i ett stort antal, känns inte bra. Enl</w:t>
      </w:r>
      <w:r w:rsidR="00EB13BC">
        <w:t>igt</w:t>
      </w:r>
      <w:r>
        <w:t xml:space="preserve"> </w:t>
      </w:r>
      <w:r w:rsidR="006A6B1A">
        <w:t>S</w:t>
      </w:r>
      <w:r>
        <w:t>ocialstyrelsen</w:t>
      </w:r>
      <w:r w:rsidR="006A6B1A">
        <w:t>s</w:t>
      </w:r>
      <w:r>
        <w:t xml:space="preserve"> utsago är rummet där den äldre bor att betrakta som dennes hem.  Det är inte alla, som bor på äldreboende, som har förmyndare. </w:t>
      </w:r>
      <w:r w:rsidR="00EB13BC">
        <w:t>Enligt</w:t>
      </w:r>
      <w:r>
        <w:t xml:space="preserve"> </w:t>
      </w:r>
      <w:r w:rsidR="006A6B1A">
        <w:t>S</w:t>
      </w:r>
      <w:r w:rsidR="000C76C0">
        <w:t>ocialstyrelsen äger</w:t>
      </w:r>
      <w:r w:rsidR="006427B8">
        <w:t xml:space="preserve"> den äldre</w:t>
      </w:r>
      <w:r>
        <w:t xml:space="preserve"> själv rätten att avgöra vilka besökare de</w:t>
      </w:r>
      <w:r w:rsidR="006427B8">
        <w:t>n</w:t>
      </w:r>
      <w:r>
        <w:t xml:space="preserve"> vill ta emot. Personal har dessutom under dessa tider med olust fått vara fångvaktare.</w:t>
      </w:r>
    </w:p>
    <w:p w:rsidR="0001258B" w:rsidP="00B21B69" w:rsidRDefault="0001258B" w14:paraId="427F7812" w14:textId="566FBAB5">
      <w:r>
        <w:t>Enligt FN</w:t>
      </w:r>
      <w:r w:rsidR="006A6B1A">
        <w:t>:s</w:t>
      </w:r>
      <w:r>
        <w:t xml:space="preserve"> deklaration har alla kvinnor rätten att bestämma över den egna kroppen. Att man inom äldreboenden nonchalerar denna rättighet och menar att alla som jobbar inom vården, män som kvinnor, skall kunna utföra samma sysslor även när det kommer till intimhygien</w:t>
      </w:r>
      <w:r w:rsidR="00EB13BC">
        <w:t xml:space="preserve"> är fel</w:t>
      </w:r>
      <w:r>
        <w:t xml:space="preserve">. Kommuner sätter personalens rätt att delta i samtliga uppgifter oberoende av kön före den äldres önskan. Det är starkt oetiskt, ovärdigt och respektlöst. </w:t>
      </w:r>
      <w:r>
        <w:lastRenderedPageBreak/>
        <w:t xml:space="preserve">Det är dessutom kränkande. Det är ett övertagande av individens självklara rätt att bestämma över den egna kroppen. </w:t>
      </w:r>
    </w:p>
    <w:p w:rsidR="0001258B" w:rsidP="00B21B69" w:rsidRDefault="0001258B" w14:paraId="176D37F7" w14:textId="175A84A1">
      <w:r>
        <w:t>Det torde vara självklart att när det gäller intimhygien skall det finnas en personlig vårdare som brukaren har förtroende för. Att behandla äldre som om de vore kollin är inte värdigt.</w:t>
      </w:r>
    </w:p>
    <w:sdt>
      <w:sdtPr>
        <w:rPr>
          <w:i/>
          <w:noProof/>
        </w:rPr>
        <w:alias w:val="CC_Underskrifter"/>
        <w:tag w:val="CC_Underskrifter"/>
        <w:id w:val="583496634"/>
        <w:lock w:val="sdtContentLocked"/>
        <w:placeholder>
          <w:docPart w:val="E5D282ECCD3E4534A7D3DF9129EFC626"/>
        </w:placeholder>
      </w:sdtPr>
      <w:sdtEndPr>
        <w:rPr>
          <w:i w:val="0"/>
          <w:noProof w:val="0"/>
        </w:rPr>
      </w:sdtEndPr>
      <w:sdtContent>
        <w:p w:rsidR="00F83D84" w:rsidP="00F83D84" w:rsidRDefault="00F83D84" w14:paraId="722757DF" w14:textId="77777777"/>
        <w:p w:rsidRPr="008E0FE2" w:rsidR="004801AC" w:rsidP="00F83D84" w:rsidRDefault="00B21B69" w14:paraId="2F11B04D" w14:textId="6DEAED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 Oskarsson (SD)</w:t>
            </w:r>
          </w:p>
        </w:tc>
        <w:tc>
          <w:tcPr>
            <w:tcW w:w="50" w:type="pct"/>
            <w:vAlign w:val="bottom"/>
          </w:tcPr>
          <w:p>
            <w:pPr>
              <w:pStyle w:val="Underskrifter"/>
            </w:pPr>
            <w:r>
              <w:t> </w:t>
            </w:r>
          </w:p>
        </w:tc>
      </w:tr>
    </w:tbl>
    <w:p w:rsidR="005E26FD" w:rsidRDefault="005E26FD" w14:paraId="7026EF09" w14:textId="77777777">
      <w:bookmarkStart w:name="_GoBack" w:id="1"/>
      <w:bookmarkEnd w:id="1"/>
    </w:p>
    <w:sectPr w:rsidR="005E26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E8E4E" w14:textId="77777777" w:rsidR="00F7112E" w:rsidRDefault="00F7112E" w:rsidP="000C1CAD">
      <w:pPr>
        <w:spacing w:line="240" w:lineRule="auto"/>
      </w:pPr>
      <w:r>
        <w:separator/>
      </w:r>
    </w:p>
  </w:endnote>
  <w:endnote w:type="continuationSeparator" w:id="0">
    <w:p w14:paraId="5FD22CEA" w14:textId="77777777" w:rsidR="00F7112E" w:rsidRDefault="00F71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00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F27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8AD85" w14:textId="77777777" w:rsidR="00D56EED" w:rsidRDefault="00D56E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D84D9" w14:textId="77777777" w:rsidR="00F7112E" w:rsidRDefault="00F7112E" w:rsidP="000C1CAD">
      <w:pPr>
        <w:spacing w:line="240" w:lineRule="auto"/>
      </w:pPr>
      <w:r>
        <w:separator/>
      </w:r>
    </w:p>
  </w:footnote>
  <w:footnote w:type="continuationSeparator" w:id="0">
    <w:p w14:paraId="3653FEAA" w14:textId="77777777" w:rsidR="00F7112E" w:rsidRDefault="00F711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1F5C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1916E8" wp14:anchorId="60E4D0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1B69" w14:paraId="27ACA290" w14:textId="28CFC821">
                          <w:pPr>
                            <w:jc w:val="right"/>
                          </w:pPr>
                          <w:sdt>
                            <w:sdtPr>
                              <w:alias w:val="CC_Noformat_Partikod"/>
                              <w:tag w:val="CC_Noformat_Partikod"/>
                              <w:id w:val="-53464382"/>
                              <w:placeholder>
                                <w:docPart w:val="739E493EA1374E87930647FAEFF9D799"/>
                              </w:placeholder>
                              <w:text/>
                            </w:sdtPr>
                            <w:sdtEndPr/>
                            <w:sdtContent>
                              <w:r w:rsidR="0001258B">
                                <w:t>SD</w:t>
                              </w:r>
                            </w:sdtContent>
                          </w:sdt>
                          <w:sdt>
                            <w:sdtPr>
                              <w:alias w:val="CC_Noformat_Partinummer"/>
                              <w:tag w:val="CC_Noformat_Partinummer"/>
                              <w:id w:val="-1709555926"/>
                              <w:placeholder>
                                <w:docPart w:val="89FF9241FC8C4D80BDAB9DB5CBB31514"/>
                              </w:placeholder>
                              <w:text/>
                            </w:sdtPr>
                            <w:sdtEndPr/>
                            <w:sdtContent>
                              <w:r w:rsidR="00F83D84">
                                <w:t>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E4D0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1B69" w14:paraId="27ACA290" w14:textId="28CFC821">
                    <w:pPr>
                      <w:jc w:val="right"/>
                    </w:pPr>
                    <w:sdt>
                      <w:sdtPr>
                        <w:alias w:val="CC_Noformat_Partikod"/>
                        <w:tag w:val="CC_Noformat_Partikod"/>
                        <w:id w:val="-53464382"/>
                        <w:placeholder>
                          <w:docPart w:val="739E493EA1374E87930647FAEFF9D799"/>
                        </w:placeholder>
                        <w:text/>
                      </w:sdtPr>
                      <w:sdtEndPr/>
                      <w:sdtContent>
                        <w:r w:rsidR="0001258B">
                          <w:t>SD</w:t>
                        </w:r>
                      </w:sdtContent>
                    </w:sdt>
                    <w:sdt>
                      <w:sdtPr>
                        <w:alias w:val="CC_Noformat_Partinummer"/>
                        <w:tag w:val="CC_Noformat_Partinummer"/>
                        <w:id w:val="-1709555926"/>
                        <w:placeholder>
                          <w:docPart w:val="89FF9241FC8C4D80BDAB9DB5CBB31514"/>
                        </w:placeholder>
                        <w:text/>
                      </w:sdtPr>
                      <w:sdtEndPr/>
                      <w:sdtContent>
                        <w:r w:rsidR="00F83D84">
                          <w:t>287</w:t>
                        </w:r>
                      </w:sdtContent>
                    </w:sdt>
                  </w:p>
                </w:txbxContent>
              </v:textbox>
              <w10:wrap anchorx="page"/>
            </v:shape>
          </w:pict>
        </mc:Fallback>
      </mc:AlternateContent>
    </w:r>
  </w:p>
  <w:p w:rsidRPr="00293C4F" w:rsidR="00262EA3" w:rsidP="00776B74" w:rsidRDefault="00262EA3" w14:paraId="6C20BE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4E0E3E" w14:textId="77777777">
    <w:pPr>
      <w:jc w:val="right"/>
    </w:pPr>
  </w:p>
  <w:p w:rsidR="00262EA3" w:rsidP="00776B74" w:rsidRDefault="00262EA3" w14:paraId="448549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1B69" w14:paraId="2406AA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68846A" wp14:anchorId="6E90AD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1B69" w14:paraId="2ECEC96D" w14:textId="3EBC7BB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1258B">
          <w:t>SD</w:t>
        </w:r>
      </w:sdtContent>
    </w:sdt>
    <w:sdt>
      <w:sdtPr>
        <w:alias w:val="CC_Noformat_Partinummer"/>
        <w:tag w:val="CC_Noformat_Partinummer"/>
        <w:id w:val="-2014525982"/>
        <w:lock w:val="contentLocked"/>
        <w:text/>
      </w:sdtPr>
      <w:sdtEndPr/>
      <w:sdtContent>
        <w:r w:rsidR="00F83D84">
          <w:t>287</w:t>
        </w:r>
      </w:sdtContent>
    </w:sdt>
  </w:p>
  <w:p w:rsidRPr="008227B3" w:rsidR="00262EA3" w:rsidP="008227B3" w:rsidRDefault="00B21B69" w14:paraId="4E1229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1B69" w14:paraId="29DD30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:563</w:t>
        </w:r>
      </w:sdtContent>
    </w:sdt>
  </w:p>
  <w:p w:rsidR="00262EA3" w:rsidP="00E03A3D" w:rsidRDefault="00B21B69" w14:paraId="259E163B" w14:textId="6E06E530">
    <w:pPr>
      <w:pStyle w:val="Motionr"/>
    </w:pPr>
    <w:sdt>
      <w:sdtPr>
        <w:alias w:val="CC_Noformat_Avtext"/>
        <w:tag w:val="CC_Noformat_Avtext"/>
        <w:id w:val="-2020768203"/>
        <w:lock w:val="sdtContentLocked"/>
        <w:placeholder>
          <w:docPart w:val="C7D3CD0D15DC403D8BE0196F075D0C28"/>
        </w:placeholder>
        <w15:appearance w15:val="hidden"/>
        <w:text/>
      </w:sdtPr>
      <w:sdtEndPr/>
      <w:sdtContent>
        <w:r>
          <w:t>av Anne Oskarsson (SD)</w:t>
        </w:r>
      </w:sdtContent>
    </w:sdt>
  </w:p>
  <w:sdt>
    <w:sdtPr>
      <w:alias w:val="CC_Noformat_Rubtext"/>
      <w:tag w:val="CC_Noformat_Rubtext"/>
      <w:id w:val="-218060500"/>
      <w:lock w:val="sdtLocked"/>
      <w:placeholder>
        <w:docPart w:val="517B9A0ED4FF4929ABA61F531A37F5A7"/>
      </w:placeholder>
      <w:text/>
    </w:sdtPr>
    <w:sdtEndPr/>
    <w:sdtContent>
      <w:p w:rsidR="00262EA3" w:rsidP="00283E0F" w:rsidRDefault="00353563" w14:paraId="3CC79533" w14:textId="65B39523">
        <w:pPr>
          <w:pStyle w:val="FSHRub2"/>
        </w:pPr>
        <w:r>
          <w:t>Äldres rätt till ett värdigt, respektfullt bemötande och rätten till den egna kroppen</w:t>
        </w:r>
      </w:p>
    </w:sdtContent>
  </w:sdt>
  <w:sdt>
    <w:sdtPr>
      <w:alias w:val="CC_Boilerplate_3"/>
      <w:tag w:val="CC_Boilerplate_3"/>
      <w:id w:val="1606463544"/>
      <w:lock w:val="sdtContentLocked"/>
      <w15:appearance w15:val="hidden"/>
      <w:text w:multiLine="1"/>
    </w:sdtPr>
    <w:sdtEndPr/>
    <w:sdtContent>
      <w:p w:rsidR="00262EA3" w:rsidP="00283E0F" w:rsidRDefault="00262EA3" w14:paraId="4FB38F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125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58B"/>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C0"/>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6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33B"/>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FD"/>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7B8"/>
    <w:rsid w:val="00642B40"/>
    <w:rsid w:val="00642E7D"/>
    <w:rsid w:val="006432AE"/>
    <w:rsid w:val="00643615"/>
    <w:rsid w:val="00644D04"/>
    <w:rsid w:val="00645B4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C59"/>
    <w:rsid w:val="006A1413"/>
    <w:rsid w:val="006A1BAD"/>
    <w:rsid w:val="006A2360"/>
    <w:rsid w:val="006A42AF"/>
    <w:rsid w:val="006A46A8"/>
    <w:rsid w:val="006A55E1"/>
    <w:rsid w:val="006A5CAE"/>
    <w:rsid w:val="006A6205"/>
    <w:rsid w:val="006A64C1"/>
    <w:rsid w:val="006A6B1A"/>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580"/>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39A"/>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69"/>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4C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F1"/>
    <w:rsid w:val="00C918A0"/>
    <w:rsid w:val="00C92510"/>
    <w:rsid w:val="00C925AD"/>
    <w:rsid w:val="00C92BF5"/>
    <w:rsid w:val="00C93952"/>
    <w:rsid w:val="00C9395F"/>
    <w:rsid w:val="00C93DCF"/>
    <w:rsid w:val="00C94BB4"/>
    <w:rsid w:val="00C94BB9"/>
    <w:rsid w:val="00C94ECC"/>
    <w:rsid w:val="00C9501F"/>
    <w:rsid w:val="00C955CA"/>
    <w:rsid w:val="00C95B48"/>
    <w:rsid w:val="00C95D4F"/>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ED"/>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F6"/>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BC"/>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2E"/>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84"/>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94A76"/>
  <w15:chartTrackingRefBased/>
  <w15:docId w15:val="{748D483D-6835-46B2-910A-EA77C98F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133FED211A44E6B4B8BAA59F13E708"/>
        <w:category>
          <w:name w:val="Allmänt"/>
          <w:gallery w:val="placeholder"/>
        </w:category>
        <w:types>
          <w:type w:val="bbPlcHdr"/>
        </w:types>
        <w:behaviors>
          <w:behavior w:val="content"/>
        </w:behaviors>
        <w:guid w:val="{4FF6527E-633B-4B6C-9F23-110708DA5E94}"/>
      </w:docPartPr>
      <w:docPartBody>
        <w:p w:rsidR="0005252B" w:rsidRDefault="00E55A01">
          <w:pPr>
            <w:pStyle w:val="1B133FED211A44E6B4B8BAA59F13E708"/>
          </w:pPr>
          <w:r w:rsidRPr="005A0A93">
            <w:rPr>
              <w:rStyle w:val="Platshllartext"/>
            </w:rPr>
            <w:t>Förslag till riksdagsbeslut</w:t>
          </w:r>
        </w:p>
      </w:docPartBody>
    </w:docPart>
    <w:docPart>
      <w:docPartPr>
        <w:name w:val="FCD755F3EEFF4FB6BC2F528A5994FC4D"/>
        <w:category>
          <w:name w:val="Allmänt"/>
          <w:gallery w:val="placeholder"/>
        </w:category>
        <w:types>
          <w:type w:val="bbPlcHdr"/>
        </w:types>
        <w:behaviors>
          <w:behavior w:val="content"/>
        </w:behaviors>
        <w:guid w:val="{3871DDE8-BDA5-4F54-A508-97F4552A4B39}"/>
      </w:docPartPr>
      <w:docPartBody>
        <w:p w:rsidR="0005252B" w:rsidRDefault="00E55A01">
          <w:pPr>
            <w:pStyle w:val="FCD755F3EEFF4FB6BC2F528A5994FC4D"/>
          </w:pPr>
          <w:r w:rsidRPr="005A0A93">
            <w:rPr>
              <w:rStyle w:val="Platshllartext"/>
            </w:rPr>
            <w:t>Motivering</w:t>
          </w:r>
        </w:p>
      </w:docPartBody>
    </w:docPart>
    <w:docPart>
      <w:docPartPr>
        <w:name w:val="739E493EA1374E87930647FAEFF9D799"/>
        <w:category>
          <w:name w:val="Allmänt"/>
          <w:gallery w:val="placeholder"/>
        </w:category>
        <w:types>
          <w:type w:val="bbPlcHdr"/>
        </w:types>
        <w:behaviors>
          <w:behavior w:val="content"/>
        </w:behaviors>
        <w:guid w:val="{4B9ADDAD-8914-4979-872F-851422F357CE}"/>
      </w:docPartPr>
      <w:docPartBody>
        <w:p w:rsidR="0005252B" w:rsidRDefault="00E55A01">
          <w:pPr>
            <w:pStyle w:val="739E493EA1374E87930647FAEFF9D799"/>
          </w:pPr>
          <w:r>
            <w:rPr>
              <w:rStyle w:val="Platshllartext"/>
            </w:rPr>
            <w:t xml:space="preserve"> </w:t>
          </w:r>
        </w:p>
      </w:docPartBody>
    </w:docPart>
    <w:docPart>
      <w:docPartPr>
        <w:name w:val="89FF9241FC8C4D80BDAB9DB5CBB31514"/>
        <w:category>
          <w:name w:val="Allmänt"/>
          <w:gallery w:val="placeholder"/>
        </w:category>
        <w:types>
          <w:type w:val="bbPlcHdr"/>
        </w:types>
        <w:behaviors>
          <w:behavior w:val="content"/>
        </w:behaviors>
        <w:guid w:val="{D8806FA8-4E86-4134-976F-4624E57E5A68}"/>
      </w:docPartPr>
      <w:docPartBody>
        <w:p w:rsidR="0005252B" w:rsidRDefault="00E55A01">
          <w:pPr>
            <w:pStyle w:val="89FF9241FC8C4D80BDAB9DB5CBB31514"/>
          </w:pPr>
          <w:r>
            <w:t xml:space="preserve"> </w:t>
          </w:r>
        </w:p>
      </w:docPartBody>
    </w:docPart>
    <w:docPart>
      <w:docPartPr>
        <w:name w:val="C7D3CD0D15DC403D8BE0196F075D0C28"/>
        <w:category>
          <w:name w:val="Allmänt"/>
          <w:gallery w:val="placeholder"/>
        </w:category>
        <w:types>
          <w:type w:val="bbPlcHdr"/>
        </w:types>
        <w:behaviors>
          <w:behavior w:val="content"/>
        </w:behaviors>
        <w:guid w:val="{F2596D3D-DC2B-4B25-987E-88120C42CACC}"/>
      </w:docPartPr>
      <w:docPartBody>
        <w:p w:rsidR="0005252B" w:rsidRDefault="00E55A01" w:rsidP="00E55A01">
          <w:pPr>
            <w:pStyle w:val="C7D3CD0D15DC403D8BE0196F075D0C28"/>
          </w:pPr>
          <w:r w:rsidRPr="005A0A93">
            <w:rPr>
              <w:rStyle w:val="Platshllartext"/>
            </w:rPr>
            <w:t>Förslag till riksdagsbeslut</w:t>
          </w:r>
        </w:p>
      </w:docPartBody>
    </w:docPart>
    <w:docPart>
      <w:docPartPr>
        <w:name w:val="517B9A0ED4FF4929ABA61F531A37F5A7"/>
        <w:category>
          <w:name w:val="Allmänt"/>
          <w:gallery w:val="placeholder"/>
        </w:category>
        <w:types>
          <w:type w:val="bbPlcHdr"/>
        </w:types>
        <w:behaviors>
          <w:behavior w:val="content"/>
        </w:behaviors>
        <w:guid w:val="{2889223F-D9DD-492F-BDF5-E1262051D976}"/>
      </w:docPartPr>
      <w:docPartBody>
        <w:p w:rsidR="0005252B" w:rsidRDefault="00E55A01" w:rsidP="00E55A01">
          <w:pPr>
            <w:pStyle w:val="517B9A0ED4FF4929ABA61F531A37F5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D282ECCD3E4534A7D3DF9129EFC626"/>
        <w:category>
          <w:name w:val="Allmänt"/>
          <w:gallery w:val="placeholder"/>
        </w:category>
        <w:types>
          <w:type w:val="bbPlcHdr"/>
        </w:types>
        <w:behaviors>
          <w:behavior w:val="content"/>
        </w:behaviors>
        <w:guid w:val="{802C05A4-04DD-4B6C-B3F1-46D86ABC0F6B}"/>
      </w:docPartPr>
      <w:docPartBody>
        <w:p w:rsidR="00B26B2A" w:rsidRDefault="00B26B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01"/>
    <w:rsid w:val="00007CEF"/>
    <w:rsid w:val="0005252B"/>
    <w:rsid w:val="000D0CEB"/>
    <w:rsid w:val="002C4EFA"/>
    <w:rsid w:val="00B26B2A"/>
    <w:rsid w:val="00E55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5A01"/>
    <w:rPr>
      <w:color w:val="F4B083" w:themeColor="accent2" w:themeTint="99"/>
    </w:rPr>
  </w:style>
  <w:style w:type="paragraph" w:customStyle="1" w:styleId="1B133FED211A44E6B4B8BAA59F13E708">
    <w:name w:val="1B133FED211A44E6B4B8BAA59F13E708"/>
  </w:style>
  <w:style w:type="paragraph" w:customStyle="1" w:styleId="7389F230797742B98DEF3B108ABF0BCD">
    <w:name w:val="7389F230797742B98DEF3B108ABF0B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8678D3E3C148E79897540A0B2A86CC">
    <w:name w:val="2D8678D3E3C148E79897540A0B2A86CC"/>
  </w:style>
  <w:style w:type="paragraph" w:customStyle="1" w:styleId="FCD755F3EEFF4FB6BC2F528A5994FC4D">
    <w:name w:val="FCD755F3EEFF4FB6BC2F528A5994FC4D"/>
  </w:style>
  <w:style w:type="paragraph" w:customStyle="1" w:styleId="6A56416A452A472EA0DEA978FE140056">
    <w:name w:val="6A56416A452A472EA0DEA978FE140056"/>
  </w:style>
  <w:style w:type="paragraph" w:customStyle="1" w:styleId="9A8C23C06D43441C8C17171CC9C8ABBB">
    <w:name w:val="9A8C23C06D43441C8C17171CC9C8ABBB"/>
  </w:style>
  <w:style w:type="paragraph" w:customStyle="1" w:styleId="739E493EA1374E87930647FAEFF9D799">
    <w:name w:val="739E493EA1374E87930647FAEFF9D799"/>
  </w:style>
  <w:style w:type="paragraph" w:customStyle="1" w:styleId="89FF9241FC8C4D80BDAB9DB5CBB31514">
    <w:name w:val="89FF9241FC8C4D80BDAB9DB5CBB31514"/>
  </w:style>
  <w:style w:type="paragraph" w:customStyle="1" w:styleId="C7D3CD0D15DC403D8BE0196F075D0C28">
    <w:name w:val="C7D3CD0D15DC403D8BE0196F075D0C28"/>
    <w:rsid w:val="00E55A01"/>
  </w:style>
  <w:style w:type="paragraph" w:customStyle="1" w:styleId="517B9A0ED4FF4929ABA61F531A37F5A7">
    <w:name w:val="517B9A0ED4FF4929ABA61F531A37F5A7"/>
    <w:rsid w:val="00E55A01"/>
  </w:style>
  <w:style w:type="paragraph" w:customStyle="1" w:styleId="B40B208D774F48A68CD5ABBBAAC1F585">
    <w:name w:val="B40B208D774F48A68CD5ABBBAAC1F585"/>
    <w:rsid w:val="00E55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1CD77-0D74-4EB2-B46C-CB3AAF1B61C8}"/>
</file>

<file path=customXml/itemProps2.xml><?xml version="1.0" encoding="utf-8"?>
<ds:datastoreItem xmlns:ds="http://schemas.openxmlformats.org/officeDocument/2006/customXml" ds:itemID="{166D61D6-E6B5-4768-B409-85E3CBB3CEEE}"/>
</file>

<file path=customXml/itemProps3.xml><?xml version="1.0" encoding="utf-8"?>
<ds:datastoreItem xmlns:ds="http://schemas.openxmlformats.org/officeDocument/2006/customXml" ds:itemID="{BFE4E609-5A4B-45E9-82BE-435C544DF444}"/>
</file>

<file path=docProps/app.xml><?xml version="1.0" encoding="utf-8"?>
<Properties xmlns="http://schemas.openxmlformats.org/officeDocument/2006/extended-properties" xmlns:vt="http://schemas.openxmlformats.org/officeDocument/2006/docPropsVTypes">
  <Template>Normal</Template>
  <TotalTime>12</TotalTime>
  <Pages>2</Pages>
  <Words>351</Words>
  <Characters>1843</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Äldres rätt till ett värdigt  respektfullt bemötande  och rätten till den egna kroppen</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