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89E" w:rsidRPr="00D37301" w:rsidRDefault="008B0849" w:rsidP="00E4089E">
      <w:pPr>
        <w:pStyle w:val="Hemstlrubrik"/>
      </w:pPr>
      <w:r w:rsidRPr="00D37301">
        <w:t>Förslag till riksdagsbeslut</w:t>
      </w:r>
    </w:p>
    <w:p w:rsidR="007947FF" w:rsidRPr="00D37301" w:rsidRDefault="007947FF">
      <w:pPr>
        <w:pStyle w:val="Hemstlatt"/>
        <w:ind w:left="0"/>
      </w:pPr>
      <w:r w:rsidRPr="00D37301">
        <w:t>Riksdagen avslår regeringens proposition 2006/07:15 En arbetslöshetsförsäkring för arbete.</w:t>
      </w:r>
    </w:p>
    <w:p w:rsidR="00E84F25" w:rsidRPr="00D37301" w:rsidRDefault="007C6092" w:rsidP="00E22893">
      <w:pPr>
        <w:pStyle w:val="Rubrik1"/>
      </w:pPr>
      <w:r w:rsidRPr="00D37301">
        <w:t>Motivering</w:t>
      </w:r>
    </w:p>
    <w:p w:rsidR="008B0849" w:rsidRPr="00D37301" w:rsidRDefault="008B0849" w:rsidP="008B0849">
      <w:r w:rsidRPr="00D37301">
        <w:t xml:space="preserve">Regeringens förslag om att höja avgifterna till a-kassan och samtidigt både försämra ersättningen och begränsa möjligheterna att få ersättning är </w:t>
      </w:r>
      <w:r w:rsidR="002539E2" w:rsidRPr="00D37301">
        <w:t xml:space="preserve">en </w:t>
      </w:r>
      <w:r w:rsidRPr="00D37301">
        <w:t>og</w:t>
      </w:r>
      <w:r w:rsidRPr="00D37301">
        <w:t>e</w:t>
      </w:r>
      <w:r w:rsidRPr="00D37301">
        <w:t>nomtänkt och orättvis reform. Den slår hårt mot dem som redan idag har en besvärlig situation och framför</w:t>
      </w:r>
      <w:r w:rsidR="002539E2" w:rsidRPr="00D37301">
        <w:t xml:space="preserve"> </w:t>
      </w:r>
      <w:r w:rsidRPr="00D37301">
        <w:t>allt så leder det inte till nya jobb. Förslaget utgör ett hot mot rättssäkerheten.</w:t>
      </w:r>
    </w:p>
    <w:p w:rsidR="008B0849" w:rsidRPr="00D37301" w:rsidRDefault="008B0849" w:rsidP="002539E2">
      <w:pPr>
        <w:pStyle w:val="Normaltindrag"/>
      </w:pPr>
      <w:r w:rsidRPr="00D37301">
        <w:t xml:space="preserve">Arbetslöshetsförsäkringen ska vara en försäkring mot arbetslöshet och för omställning och inte användas för att finansiera skattesänkningar. De stora förlorarna på regeringens politik är deltidsarbetande, studerande och </w:t>
      </w:r>
      <w:r w:rsidR="002539E2" w:rsidRPr="00D37301">
        <w:t>de</w:t>
      </w:r>
      <w:r w:rsidRPr="00D37301">
        <w:t xml:space="preserve"> som är borta från arbetet för exempelvis vård av barn, främst kvinnor, vilket är ett steg tillbaka i jämställdhetsarbetet. </w:t>
      </w:r>
      <w:r w:rsidRPr="00D37301">
        <w:rPr>
          <w:color w:val="000000"/>
        </w:rPr>
        <w:t xml:space="preserve">Förslag innebär att regeringen nu tar ett </w:t>
      </w:r>
      <w:r w:rsidRPr="00D37301">
        <w:rPr>
          <w:color w:val="000000"/>
          <w:spacing w:val="-2"/>
        </w:rPr>
        <w:t>steg bort från den svenska modellen på arbetsmarknaden. Det innebär stora ekonomiska konsekvenser för människor som är i omställningen mellan jo</w:t>
      </w:r>
      <w:r w:rsidRPr="00D37301">
        <w:rPr>
          <w:color w:val="000000"/>
          <w:spacing w:val="-2"/>
        </w:rPr>
        <w:t>b</w:t>
      </w:r>
      <w:r w:rsidRPr="00D37301">
        <w:rPr>
          <w:color w:val="000000"/>
          <w:spacing w:val="-2"/>
        </w:rPr>
        <w:t>ben.</w:t>
      </w:r>
    </w:p>
    <w:p w:rsidR="008B0849" w:rsidRPr="00D37301" w:rsidRDefault="008B0849" w:rsidP="002539E2">
      <w:pPr>
        <w:pStyle w:val="Normaltindrag"/>
      </w:pPr>
      <w:r w:rsidRPr="00D37301">
        <w:t>Fler jobb skapas främst genom aktiv ekonomisk politik, satsningar på ku</w:t>
      </w:r>
      <w:r w:rsidRPr="00D37301">
        <w:t>n</w:t>
      </w:r>
      <w:r w:rsidRPr="00D37301">
        <w:t>skap och utbildning, en aktiv arbetsmarknadspolitik och bra sociala trygghet</w:t>
      </w:r>
      <w:r w:rsidRPr="00D37301">
        <w:t>s</w:t>
      </w:r>
      <w:r w:rsidRPr="00D37301">
        <w:t>system. Trygga människor vågar byta jobb och</w:t>
      </w:r>
      <w:r w:rsidR="002539E2" w:rsidRPr="00D37301">
        <w:t xml:space="preserve"> yrkeskarriärer vilket påsky</w:t>
      </w:r>
      <w:r w:rsidR="002539E2" w:rsidRPr="00D37301">
        <w:t>n</w:t>
      </w:r>
      <w:r w:rsidR="002539E2" w:rsidRPr="00D37301">
        <w:t>dar</w:t>
      </w:r>
      <w:r w:rsidRPr="00D37301">
        <w:t xml:space="preserve"> omställningen och skapar fler företag och därmed fler jobb. Sänkta ersät</w:t>
      </w:r>
      <w:r w:rsidRPr="00D37301">
        <w:t>t</w:t>
      </w:r>
      <w:r w:rsidRPr="00D37301">
        <w:t>ningar, böter eller andra repressiva åtgärder går i motsatt riktning. Förslaget kommer att leda till kraftigt ökade utgifter för kommunerna</w:t>
      </w:r>
      <w:r w:rsidR="002539E2" w:rsidRPr="00D37301">
        <w:t>,</w:t>
      </w:r>
      <w:r w:rsidRPr="00D37301">
        <w:t xml:space="preserve"> och risken är överhängande att många tvingas gå till kommunen för att ansöka om socialb</w:t>
      </w:r>
      <w:r w:rsidRPr="00D37301">
        <w:t>i</w:t>
      </w:r>
      <w:r w:rsidRPr="00D37301">
        <w:t>drag för sin överlevnad.</w:t>
      </w:r>
    </w:p>
    <w:p w:rsidR="00B03986" w:rsidRPr="00D37301" w:rsidRDefault="00C037CB" w:rsidP="002539E2">
      <w:pPr>
        <w:pStyle w:val="Normaltindrag"/>
      </w:pPr>
      <w:r w:rsidRPr="00D37301">
        <w:t>Vi</w:t>
      </w:r>
      <w:r w:rsidR="008B0849" w:rsidRPr="00D37301">
        <w:t xml:space="preserve"> anser att arbetslöshetsförsäkring</w:t>
      </w:r>
      <w:r w:rsidR="002539E2" w:rsidRPr="00D37301">
        <w:t>en</w:t>
      </w:r>
      <w:r w:rsidR="008B0849" w:rsidRPr="00D37301">
        <w:t xml:space="preserve"> bör byggas ut genom att taket </w:t>
      </w:r>
      <w:r w:rsidR="002539E2" w:rsidRPr="00D37301">
        <w:t xml:space="preserve">höjs </w:t>
      </w:r>
      <w:r w:rsidR="008B0849" w:rsidRPr="00D37301">
        <w:t>så att den blir en omställningsförsäkring som ger alla en tydlig ekonomisk trygg</w:t>
      </w:r>
      <w:r w:rsidR="002539E2" w:rsidRPr="00D37301">
        <w:softHyphen/>
      </w:r>
      <w:r w:rsidR="008B0849" w:rsidRPr="00D37301">
        <w:t>het under omställningstiden.</w:t>
      </w:r>
      <w:r w:rsidRPr="00D37301">
        <w:t xml:space="preserve"> </w:t>
      </w:r>
    </w:p>
    <w:p w:rsidR="00B03986" w:rsidRPr="00D37301" w:rsidRDefault="00B03986" w:rsidP="002539E2">
      <w:pPr>
        <w:pStyle w:val="Normaltindrag"/>
      </w:pPr>
      <w:r w:rsidRPr="00D37301">
        <w:lastRenderedPageBreak/>
        <w:t>Regeringens omstöpning av a-kassan är djupt orättvis och leder till ökad otrygghet. Sänkta ersättningar riskerar att leda till en försvagning av löneu</w:t>
      </w:r>
      <w:r w:rsidRPr="00D37301">
        <w:t>t</w:t>
      </w:r>
      <w:r w:rsidRPr="00D37301">
        <w:t>veck</w:t>
      </w:r>
      <w:r w:rsidR="002539E2" w:rsidRPr="00D37301">
        <w:softHyphen/>
      </w:r>
      <w:r w:rsidRPr="00D37301">
        <w:t xml:space="preserve">lingen, särskilt för dem som redan har låga löner, och att lägstalönerna pressas nedåt. </w:t>
      </w:r>
    </w:p>
    <w:p w:rsidR="00B03986" w:rsidRPr="00D37301" w:rsidRDefault="00B03986" w:rsidP="002539E2">
      <w:pPr>
        <w:pStyle w:val="Normaltindrag"/>
      </w:pPr>
      <w:r w:rsidRPr="00D37301">
        <w:t>Den massiva kritik som framförts från i stort sätt alla remissinstanser och fackliga organisationer borde regeringen lyssna på och dra tillbaka detta fö</w:t>
      </w:r>
      <w:r w:rsidRPr="00D37301">
        <w:t>r</w:t>
      </w:r>
      <w:r w:rsidRPr="00D37301">
        <w:t>slag. Det enda rimliga beslut som riksdagen kan ta är att avslå propositionen.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7301">
        <w:trPr>
          <w:cantSplit/>
        </w:trPr>
        <w:tc>
          <w:tcPr>
            <w:tcW w:w="3046" w:type="dxa"/>
          </w:tcPr>
          <w:p w:rsidR="007947FF" w:rsidRPr="00D37301" w:rsidRDefault="007947FF">
            <w:pPr>
              <w:pStyle w:val="UnderskriftDatum"/>
              <w:spacing w:before="240"/>
            </w:pPr>
            <w:r w:rsidRPr="00D37301">
              <w:t>Stockholm den 30 november 2006</w:t>
            </w:r>
          </w:p>
        </w:tc>
        <w:tc>
          <w:tcPr>
            <w:tcW w:w="3047" w:type="dxa"/>
          </w:tcPr>
          <w:p w:rsidR="007947FF" w:rsidRPr="00D37301" w:rsidRDefault="007947FF">
            <w:pPr>
              <w:pStyle w:val="Underskrifter"/>
              <w:spacing w:before="240"/>
            </w:pPr>
          </w:p>
        </w:tc>
      </w:tr>
      <w:tr w:rsidR="00000000" w:rsidRPr="00D37301">
        <w:trPr>
          <w:cantSplit/>
        </w:trPr>
        <w:tc>
          <w:tcPr>
            <w:tcW w:w="3046" w:type="dxa"/>
          </w:tcPr>
          <w:p w:rsidR="007947FF" w:rsidRPr="00D37301" w:rsidRDefault="007947FF">
            <w:pPr>
              <w:pStyle w:val="Underskrifter"/>
            </w:pPr>
            <w:r w:rsidRPr="00D37301">
              <w:t>Michael Hagberg (s)</w:t>
            </w:r>
          </w:p>
        </w:tc>
        <w:tc>
          <w:tcPr>
            <w:tcW w:w="3046" w:type="dxa"/>
          </w:tcPr>
          <w:p w:rsidR="007947FF" w:rsidRPr="00D37301" w:rsidRDefault="007947FF">
            <w:pPr>
              <w:pStyle w:val="Underskrifter"/>
            </w:pPr>
            <w:r w:rsidRPr="00D37301">
              <w:t>Fredrik Olovsson (s)</w:t>
            </w:r>
          </w:p>
        </w:tc>
      </w:tr>
    </w:tbl>
    <w:p w:rsidR="008B0849" w:rsidRPr="00D37301" w:rsidRDefault="008B0849" w:rsidP="002539E2">
      <w:pPr>
        <w:pStyle w:val="Normaltindrag"/>
      </w:pPr>
    </w:p>
    <w:sectPr w:rsidR="008B0849" w:rsidRPr="00D37301" w:rsidSect="0025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7FF" w:rsidRPr="00D37301" w:rsidRDefault="007947FF">
      <w:r w:rsidRPr="00D37301">
        <w:separator/>
      </w:r>
    </w:p>
  </w:endnote>
  <w:endnote w:type="continuationSeparator" w:id="0">
    <w:p w:rsidR="007947FF" w:rsidRPr="00D37301" w:rsidRDefault="007947FF">
      <w:r w:rsidRPr="00D373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589" w:rsidRPr="00D37301" w:rsidRDefault="00D37301" w:rsidP="002539E2">
    <w:pPr>
      <w:pStyle w:val="Sidfot"/>
    </w:pPr>
    <w:r w:rsidRPr="00D373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2496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9E2" w:rsidRDefault="007947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39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39E2" w:rsidRDefault="007947FF">
                    <w:pPr>
                      <w:pStyle w:val="NormalS5sidnrV"/>
                    </w:pPr>
                    <w:r>
                      <w:fldChar w:fldCharType="begin"/>
                    </w:r>
                    <w:r w:rsidR="002539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589" w:rsidRPr="00D37301" w:rsidRDefault="00D37301" w:rsidP="002539E2">
    <w:pPr>
      <w:pStyle w:val="Sidfot"/>
    </w:pPr>
    <w:r w:rsidRPr="00D373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27963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9E2" w:rsidRDefault="00794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39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539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9E2" w:rsidRDefault="00794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39E2">
                      <w:instrText xml:space="preserve"> PAGE *\charformat</w:instrText>
                    </w:r>
                    <w:r>
                      <w:fldChar w:fldCharType="separate"/>
                    </w:r>
                    <w:r w:rsidR="002539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589" w:rsidRPr="00D37301" w:rsidRDefault="00D37301" w:rsidP="002539E2">
    <w:pPr>
      <w:pStyle w:val="Sidfot"/>
    </w:pPr>
    <w:r w:rsidRPr="00D373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18677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9E2" w:rsidRDefault="00794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39E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39E2" w:rsidRDefault="00794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39E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7FF" w:rsidRPr="00D37301" w:rsidRDefault="007947FF">
      <w:r w:rsidRPr="00D37301">
        <w:separator/>
      </w:r>
    </w:p>
  </w:footnote>
  <w:footnote w:type="continuationSeparator" w:id="0">
    <w:p w:rsidR="007947FF" w:rsidRPr="00D37301" w:rsidRDefault="007947FF">
      <w:r w:rsidRPr="00D373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589" w:rsidRPr="00D37301" w:rsidRDefault="00D37301" w:rsidP="002539E2">
    <w:pPr>
      <w:pStyle w:val="Sidhuvud"/>
    </w:pPr>
    <w:r w:rsidRPr="00D373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209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9E2" w:rsidRDefault="007947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39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E1F4C">
                            <w:t>2006/07</w:t>
                          </w:r>
                          <w:r>
                            <w:fldChar w:fldCharType="end"/>
                          </w:r>
                          <w:r w:rsidR="002539E2">
                            <w:t>:</w:t>
                          </w:r>
                          <w:r>
                            <w:fldChar w:fldCharType="begin"/>
                          </w:r>
                          <w:r w:rsidR="002539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E1F4C">
                            <w:t>A9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39E2" w:rsidRDefault="007947FF">
                    <w:pPr>
                      <w:pStyle w:val="KantRubrikS5V"/>
                    </w:pPr>
                    <w:r>
                      <w:fldChar w:fldCharType="begin"/>
                    </w:r>
                    <w:r w:rsidR="002539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E1F4C">
                      <w:t>2006/07</w:t>
                    </w:r>
                    <w:r>
                      <w:fldChar w:fldCharType="end"/>
                    </w:r>
                    <w:r w:rsidR="002539E2">
                      <w:t>:</w:t>
                    </w:r>
                    <w:r>
                      <w:fldChar w:fldCharType="begin"/>
                    </w:r>
                    <w:r w:rsidR="002539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E1F4C">
                      <w:t>A9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589" w:rsidRPr="00D37301" w:rsidRDefault="00D37301" w:rsidP="002539E2">
    <w:pPr>
      <w:pStyle w:val="Sidhuvud"/>
    </w:pPr>
    <w:r w:rsidRPr="00D373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5215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9E2" w:rsidRDefault="007947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39E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E1F4C">
                            <w:t>2006/07</w:t>
                          </w:r>
                          <w:r>
                            <w:fldChar w:fldCharType="end"/>
                          </w:r>
                          <w:r w:rsidR="002539E2">
                            <w:t>:</w:t>
                          </w:r>
                          <w:r>
                            <w:fldChar w:fldCharType="begin"/>
                          </w:r>
                          <w:r w:rsidR="002539E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E1F4C">
                            <w:t>A9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39E2" w:rsidRDefault="007947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39E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E1F4C">
                      <w:t>2006/07</w:t>
                    </w:r>
                    <w:r>
                      <w:fldChar w:fldCharType="end"/>
                    </w:r>
                    <w:r w:rsidR="002539E2">
                      <w:t>:</w:t>
                    </w:r>
                    <w:r>
                      <w:fldChar w:fldCharType="begin"/>
                    </w:r>
                    <w:r w:rsidR="002539E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E1F4C">
                      <w:t>A9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7FF" w:rsidRPr="00D37301" w:rsidRDefault="007947FF">
    <w:pPr>
      <w:pStyle w:val="FSHNormal"/>
      <w:tabs>
        <w:tab w:val="right" w:pos="5840"/>
      </w:tabs>
    </w:pPr>
    <w:r w:rsidRPr="00D37301">
      <w:br/>
    </w:r>
    <w:r w:rsidRPr="00D37301">
      <w:fldChar w:fldCharType="begin" w:fldLock="1"/>
    </w:r>
    <w:r w:rsidRPr="00D37301">
      <w:instrText xml:space="preserve"> DOCPROPERTY</w:instrText>
    </w:r>
    <w:r w:rsidRPr="00D37301">
      <w:rPr>
        <w:sz w:val="18"/>
      </w:rPr>
      <w:instrText xml:space="preserve"> "YearUser" *\charformat </w:instrText>
    </w:r>
    <w:r w:rsidRPr="00D37301">
      <w:fldChar w:fldCharType="separate"/>
    </w:r>
    <w:r w:rsidRPr="00D37301">
      <w:t>2006/07</w:t>
    </w:r>
    <w:r w:rsidRPr="00D37301">
      <w:fldChar w:fldCharType="end"/>
    </w:r>
    <w:r w:rsidRPr="00D37301">
      <w:t xml:space="preserve"> </w:t>
    </w:r>
    <w:r w:rsidRPr="00D37301">
      <w:tab/>
      <w:t xml:space="preserve">mnr: </w:t>
    </w:r>
    <w:r w:rsidRPr="00D37301">
      <w:fldChar w:fldCharType="begin" w:fldLock="1"/>
    </w:r>
    <w:r w:rsidRPr="00D37301">
      <w:instrText xml:space="preserve"> DOCPROPERTY</w:instrText>
    </w:r>
    <w:r w:rsidRPr="00D37301">
      <w:rPr>
        <w:sz w:val="18"/>
      </w:rPr>
      <w:instrText xml:space="preserve"> "Motionsnummer" *\charformat </w:instrText>
    </w:r>
    <w:r w:rsidRPr="00D37301">
      <w:fldChar w:fldCharType="separate"/>
    </w:r>
    <w:r w:rsidRPr="00D37301">
      <w:t>A9</w:t>
    </w:r>
    <w:r w:rsidRPr="00D37301">
      <w:fldChar w:fldCharType="end"/>
    </w:r>
    <w:r w:rsidRPr="00D37301">
      <w:br/>
    </w:r>
    <w:r w:rsidRPr="00D37301">
      <w:fldChar w:fldCharType="begin" w:fldLock="1"/>
    </w:r>
    <w:r w:rsidRPr="00D37301">
      <w:instrText xml:space="preserve"> DOCPROPERTY</w:instrText>
    </w:r>
    <w:r w:rsidRPr="00D37301">
      <w:rPr>
        <w:sz w:val="18"/>
      </w:rPr>
      <w:instrText xml:space="preserve"> "Samling" *\charformat </w:instrText>
    </w:r>
    <w:r w:rsidRPr="00D37301">
      <w:fldChar w:fldCharType="end"/>
    </w:r>
    <w:r w:rsidRPr="00D37301">
      <w:tab/>
      <w:t xml:space="preserve">pnr: </w:t>
    </w:r>
    <w:r w:rsidRPr="00D37301">
      <w:fldChar w:fldCharType="begin" w:fldLock="1"/>
    </w:r>
    <w:r w:rsidRPr="00D37301">
      <w:instrText xml:space="preserve"> DOCPROPERTY</w:instrText>
    </w:r>
    <w:r w:rsidRPr="00D37301">
      <w:rPr>
        <w:sz w:val="18"/>
      </w:rPr>
      <w:instrText xml:space="preserve"> "Partinummer" *\charformat </w:instrText>
    </w:r>
    <w:r w:rsidRPr="00D37301">
      <w:fldChar w:fldCharType="separate"/>
    </w:r>
    <w:r w:rsidRPr="00D37301">
      <w:t>s29433</w:t>
    </w:r>
    <w:r w:rsidRPr="00D37301">
      <w:fldChar w:fldCharType="end"/>
    </w:r>
  </w:p>
  <w:p w:rsidR="007947FF" w:rsidRPr="00D37301" w:rsidRDefault="007947FF">
    <w:pPr>
      <w:pStyle w:val="FSHRub1"/>
    </w:pPr>
    <w:r w:rsidRPr="00D37301">
      <w:t>Motion till riksdagen</w:t>
    </w:r>
    <w:r w:rsidRPr="00D37301">
      <w:br/>
    </w:r>
    <w:r w:rsidRPr="00D37301">
      <w:fldChar w:fldCharType="begin" w:fldLock="1"/>
    </w:r>
    <w:r w:rsidRPr="00D37301">
      <w:instrText xml:space="preserve"> DOCPROPERTY "YearUser" *\charformat </w:instrText>
    </w:r>
    <w:r w:rsidRPr="00D37301">
      <w:fldChar w:fldCharType="separate"/>
    </w:r>
    <w:r w:rsidRPr="00D37301">
      <w:t>2006/07</w:t>
    </w:r>
    <w:r w:rsidRPr="00D37301">
      <w:fldChar w:fldCharType="end"/>
    </w:r>
    <w:r w:rsidRPr="00D37301">
      <w:t>:</w:t>
    </w:r>
    <w:r w:rsidRPr="00D37301">
      <w:fldChar w:fldCharType="begin" w:fldLock="1"/>
    </w:r>
    <w:r w:rsidRPr="00D37301">
      <w:instrText xml:space="preserve"> DOCPROPERTY "Motionsnummer" *\charformat </w:instrText>
    </w:r>
    <w:r w:rsidRPr="00D37301">
      <w:fldChar w:fldCharType="separate"/>
    </w:r>
    <w:r w:rsidRPr="00D37301">
      <w:t>A9</w:t>
    </w:r>
    <w:r w:rsidRPr="00D37301">
      <w:fldChar w:fldCharType="end"/>
    </w:r>
  </w:p>
  <w:p w:rsidR="007947FF" w:rsidRPr="00D37301" w:rsidRDefault="007947FF">
    <w:pPr>
      <w:pStyle w:val="FSHNormalS5"/>
    </w:pPr>
    <w:r w:rsidRPr="00D37301">
      <w:fldChar w:fldCharType="begin" w:fldLock="1"/>
    </w:r>
    <w:r w:rsidRPr="00D37301">
      <w:instrText xml:space="preserve"> DOCPROPERTY "MotionarText" *\charformat </w:instrText>
    </w:r>
    <w:r w:rsidRPr="00D37301">
      <w:fldChar w:fldCharType="separate"/>
    </w:r>
    <w:r w:rsidRPr="00D37301">
      <w:t>av Michael Hagberg och Fredrik Olovsson (s)</w:t>
    </w:r>
    <w:r w:rsidRPr="00D37301">
      <w:fldChar w:fldCharType="end"/>
    </w:r>
    <w:r w:rsidRPr="00D37301">
      <w:br/>
    </w:r>
    <w:r w:rsidRPr="00D37301">
      <w:fldChar w:fldCharType="begin" w:fldLock="1"/>
    </w:r>
    <w:r w:rsidRPr="00D37301">
      <w:instrText xml:space="preserve"> DOCPROPERTY "SvarFrasKort" *\charformat </w:instrText>
    </w:r>
    <w:r w:rsidRPr="00D37301">
      <w:fldChar w:fldCharType="separate"/>
    </w:r>
    <w:r w:rsidRPr="00D37301">
      <w:t>med anledning av prop. 2006/07:15</w:t>
    </w:r>
    <w:r w:rsidRPr="00D37301">
      <w:fldChar w:fldCharType="end"/>
    </w:r>
  </w:p>
  <w:p w:rsidR="007947FF" w:rsidRPr="00D37301" w:rsidRDefault="007947FF">
    <w:pPr>
      <w:pStyle w:val="FSHTitel"/>
    </w:pPr>
    <w:r w:rsidRPr="00D37301">
      <w:fldChar w:fldCharType="begin" w:fldLock="1"/>
    </w:r>
    <w:r w:rsidRPr="00D37301">
      <w:instrText xml:space="preserve"> DOCPROPERTY</w:instrText>
    </w:r>
    <w:r w:rsidRPr="00D37301">
      <w:rPr>
        <w:sz w:val="18"/>
      </w:rPr>
      <w:instrText xml:space="preserve"> "RubrikSvar" *\charformat </w:instrText>
    </w:r>
    <w:r w:rsidRPr="00D37301">
      <w:fldChar w:fldCharType="separate"/>
    </w:r>
    <w:r w:rsidRPr="00D37301">
      <w:t>En arbetslöshetsförsäkring för arbete</w:t>
    </w:r>
    <w:r w:rsidRPr="00D37301">
      <w:fldChar w:fldCharType="end"/>
    </w:r>
  </w:p>
  <w:p w:rsidR="007947FF" w:rsidRPr="00D37301" w:rsidRDefault="007947FF">
    <w:pPr>
      <w:pStyle w:val="Normal00"/>
    </w:pPr>
  </w:p>
  <w:p w:rsidR="002539E2" w:rsidRPr="00D37301" w:rsidRDefault="002539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C853F4"/>
    <w:multiLevelType w:val="hybridMultilevel"/>
    <w:tmpl w:val="E1B6BA2C"/>
    <w:lvl w:ilvl="0" w:tplc="5AD8705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098269">
    <w:abstractNumId w:val="13"/>
  </w:num>
  <w:num w:numId="2" w16cid:durableId="1824270663">
    <w:abstractNumId w:val="10"/>
  </w:num>
  <w:num w:numId="3" w16cid:durableId="1087994002">
    <w:abstractNumId w:val="11"/>
  </w:num>
  <w:num w:numId="4" w16cid:durableId="1133018170">
    <w:abstractNumId w:val="12"/>
  </w:num>
  <w:num w:numId="5" w16cid:durableId="338578263">
    <w:abstractNumId w:val="8"/>
  </w:num>
  <w:num w:numId="6" w16cid:durableId="309217879">
    <w:abstractNumId w:val="3"/>
  </w:num>
  <w:num w:numId="7" w16cid:durableId="955021788">
    <w:abstractNumId w:val="2"/>
  </w:num>
  <w:num w:numId="8" w16cid:durableId="797988145">
    <w:abstractNumId w:val="1"/>
  </w:num>
  <w:num w:numId="9" w16cid:durableId="2004433332">
    <w:abstractNumId w:val="0"/>
  </w:num>
  <w:num w:numId="10" w16cid:durableId="1831167130">
    <w:abstractNumId w:val="9"/>
  </w:num>
  <w:num w:numId="11" w16cid:durableId="1077360352">
    <w:abstractNumId w:val="7"/>
  </w:num>
  <w:num w:numId="12" w16cid:durableId="1552107543">
    <w:abstractNumId w:val="6"/>
  </w:num>
  <w:num w:numId="13" w16cid:durableId="1275403402">
    <w:abstractNumId w:val="5"/>
  </w:num>
  <w:num w:numId="14" w16cid:durableId="224679456">
    <w:abstractNumId w:val="4"/>
  </w:num>
  <w:num w:numId="15" w16cid:durableId="1652179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28"/>
    <w:docVar w:name="PersonGUIDs" w:val="{90DE8CB7-4529-46A3-B9CA-8FC406FE53F4},{2324F4A0-E53B-45F4-91A8-8A3CDB8C0381}"/>
  </w:docVars>
  <w:rsids>
    <w:rsidRoot w:val="00D37301"/>
    <w:rsid w:val="00002742"/>
    <w:rsid w:val="0000763B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0F70C4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1F4C"/>
    <w:rsid w:val="00201DFB"/>
    <w:rsid w:val="00204A63"/>
    <w:rsid w:val="00212FF1"/>
    <w:rsid w:val="00230193"/>
    <w:rsid w:val="00244D0B"/>
    <w:rsid w:val="0025068A"/>
    <w:rsid w:val="002539E2"/>
    <w:rsid w:val="002818D3"/>
    <w:rsid w:val="002911A7"/>
    <w:rsid w:val="002943C8"/>
    <w:rsid w:val="00295E6D"/>
    <w:rsid w:val="002A2A6B"/>
    <w:rsid w:val="002A5FFD"/>
    <w:rsid w:val="002C2373"/>
    <w:rsid w:val="002D11A8"/>
    <w:rsid w:val="00314F87"/>
    <w:rsid w:val="0032051D"/>
    <w:rsid w:val="003303B5"/>
    <w:rsid w:val="003366E9"/>
    <w:rsid w:val="00342FB4"/>
    <w:rsid w:val="00354589"/>
    <w:rsid w:val="0036065A"/>
    <w:rsid w:val="00370A53"/>
    <w:rsid w:val="00380571"/>
    <w:rsid w:val="003866EC"/>
    <w:rsid w:val="00391AF5"/>
    <w:rsid w:val="003B418B"/>
    <w:rsid w:val="003B4917"/>
    <w:rsid w:val="003C7FD1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52AA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947FF"/>
    <w:rsid w:val="007B67A7"/>
    <w:rsid w:val="007C6092"/>
    <w:rsid w:val="007E119E"/>
    <w:rsid w:val="00807B21"/>
    <w:rsid w:val="00846903"/>
    <w:rsid w:val="008B0849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3F54"/>
    <w:rsid w:val="00AA1434"/>
    <w:rsid w:val="00AB5000"/>
    <w:rsid w:val="00AC4310"/>
    <w:rsid w:val="00AC63D9"/>
    <w:rsid w:val="00AE2EF8"/>
    <w:rsid w:val="00AF5881"/>
    <w:rsid w:val="00B03986"/>
    <w:rsid w:val="00B13BF0"/>
    <w:rsid w:val="00B33C81"/>
    <w:rsid w:val="00B34666"/>
    <w:rsid w:val="00B67E5B"/>
    <w:rsid w:val="00BA4894"/>
    <w:rsid w:val="00BA6BE0"/>
    <w:rsid w:val="00BB6D75"/>
    <w:rsid w:val="00BD43A8"/>
    <w:rsid w:val="00C037CB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7301"/>
    <w:rsid w:val="00D44527"/>
    <w:rsid w:val="00D52681"/>
    <w:rsid w:val="00D53D04"/>
    <w:rsid w:val="00D55EF7"/>
    <w:rsid w:val="00DC0DF0"/>
    <w:rsid w:val="00DC6C70"/>
    <w:rsid w:val="00DD0159"/>
    <w:rsid w:val="00DF5ACD"/>
    <w:rsid w:val="00E22893"/>
    <w:rsid w:val="00E349C2"/>
    <w:rsid w:val="00E360DE"/>
    <w:rsid w:val="00E4089E"/>
    <w:rsid w:val="00E5074A"/>
    <w:rsid w:val="00E521CB"/>
    <w:rsid w:val="00E728F6"/>
    <w:rsid w:val="00E75D28"/>
    <w:rsid w:val="00E84F25"/>
    <w:rsid w:val="00EC007B"/>
    <w:rsid w:val="00F21B30"/>
    <w:rsid w:val="00F273EA"/>
    <w:rsid w:val="00F4038F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07274D-EA22-4414-9B84-B5A5B040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4089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Ybrdtext">
    <w:name w:val="NY brödtext"/>
    <w:basedOn w:val="Normal"/>
    <w:autoRedefine/>
    <w:rsid w:val="00B03986"/>
    <w:rPr>
      <w:rFonts w:eastAsia="Time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1974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s29433</vt:lpstr>
    </vt:vector>
  </TitlesOfParts>
  <Company>Riksdagen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s29433</dc:title>
  <dc:subject>s29433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2007-01-19T14:36:00Z</cp:lastPrinted>
  <dcterms:created xsi:type="dcterms:W3CDTF">2025-12-16T23:35:00Z</dcterms:created>
  <dcterms:modified xsi:type="dcterms:W3CDTF">2025-12-16T23:35:00Z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mot2000_460_2006-11-28</vt:lpwstr>
  </property>
  <property fmtid="{D5CDD505-2E9C-101B-9397-08002B2CF9AE}" pid="3" name="version">
    <vt:lpwstr>mot2000_460_2006-11-28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arbetslöshetsförsäkring för arbete</vt:lpwstr>
  </property>
  <property fmtid="{D5CDD505-2E9C-101B-9397-08002B2CF9AE}" pid="11" name="SvarFrasKort">
    <vt:lpwstr>med anledning av prop. 2006/07:15</vt:lpwstr>
  </property>
  <property fmtid="{D5CDD505-2E9C-101B-9397-08002B2CF9AE}" pid="12" name="Svar">
    <vt:lpwstr>Proposition</vt:lpwstr>
  </property>
  <property fmtid="{D5CDD505-2E9C-101B-9397-08002B2CF9AE}" pid="13" name="SvarNr">
    <vt:lpwstr>2006/07:15</vt:lpwstr>
  </property>
  <property fmtid="{D5CDD505-2E9C-101B-9397-08002B2CF9AE}" pid="14" name="RubrikSvar">
    <vt:lpwstr>En arbetslöshetsförsäkring för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s29433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Michael Hagberg och Fredrik Olovsson (s)</vt:lpwstr>
  </property>
  <property fmtid="{D5CDD505-2E9C-101B-9397-08002B2CF9AE}" pid="26" name="MotionarLista">
    <vt:lpwstr>Hagberg, Michael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november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20062007000000000115000294330069</vt:lpwstr>
  </property>
  <property fmtid="{D5CDD505-2E9C-101B-9397-08002B2CF9AE}" pid="47" name="datum">
    <vt:lpwstr>061130</vt:lpwstr>
  </property>
  <property fmtid="{D5CDD505-2E9C-101B-9397-08002B2CF9AE}" pid="48" name="avsändar-e-post">
    <vt:lpwstr/>
  </property>
  <property fmtid="{D5CDD505-2E9C-101B-9397-08002B2CF9AE}" pid="49" name="id">
    <vt:lpwstr>20062007000000000115000294330069</vt:lpwstr>
  </property>
  <property fmtid="{D5CDD505-2E9C-101B-9397-08002B2CF9AE}" pid="50" name="nummer">
    <vt:lpwstr>9</vt:lpwstr>
  </property>
  <property fmtid="{D5CDD505-2E9C-101B-9397-08002B2CF9AE}" pid="51" name="utskottsbeteckning">
    <vt:lpwstr>A</vt:lpwstr>
  </property>
  <property fmtid="{D5CDD505-2E9C-101B-9397-08002B2CF9AE}" pid="52" name="GlobalUID">
    <vt:lpwstr>{F2BB211F-D2F8-49FF-A37B-7E9EDA957879}</vt:lpwstr>
  </property>
  <property fmtid="{D5CDD505-2E9C-101B-9397-08002B2CF9AE}" pid="53" name="Överföringar">
    <vt:i4>0</vt:i4>
  </property>
  <property fmtid="{D5CDD505-2E9C-101B-9397-08002B2CF9AE}" pid="54" name="Checksum">
    <vt:lpwstr>*0001419512610*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16:33:00.103</vt:lpwstr>
  </property>
  <property fmtid="{D5CDD505-2E9C-101B-9397-08002B2CF9AE}" pid="58" name="urixGuid">
    <vt:lpwstr>{4F6DBBD9-09D8-46EB-80EA-874CCFF2B7C1}</vt:lpwstr>
  </property>
</Properties>
</file>