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62D43" w14:textId="33D1AA7F" w:rsidR="0079027D" w:rsidRDefault="0079027D" w:rsidP="00DA0661">
      <w:pPr>
        <w:pStyle w:val="Rubrik"/>
      </w:pPr>
      <w:bookmarkStart w:id="0" w:name="Start"/>
      <w:bookmarkEnd w:id="0"/>
      <w:r>
        <w:t xml:space="preserve">Svar på fråga </w:t>
      </w:r>
      <w:bookmarkStart w:id="1" w:name="_Hlk32499126"/>
      <w:r>
        <w:t>2019/20:9</w:t>
      </w:r>
      <w:r w:rsidR="003F3A7F">
        <w:t>69</w:t>
      </w:r>
      <w:r>
        <w:t xml:space="preserve"> av </w:t>
      </w:r>
      <w:r w:rsidR="003F3A7F">
        <w:t xml:space="preserve">Margareta Cederfelt </w:t>
      </w:r>
      <w:r>
        <w:t>(</w:t>
      </w:r>
      <w:r w:rsidR="003F3A7F">
        <w:t>M</w:t>
      </w:r>
      <w:r>
        <w:t>)</w:t>
      </w:r>
      <w:r>
        <w:br/>
      </w:r>
      <w:bookmarkEnd w:id="1"/>
      <w:r w:rsidR="003F3A7F">
        <w:t>Internationella stöldligor</w:t>
      </w:r>
    </w:p>
    <w:p w14:paraId="40162F38" w14:textId="6EAB9360" w:rsidR="0079027D" w:rsidRDefault="0079027D" w:rsidP="006A12F1">
      <w:pPr>
        <w:pStyle w:val="Brdtext"/>
      </w:pPr>
      <w:r>
        <w:t>Mar</w:t>
      </w:r>
      <w:r w:rsidR="003F3A7F">
        <w:t>gareta Cederfelt</w:t>
      </w:r>
      <w:r>
        <w:t xml:space="preserve"> har frågat justitie- och migrationsministern </w:t>
      </w:r>
      <w:r w:rsidR="003F3A7F">
        <w:t xml:space="preserve">vilka åtgärder ministern avser att vidta för att skyndsamt stoppa de internationella stöldligornas hänsynslösa framfart. </w:t>
      </w:r>
      <w:r w:rsidR="009102EF">
        <w:t>Frågan har överlämnats till mig</w:t>
      </w:r>
      <w:r w:rsidR="00156C6A">
        <w:t>.</w:t>
      </w:r>
    </w:p>
    <w:p w14:paraId="1F74E937" w14:textId="77777777" w:rsidR="003228F5" w:rsidRDefault="00A863B7" w:rsidP="003228F5">
      <w:r w:rsidRPr="00EB731D">
        <w:t xml:space="preserve">Regeringen arbetar mot stöldligor på </w:t>
      </w:r>
      <w:r w:rsidR="007664EE">
        <w:t>flera olika sätt</w:t>
      </w:r>
      <w:r w:rsidR="008C468A">
        <w:t xml:space="preserve"> och </w:t>
      </w:r>
      <w:r w:rsidR="007664EE">
        <w:t>många</w:t>
      </w:r>
      <w:r w:rsidR="00302601">
        <w:t xml:space="preserve"> åtgärder </w:t>
      </w:r>
      <w:r w:rsidR="008C468A">
        <w:t xml:space="preserve">har </w:t>
      </w:r>
      <w:r w:rsidR="00A01A88">
        <w:t xml:space="preserve">redan </w:t>
      </w:r>
      <w:r w:rsidR="00302601">
        <w:t>vidtagits</w:t>
      </w:r>
      <w:r w:rsidR="003544E6">
        <w:t xml:space="preserve">. </w:t>
      </w:r>
      <w:r w:rsidR="003228F5">
        <w:t xml:space="preserve">Syftet är att Sverige ska bli ett oattraktivt land för stöldligorna. </w:t>
      </w:r>
    </w:p>
    <w:p w14:paraId="35928B19" w14:textId="31808CAB" w:rsidR="00B27BB5" w:rsidRDefault="008C468A" w:rsidP="001B4ED3">
      <w:r>
        <w:t>D</w:t>
      </w:r>
      <w:r w:rsidR="0022273D">
        <w:t>en 14 februari i år</w:t>
      </w:r>
      <w:r>
        <w:t xml:space="preserve"> </w:t>
      </w:r>
      <w:r w:rsidRPr="008C468A">
        <w:t>redovisade Polismyndigheten, Tullverket och Kustbevakningen det</w:t>
      </w:r>
      <w:r>
        <w:rPr>
          <w:b/>
        </w:rPr>
        <w:t xml:space="preserve"> </w:t>
      </w:r>
      <w:r w:rsidRPr="001B4ED3">
        <w:rPr>
          <w:bCs/>
        </w:rPr>
        <w:t>myndighetsgemensamma regeringsuppdraget</w:t>
      </w:r>
      <w:r>
        <w:rPr>
          <w:b/>
        </w:rPr>
        <w:t xml:space="preserve"> </w:t>
      </w:r>
      <w:r w:rsidRPr="008C468A">
        <w:rPr>
          <w:bCs/>
        </w:rPr>
        <w:t>för att förstärka bekämpning</w:t>
      </w:r>
      <w:r>
        <w:rPr>
          <w:bCs/>
        </w:rPr>
        <w:t>en</w:t>
      </w:r>
      <w:r w:rsidRPr="008C468A">
        <w:rPr>
          <w:bCs/>
        </w:rPr>
        <w:t xml:space="preserve"> av internationella brottsnätverk som begår tillgreppsbrott i Sverige</w:t>
      </w:r>
      <w:r w:rsidR="0022273D" w:rsidRPr="008C468A">
        <w:rPr>
          <w:bCs/>
        </w:rPr>
        <w:t xml:space="preserve">. </w:t>
      </w:r>
      <w:r w:rsidR="00603237" w:rsidRPr="008C468A">
        <w:rPr>
          <w:bCs/>
        </w:rPr>
        <w:t>U</w:t>
      </w:r>
      <w:r w:rsidR="00603237">
        <w:t>ppdraget har bl</w:t>
      </w:r>
      <w:r w:rsidR="000C474B">
        <w:t>and annat</w:t>
      </w:r>
      <w:r w:rsidR="0022273D">
        <w:t xml:space="preserve"> resulterat i gemensamma utsättningar, ett mer samordnat </w:t>
      </w:r>
      <w:r w:rsidR="009B192A">
        <w:t xml:space="preserve">och ökat </w:t>
      </w:r>
      <w:r w:rsidR="0022273D">
        <w:t>underrättelseutbyte</w:t>
      </w:r>
      <w:r w:rsidR="00603237">
        <w:t>,</w:t>
      </w:r>
      <w:r w:rsidR="0022273D">
        <w:t xml:space="preserve"> gemensamma operativa grupper vid gränspassage</w:t>
      </w:r>
      <w:r w:rsidR="002D4E7A">
        <w:t>r</w:t>
      </w:r>
      <w:r w:rsidR="00603237">
        <w:t>, ökat brottsförebyggande arbete</w:t>
      </w:r>
      <w:r w:rsidR="009B192A">
        <w:t>,</w:t>
      </w:r>
      <w:r w:rsidR="00C42ADD">
        <w:t xml:space="preserve"> </w:t>
      </w:r>
      <w:r w:rsidR="00603237">
        <w:t xml:space="preserve">utökat samarbete med andra berörda myndigheter </w:t>
      </w:r>
      <w:r w:rsidR="009B192A">
        <w:t>samt</w:t>
      </w:r>
      <w:r w:rsidR="00C42ADD">
        <w:t xml:space="preserve"> </w:t>
      </w:r>
      <w:r w:rsidR="002D4E7A">
        <w:t xml:space="preserve">konkreta resultat som ingripanden, brottsanmälningar, beslag </w:t>
      </w:r>
      <w:r w:rsidR="007664EE">
        <w:t>och</w:t>
      </w:r>
      <w:r w:rsidR="002D4E7A">
        <w:t xml:space="preserve"> avvisning av kriminella </w:t>
      </w:r>
      <w:r w:rsidR="00FE5F1E">
        <w:t>personer</w:t>
      </w:r>
      <w:r w:rsidR="002D4E7A">
        <w:t xml:space="preserve"> </w:t>
      </w:r>
      <w:r w:rsidR="009B192A">
        <w:t>utan</w:t>
      </w:r>
      <w:r w:rsidR="002D4E7A">
        <w:t xml:space="preserve"> rätt att vistas i Sverige. Uppdragsmyndigheterna </w:t>
      </w:r>
      <w:r w:rsidR="00A01A88">
        <w:t xml:space="preserve">avser </w:t>
      </w:r>
      <w:r w:rsidR="002D4E7A">
        <w:t xml:space="preserve">att </w:t>
      </w:r>
      <w:r w:rsidR="00A01A88">
        <w:t xml:space="preserve">fortsätta och </w:t>
      </w:r>
      <w:r w:rsidR="007664EE">
        <w:t>utveckla sam</w:t>
      </w:r>
      <w:r w:rsidR="002D4E7A">
        <w:t xml:space="preserve">arbetet ytterligare. </w:t>
      </w:r>
      <w:r w:rsidR="00103076">
        <w:t xml:space="preserve">Myndigheterna har noterat att antal bostadsinbrott och stölder av båtmotorer nu minskat. På andra områden ser man dock en ökning och därför är det viktigt att arbetet fortsätter på bred front. </w:t>
      </w:r>
      <w:r w:rsidR="003228F5">
        <w:t xml:space="preserve">Utbyggnaden av Polismyndigheten </w:t>
      </w:r>
      <w:r w:rsidR="00161226">
        <w:t xml:space="preserve">med 10 000 nya polisanställda </w:t>
      </w:r>
      <w:r w:rsidR="003228F5">
        <w:t>är också central för att stoppa stöldligorna.</w:t>
      </w:r>
      <w:r w:rsidR="002D4E7A">
        <w:t xml:space="preserve"> </w:t>
      </w:r>
      <w:r w:rsidR="00B27BB5">
        <w:br/>
      </w:r>
    </w:p>
    <w:p w14:paraId="076617B8" w14:textId="77777777" w:rsidR="00B27BB5" w:rsidRPr="00B27BB5" w:rsidRDefault="00B27BB5" w:rsidP="001B4ED3"/>
    <w:p w14:paraId="481BBE25" w14:textId="7AA6B85D" w:rsidR="0018679D" w:rsidRDefault="009B192A" w:rsidP="0018679D">
      <w:pPr>
        <w:rPr>
          <w:rFonts w:eastAsia="Times New Roman"/>
        </w:rPr>
      </w:pPr>
      <w:bookmarkStart w:id="2" w:name="_Hlk32932668"/>
      <w:bookmarkStart w:id="3" w:name="_Hlk22735796"/>
      <w:bookmarkStart w:id="4" w:name="_Hlk32929539"/>
      <w:r w:rsidRPr="007847D8">
        <w:lastRenderedPageBreak/>
        <w:t xml:space="preserve">Den 1 april 2019 trädde </w:t>
      </w:r>
      <w:r w:rsidRPr="001B4ED3">
        <w:t>kustbevakningslagen</w:t>
      </w:r>
      <w:r w:rsidRPr="007847D8">
        <w:t xml:space="preserve"> i kraft</w:t>
      </w:r>
      <w:r>
        <w:t xml:space="preserve"> som ger </w:t>
      </w:r>
      <w:r w:rsidRPr="007847D8">
        <w:t xml:space="preserve">Kustbevakningen </w:t>
      </w:r>
      <w:r w:rsidR="00EB1A90">
        <w:t xml:space="preserve">utökad </w:t>
      </w:r>
      <w:r w:rsidRPr="007847D8">
        <w:t>möjlighet att ingripa mot brott och ordningsstörningar som ligger utanför myndighetens självständiga verksamhetsområde.</w:t>
      </w:r>
      <w:r w:rsidR="0018679D">
        <w:t xml:space="preserve"> </w:t>
      </w:r>
      <w:r w:rsidR="00A01A88">
        <w:t>Till exempel</w:t>
      </w:r>
      <w:r w:rsidR="0018679D">
        <w:t xml:space="preserve"> kan de</w:t>
      </w:r>
      <w:r w:rsidR="00103076">
        <w:t>n</w:t>
      </w:r>
      <w:r w:rsidR="0018679D">
        <w:t xml:space="preserve"> nu bistå Polismyndigheten med att stoppa ekipage med stöldgods. </w:t>
      </w:r>
      <w:r w:rsidRPr="007847D8">
        <w:t xml:space="preserve"> </w:t>
      </w:r>
    </w:p>
    <w:bookmarkEnd w:id="2"/>
    <w:p w14:paraId="0EB556B7" w14:textId="77777777" w:rsidR="00E5151B" w:rsidRDefault="009B192A" w:rsidP="001B4ED3">
      <w:pPr>
        <w:tabs>
          <w:tab w:val="left" w:pos="1701"/>
          <w:tab w:val="left" w:pos="3600"/>
          <w:tab w:val="left" w:pos="5387"/>
        </w:tabs>
      </w:pPr>
      <w:r w:rsidRPr="009B192A">
        <w:t xml:space="preserve">Regeringen </w:t>
      </w:r>
      <w:r w:rsidR="00A01A88">
        <w:t>avser vidare</w:t>
      </w:r>
      <w:r w:rsidR="00A01A88" w:rsidRPr="009B192A">
        <w:t xml:space="preserve"> </w:t>
      </w:r>
      <w:r w:rsidRPr="009B192A">
        <w:t xml:space="preserve">att se över </w:t>
      </w:r>
      <w:r w:rsidRPr="001B4ED3">
        <w:t>Tullverkets</w:t>
      </w:r>
      <w:r w:rsidRPr="009B192A">
        <w:t xml:space="preserve"> möjligheter att agera vid utförsel av misstänkt stöldgods. </w:t>
      </w:r>
    </w:p>
    <w:p w14:paraId="09A79FFF" w14:textId="0C28A7AD" w:rsidR="009B192A" w:rsidRDefault="00A01A88" w:rsidP="001B4ED3">
      <w:pPr>
        <w:tabs>
          <w:tab w:val="left" w:pos="1701"/>
          <w:tab w:val="left" w:pos="3600"/>
          <w:tab w:val="left" w:pos="5387"/>
        </w:tabs>
      </w:pPr>
      <w:r>
        <w:t>Beredning av</w:t>
      </w:r>
      <w:r w:rsidR="009B192A" w:rsidRPr="002D4E7A">
        <w:t xml:space="preserve"> direktiv till en utredning för att </w:t>
      </w:r>
      <w:r w:rsidR="009B192A" w:rsidRPr="00860693">
        <w:t>ge polisen</w:t>
      </w:r>
      <w:r w:rsidR="009B192A" w:rsidRPr="00014B6F">
        <w:rPr>
          <w:b/>
          <w:bCs/>
        </w:rPr>
        <w:t xml:space="preserve"> </w:t>
      </w:r>
      <w:r w:rsidR="009B192A" w:rsidRPr="001B4ED3">
        <w:t>bättre möjligheter att verka i gränsnära områden</w:t>
      </w:r>
      <w:r>
        <w:t xml:space="preserve"> pågår</w:t>
      </w:r>
      <w:r w:rsidR="009B192A" w:rsidRPr="002D4E7A">
        <w:t xml:space="preserve">. </w:t>
      </w:r>
    </w:p>
    <w:p w14:paraId="6A1019A4" w14:textId="535998A0" w:rsidR="00DE6988" w:rsidRPr="007847D8" w:rsidRDefault="00860693" w:rsidP="00860693">
      <w:bookmarkStart w:id="5" w:name="_Hlk33458112"/>
      <w:r>
        <w:t>I</w:t>
      </w:r>
      <w:r w:rsidR="003544E6">
        <w:t>nom</w:t>
      </w:r>
      <w:r>
        <w:t xml:space="preserve"> Regeringskansliet bereds </w:t>
      </w:r>
      <w:r w:rsidR="003544E6">
        <w:t>också</w:t>
      </w:r>
      <w:r>
        <w:t xml:space="preserve"> en promemoria som bl</w:t>
      </w:r>
      <w:r w:rsidR="000C474B">
        <w:t>and annat</w:t>
      </w:r>
      <w:r>
        <w:t xml:space="preserve"> innehåller </w:t>
      </w:r>
      <w:r w:rsidR="00831CAF">
        <w:t xml:space="preserve">straffrättsliga </w:t>
      </w:r>
      <w:r>
        <w:t xml:space="preserve">förslag </w:t>
      </w:r>
      <w:r w:rsidR="00B16C05">
        <w:t xml:space="preserve">som tar sikte på </w:t>
      </w:r>
      <w:r w:rsidRPr="001B4ED3">
        <w:t>systematiska stöld</w:t>
      </w:r>
      <w:r w:rsidR="00831CAF">
        <w:t>er</w:t>
      </w:r>
      <w:r w:rsidRPr="001B4ED3">
        <w:t xml:space="preserve"> </w:t>
      </w:r>
      <w:r w:rsidR="00B16C05">
        <w:t>respektive</w:t>
      </w:r>
      <w:r w:rsidRPr="001B4ED3">
        <w:t xml:space="preserve"> häleri</w:t>
      </w:r>
      <w:r w:rsidR="00831CAF">
        <w:t xml:space="preserve">er. </w:t>
      </w:r>
      <w:bookmarkEnd w:id="5"/>
    </w:p>
    <w:p w14:paraId="76877A2C" w14:textId="2E4D1862" w:rsidR="00FE5F1E" w:rsidRDefault="00A01A88" w:rsidP="00FE5F1E">
      <w:pPr>
        <w:ind w:right="-342"/>
      </w:pPr>
      <w:bookmarkStart w:id="6" w:name="_Hlk32996487"/>
      <w:bookmarkEnd w:id="3"/>
      <w:bookmarkEnd w:id="4"/>
      <w:r>
        <w:t>R</w:t>
      </w:r>
      <w:r w:rsidR="00FE5F1E">
        <w:t xml:space="preserve">egeringen </w:t>
      </w:r>
      <w:r>
        <w:t xml:space="preserve">avser under våren </w:t>
      </w:r>
      <w:r w:rsidR="00FE5F1E">
        <w:t xml:space="preserve">att </w:t>
      </w:r>
      <w:r>
        <w:t xml:space="preserve">besluta </w:t>
      </w:r>
      <w:r w:rsidR="00FE5F1E">
        <w:t>en proposition i syfte att ytterligare effektivisera processen</w:t>
      </w:r>
      <w:r>
        <w:t xml:space="preserve"> om överförande av straffverkställighet</w:t>
      </w:r>
      <w:r w:rsidR="00FE5F1E">
        <w:t>.</w:t>
      </w:r>
      <w:r w:rsidR="0018679D" w:rsidRPr="0018679D">
        <w:t xml:space="preserve"> </w:t>
      </w:r>
      <w:r w:rsidR="0018679D">
        <w:t>Om fler dömda personer utan hemvist i Sverige måste avtjäna straffen i sina hemländer kan incitament att begå brott här minska</w:t>
      </w:r>
      <w:bookmarkStart w:id="7" w:name="_GoBack"/>
      <w:bookmarkEnd w:id="7"/>
      <w:r w:rsidR="0018679D">
        <w:t>.</w:t>
      </w:r>
    </w:p>
    <w:bookmarkEnd w:id="6"/>
    <w:p w14:paraId="486D274B" w14:textId="3990A277" w:rsidR="00302601" w:rsidRDefault="003A230A" w:rsidP="00353DBB">
      <w:pPr>
        <w:spacing w:after="240"/>
        <w:ind w:right="-342"/>
      </w:pPr>
      <w:r>
        <w:t>Sverige är mycket aktivt inom</w:t>
      </w:r>
      <w:r w:rsidR="009B192A">
        <w:t xml:space="preserve"> ett </w:t>
      </w:r>
      <w:r w:rsidR="00353DBB" w:rsidRPr="001B4ED3">
        <w:t>Europol</w:t>
      </w:r>
      <w:r w:rsidR="009B192A" w:rsidRPr="001B4ED3">
        <w:t>samarbete</w:t>
      </w:r>
      <w:r w:rsidR="009B192A">
        <w:t xml:space="preserve"> </w:t>
      </w:r>
      <w:r w:rsidR="009B192A" w:rsidRPr="009B192A">
        <w:t>om tillgreppsbrottslighet</w:t>
      </w:r>
      <w:r w:rsidRPr="009B192A">
        <w:t xml:space="preserve">, vilket </w:t>
      </w:r>
      <w:r w:rsidR="00302601" w:rsidRPr="009B192A">
        <w:t xml:space="preserve">ger </w:t>
      </w:r>
      <w:r w:rsidRPr="009B192A">
        <w:t>oss</w:t>
      </w:r>
      <w:r w:rsidR="00302601" w:rsidRPr="009B192A">
        <w:t xml:space="preserve"> </w:t>
      </w:r>
      <w:r w:rsidR="009B192A">
        <w:t xml:space="preserve">bra </w:t>
      </w:r>
      <w:r w:rsidR="00302601" w:rsidRPr="009B192A">
        <w:t>möjligheter att sam</w:t>
      </w:r>
      <w:r w:rsidR="00302601" w:rsidRPr="008D71D1">
        <w:t xml:space="preserve">arbeta </w:t>
      </w:r>
      <w:r w:rsidR="00D816ED">
        <w:t xml:space="preserve">operativt </w:t>
      </w:r>
      <w:r w:rsidR="00302601" w:rsidRPr="008D71D1">
        <w:t xml:space="preserve">med </w:t>
      </w:r>
      <w:r w:rsidR="003544E6">
        <w:t xml:space="preserve">berörda </w:t>
      </w:r>
      <w:r w:rsidR="00302601" w:rsidRPr="008D71D1">
        <w:t xml:space="preserve">myndigheter från flera av stöldligornas ursprungsländer. </w:t>
      </w:r>
      <w:r w:rsidR="00302601" w:rsidRPr="00F952AB">
        <w:t xml:space="preserve">Utrikesdepartementet </w:t>
      </w:r>
      <w:r w:rsidR="00F15362">
        <w:t xml:space="preserve">avser </w:t>
      </w:r>
      <w:r w:rsidR="00302601">
        <w:t xml:space="preserve">att tillsätta </w:t>
      </w:r>
      <w:r w:rsidR="00302601" w:rsidRPr="00F952AB">
        <w:t xml:space="preserve">en </w:t>
      </w:r>
      <w:r w:rsidR="00302601" w:rsidRPr="001B4ED3">
        <w:t>ambassadör</w:t>
      </w:r>
      <w:r w:rsidR="00302601" w:rsidRPr="00F952AB">
        <w:t xml:space="preserve"> som </w:t>
      </w:r>
      <w:r w:rsidR="00D816ED">
        <w:t>ska</w:t>
      </w:r>
      <w:r w:rsidR="00302601" w:rsidRPr="00F952AB">
        <w:t xml:space="preserve"> </w:t>
      </w:r>
      <w:r w:rsidR="00D816ED">
        <w:t>arbeta</w:t>
      </w:r>
      <w:r w:rsidR="00302601" w:rsidRPr="00F952AB">
        <w:t xml:space="preserve"> mot organiserad brottslighet</w:t>
      </w:r>
      <w:r w:rsidR="00C42ADD">
        <w:t>.</w:t>
      </w:r>
      <w:r w:rsidR="009B192A">
        <w:t xml:space="preserve"> Regeringen har också initierat flera</w:t>
      </w:r>
      <w:r w:rsidR="00353DBB">
        <w:t xml:space="preserve"> direkta</w:t>
      </w:r>
      <w:r w:rsidR="009B192A">
        <w:t xml:space="preserve"> </w:t>
      </w:r>
      <w:r w:rsidR="009B192A" w:rsidRPr="001B4ED3">
        <w:t>bilaterala kontakter</w:t>
      </w:r>
      <w:r w:rsidR="009B192A">
        <w:t xml:space="preserve"> med regeringarna i många av stöldl</w:t>
      </w:r>
      <w:r w:rsidR="00353DBB">
        <w:t>i</w:t>
      </w:r>
      <w:r w:rsidR="009B192A">
        <w:t>gornas hemländer.</w:t>
      </w:r>
    </w:p>
    <w:p w14:paraId="63F349DF" w14:textId="2D3B44DB" w:rsidR="00A01A88" w:rsidRDefault="00A01A88" w:rsidP="00353DBB">
      <w:pPr>
        <w:spacing w:after="240"/>
        <w:ind w:right="-342"/>
      </w:pPr>
      <w:r>
        <w:t>Det är viktiga frågor som Margareta Cederfelt lyfter upp</w:t>
      </w:r>
      <w:r w:rsidR="00F06D7E">
        <w:t>. R</w:t>
      </w:r>
      <w:r>
        <w:t>egeringen har vidtagit ett stort antal åtgärder på området och fler är på gång.</w:t>
      </w:r>
    </w:p>
    <w:p w14:paraId="493A76AB" w14:textId="77777777" w:rsidR="001B4ED3" w:rsidRDefault="001B4ED3" w:rsidP="00860693">
      <w:pPr>
        <w:pStyle w:val="Brdtext"/>
        <w:spacing w:after="100"/>
      </w:pPr>
    </w:p>
    <w:p w14:paraId="2D31DB1E" w14:textId="77777777" w:rsidR="00161226" w:rsidRDefault="00161226" w:rsidP="00860693">
      <w:pPr>
        <w:pStyle w:val="Brdtext"/>
        <w:spacing w:after="100"/>
      </w:pPr>
    </w:p>
    <w:p w14:paraId="599686D8" w14:textId="211E9474" w:rsidR="0079027D" w:rsidRDefault="0079027D" w:rsidP="00860693">
      <w:pPr>
        <w:pStyle w:val="Brdtext"/>
        <w:spacing w:after="100"/>
      </w:pPr>
      <w:r>
        <w:t xml:space="preserve">Stockholm den </w:t>
      </w:r>
      <w:sdt>
        <w:sdtPr>
          <w:id w:val="2032990546"/>
          <w:placeholder>
            <w:docPart w:val="B0662200FD5A4F11801EA3B6DF7045B6"/>
          </w:placeholder>
          <w:dataBinding w:prefixMappings="xmlns:ns0='http://lp/documentinfo/RK' " w:xpath="/ns0:DocumentInfo[1]/ns0:BaseInfo[1]/ns0:HeaderDate[1]" w:storeItemID="{D56F199C-12C5-4134-AC65-6876623D24DD}"/>
          <w:date w:fullDate="2020-02-26T00:00:00Z">
            <w:dateFormat w:val="d MMMM yyyy"/>
            <w:lid w:val="sv-SE"/>
            <w:storeMappedDataAs w:val="dateTime"/>
            <w:calendar w:val="gregorian"/>
          </w:date>
        </w:sdtPr>
        <w:sdtEndPr/>
        <w:sdtContent>
          <w:r w:rsidR="003F3A7F">
            <w:t>26</w:t>
          </w:r>
          <w:r w:rsidR="00E36B29">
            <w:t xml:space="preserve"> februari 2020</w:t>
          </w:r>
        </w:sdtContent>
      </w:sdt>
    </w:p>
    <w:p w14:paraId="23DC0BE6" w14:textId="3FB3622D" w:rsidR="0079027D" w:rsidRDefault="0079027D" w:rsidP="00471B06">
      <w:pPr>
        <w:pStyle w:val="Brdtextutanavstnd"/>
      </w:pPr>
    </w:p>
    <w:p w14:paraId="5FCA3C13" w14:textId="77777777" w:rsidR="00F15362" w:rsidRDefault="00F15362" w:rsidP="00471B06">
      <w:pPr>
        <w:pStyle w:val="Brdtextutanavstnd"/>
      </w:pPr>
    </w:p>
    <w:sdt>
      <w:sdtPr>
        <w:alias w:val="Klicka på listpilen"/>
        <w:tag w:val="run-loadAllMinistersFromDep"/>
        <w:id w:val="908118230"/>
        <w:placeholder>
          <w:docPart w:val="E2716911FE7143BFB6DDBCD42794DC46"/>
        </w:placeholder>
        <w:dataBinding w:prefixMappings="xmlns:ns0='http://lp/documentinfo/RK' " w:xpath="/ns0:DocumentInfo[1]/ns0:BaseInfo[1]/ns0:TopSender[1]" w:storeItemID="{D56F199C-12C5-4134-AC65-6876623D24DD}"/>
        <w:comboBox w:lastValue="Inrikesministern">
          <w:listItem w:displayText="Morgan Johansson" w:value="Justitie- och migrationsministern"/>
          <w:listItem w:displayText="Mikael Damberg" w:value="Inrikesministern"/>
        </w:comboBox>
      </w:sdtPr>
      <w:sdtEndPr/>
      <w:sdtContent>
        <w:p w14:paraId="4BC1351F" w14:textId="77777777" w:rsidR="0079027D" w:rsidRDefault="0079027D" w:rsidP="00422A41">
          <w:pPr>
            <w:pStyle w:val="Brdtext"/>
          </w:pPr>
          <w:r>
            <w:t>Mikael Damberg</w:t>
          </w:r>
        </w:p>
      </w:sdtContent>
    </w:sdt>
    <w:sectPr w:rsidR="0079027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CD406" w14:textId="77777777" w:rsidR="00590735" w:rsidRDefault="00590735" w:rsidP="00A87A54">
      <w:pPr>
        <w:spacing w:after="0" w:line="240" w:lineRule="auto"/>
      </w:pPr>
      <w:r>
        <w:separator/>
      </w:r>
    </w:p>
  </w:endnote>
  <w:endnote w:type="continuationSeparator" w:id="0">
    <w:p w14:paraId="458BA12A" w14:textId="77777777" w:rsidR="00590735" w:rsidRDefault="0059073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7143B9" w14:textId="77777777" w:rsidTr="006A26EC">
      <w:trPr>
        <w:trHeight w:val="227"/>
        <w:jc w:val="right"/>
      </w:trPr>
      <w:tc>
        <w:tcPr>
          <w:tcW w:w="708" w:type="dxa"/>
          <w:vAlign w:val="bottom"/>
        </w:tcPr>
        <w:p w14:paraId="4C44BF7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AAE020" w14:textId="77777777" w:rsidTr="006A26EC">
      <w:trPr>
        <w:trHeight w:val="850"/>
        <w:jc w:val="right"/>
      </w:trPr>
      <w:tc>
        <w:tcPr>
          <w:tcW w:w="708" w:type="dxa"/>
          <w:vAlign w:val="bottom"/>
        </w:tcPr>
        <w:p w14:paraId="083FB261" w14:textId="77777777" w:rsidR="005606BC" w:rsidRPr="00347E11" w:rsidRDefault="005606BC" w:rsidP="005606BC">
          <w:pPr>
            <w:pStyle w:val="Sidfot"/>
            <w:spacing w:line="276" w:lineRule="auto"/>
            <w:jc w:val="right"/>
          </w:pPr>
        </w:p>
      </w:tc>
    </w:tr>
  </w:tbl>
  <w:p w14:paraId="4C64D78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6AE2A4" w14:textId="77777777" w:rsidTr="001F4302">
      <w:trPr>
        <w:trHeight w:val="510"/>
      </w:trPr>
      <w:tc>
        <w:tcPr>
          <w:tcW w:w="8525" w:type="dxa"/>
          <w:gridSpan w:val="2"/>
          <w:vAlign w:val="bottom"/>
        </w:tcPr>
        <w:p w14:paraId="7ED4A27F" w14:textId="77777777" w:rsidR="00347E11" w:rsidRPr="00347E11" w:rsidRDefault="00347E11" w:rsidP="00347E11">
          <w:pPr>
            <w:pStyle w:val="Sidfot"/>
            <w:rPr>
              <w:sz w:val="8"/>
            </w:rPr>
          </w:pPr>
        </w:p>
      </w:tc>
    </w:tr>
    <w:tr w:rsidR="00093408" w:rsidRPr="00EE3C0F" w14:paraId="2C444A01" w14:textId="77777777" w:rsidTr="00C26068">
      <w:trPr>
        <w:trHeight w:val="227"/>
      </w:trPr>
      <w:tc>
        <w:tcPr>
          <w:tcW w:w="4074" w:type="dxa"/>
        </w:tcPr>
        <w:p w14:paraId="258574D6" w14:textId="77777777" w:rsidR="00347E11" w:rsidRPr="00F53AEA" w:rsidRDefault="00347E11" w:rsidP="00C26068">
          <w:pPr>
            <w:pStyle w:val="Sidfot"/>
            <w:spacing w:line="276" w:lineRule="auto"/>
          </w:pPr>
        </w:p>
      </w:tc>
      <w:tc>
        <w:tcPr>
          <w:tcW w:w="4451" w:type="dxa"/>
        </w:tcPr>
        <w:p w14:paraId="0BE0059F" w14:textId="77777777" w:rsidR="00093408" w:rsidRPr="00F53AEA" w:rsidRDefault="00093408" w:rsidP="00F53AEA">
          <w:pPr>
            <w:pStyle w:val="Sidfot"/>
            <w:spacing w:line="276" w:lineRule="auto"/>
          </w:pPr>
        </w:p>
      </w:tc>
    </w:tr>
  </w:tbl>
  <w:p w14:paraId="52D7C66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B17CA" w14:textId="77777777" w:rsidR="00590735" w:rsidRDefault="00590735" w:rsidP="00A87A54">
      <w:pPr>
        <w:spacing w:after="0" w:line="240" w:lineRule="auto"/>
      </w:pPr>
      <w:r>
        <w:separator/>
      </w:r>
    </w:p>
  </w:footnote>
  <w:footnote w:type="continuationSeparator" w:id="0">
    <w:p w14:paraId="61EB0EB5" w14:textId="77777777" w:rsidR="00590735" w:rsidRDefault="0059073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9027D" w14:paraId="57E932AC" w14:textId="77777777" w:rsidTr="00C93EBA">
      <w:trPr>
        <w:trHeight w:val="227"/>
      </w:trPr>
      <w:tc>
        <w:tcPr>
          <w:tcW w:w="5534" w:type="dxa"/>
        </w:tcPr>
        <w:p w14:paraId="3E5C2355" w14:textId="77777777" w:rsidR="0079027D" w:rsidRPr="007D73AB" w:rsidRDefault="0079027D">
          <w:pPr>
            <w:pStyle w:val="Sidhuvud"/>
          </w:pPr>
        </w:p>
      </w:tc>
      <w:tc>
        <w:tcPr>
          <w:tcW w:w="3170" w:type="dxa"/>
          <w:vAlign w:val="bottom"/>
        </w:tcPr>
        <w:p w14:paraId="6FC442A0" w14:textId="77777777" w:rsidR="0079027D" w:rsidRPr="007D73AB" w:rsidRDefault="0079027D" w:rsidP="00340DE0">
          <w:pPr>
            <w:pStyle w:val="Sidhuvud"/>
          </w:pPr>
        </w:p>
      </w:tc>
      <w:tc>
        <w:tcPr>
          <w:tcW w:w="1134" w:type="dxa"/>
        </w:tcPr>
        <w:p w14:paraId="573CF0A8" w14:textId="77777777" w:rsidR="0079027D" w:rsidRDefault="0079027D" w:rsidP="005A703A">
          <w:pPr>
            <w:pStyle w:val="Sidhuvud"/>
          </w:pPr>
        </w:p>
      </w:tc>
    </w:tr>
    <w:tr w:rsidR="0079027D" w14:paraId="31371AB4" w14:textId="77777777" w:rsidTr="00C93EBA">
      <w:trPr>
        <w:trHeight w:val="1928"/>
      </w:trPr>
      <w:tc>
        <w:tcPr>
          <w:tcW w:w="5534" w:type="dxa"/>
        </w:tcPr>
        <w:p w14:paraId="2849E1ED" w14:textId="77777777" w:rsidR="0079027D" w:rsidRPr="00340DE0" w:rsidRDefault="0079027D" w:rsidP="00340DE0">
          <w:pPr>
            <w:pStyle w:val="Sidhuvud"/>
          </w:pPr>
          <w:r>
            <w:rPr>
              <w:noProof/>
            </w:rPr>
            <w:drawing>
              <wp:inline distT="0" distB="0" distL="0" distR="0" wp14:anchorId="69CCD3D4" wp14:editId="71E76E8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56D1B16" w14:textId="77777777" w:rsidR="0079027D" w:rsidRPr="00710A6C" w:rsidRDefault="0079027D" w:rsidP="00EE3C0F">
          <w:pPr>
            <w:pStyle w:val="Sidhuvud"/>
            <w:rPr>
              <w:b/>
            </w:rPr>
          </w:pPr>
        </w:p>
        <w:p w14:paraId="35B4FA9A" w14:textId="77777777" w:rsidR="0079027D" w:rsidRDefault="0079027D" w:rsidP="00EE3C0F">
          <w:pPr>
            <w:pStyle w:val="Sidhuvud"/>
          </w:pPr>
        </w:p>
        <w:p w14:paraId="7AFEB717" w14:textId="77777777" w:rsidR="0079027D" w:rsidRDefault="0079027D" w:rsidP="00EE3C0F">
          <w:pPr>
            <w:pStyle w:val="Sidhuvud"/>
          </w:pPr>
        </w:p>
        <w:p w14:paraId="18C2E2B2" w14:textId="77777777" w:rsidR="0079027D" w:rsidRDefault="0079027D" w:rsidP="00EE3C0F">
          <w:pPr>
            <w:pStyle w:val="Sidhuvud"/>
          </w:pPr>
        </w:p>
        <w:sdt>
          <w:sdtPr>
            <w:rPr>
              <w:rFonts w:ascii="Arial" w:eastAsia="Garamond" w:hAnsi="Arial" w:cs="Times New Roman"/>
            </w:rPr>
            <w:alias w:val="Dnr"/>
            <w:tag w:val="ccRKShow_Dnr"/>
            <w:id w:val="-829283628"/>
            <w:placeholder>
              <w:docPart w:val="D10FC05F37D04075ADAF23EAEDC2B55D"/>
            </w:placeholder>
            <w:dataBinding w:prefixMappings="xmlns:ns0='http://lp/documentinfo/RK' " w:xpath="/ns0:DocumentInfo[1]/ns0:BaseInfo[1]/ns0:Dnr[1]" w:storeItemID="{D56F199C-12C5-4134-AC65-6876623D24DD}"/>
            <w:text/>
          </w:sdtPr>
          <w:sdtEndPr/>
          <w:sdtContent>
            <w:p w14:paraId="077F8B87" w14:textId="7620D126" w:rsidR="0079027D" w:rsidRDefault="00771A12" w:rsidP="00EE3C0F">
              <w:pPr>
                <w:pStyle w:val="Sidhuvud"/>
              </w:pPr>
              <w:r w:rsidRPr="00771A12">
                <w:rPr>
                  <w:rFonts w:ascii="Arial" w:eastAsia="Garamond" w:hAnsi="Arial" w:cs="Times New Roman"/>
                </w:rPr>
                <w:t>Ju2019/ 00628/POL</w:t>
              </w:r>
            </w:p>
          </w:sdtContent>
        </w:sdt>
        <w:sdt>
          <w:sdtPr>
            <w:alias w:val="DocNumber"/>
            <w:tag w:val="DocNumber"/>
            <w:id w:val="1726028884"/>
            <w:placeholder>
              <w:docPart w:val="D6253759AA3B48C18653C4278919736E"/>
            </w:placeholder>
            <w:showingPlcHdr/>
            <w:dataBinding w:prefixMappings="xmlns:ns0='http://lp/documentinfo/RK' " w:xpath="/ns0:DocumentInfo[1]/ns0:BaseInfo[1]/ns0:DocNumber[1]" w:storeItemID="{D56F199C-12C5-4134-AC65-6876623D24DD}"/>
            <w:text/>
          </w:sdtPr>
          <w:sdtEndPr/>
          <w:sdtContent>
            <w:p w14:paraId="43186ABF" w14:textId="77777777" w:rsidR="0079027D" w:rsidRDefault="0079027D" w:rsidP="00EE3C0F">
              <w:pPr>
                <w:pStyle w:val="Sidhuvud"/>
              </w:pPr>
              <w:r>
                <w:rPr>
                  <w:rStyle w:val="Platshllartext"/>
                </w:rPr>
                <w:t xml:space="preserve"> </w:t>
              </w:r>
            </w:p>
          </w:sdtContent>
        </w:sdt>
        <w:p w14:paraId="1AC3FDC7" w14:textId="77777777" w:rsidR="0079027D" w:rsidRDefault="0079027D" w:rsidP="00EE3C0F">
          <w:pPr>
            <w:pStyle w:val="Sidhuvud"/>
          </w:pPr>
        </w:p>
      </w:tc>
      <w:tc>
        <w:tcPr>
          <w:tcW w:w="1134" w:type="dxa"/>
        </w:tcPr>
        <w:p w14:paraId="6BEB6D58" w14:textId="77777777" w:rsidR="0079027D" w:rsidRDefault="0079027D" w:rsidP="0094502D">
          <w:pPr>
            <w:pStyle w:val="Sidhuvud"/>
          </w:pPr>
        </w:p>
        <w:p w14:paraId="41CEAFB2" w14:textId="77777777" w:rsidR="0079027D" w:rsidRPr="0094502D" w:rsidRDefault="0079027D" w:rsidP="00EC71A6">
          <w:pPr>
            <w:pStyle w:val="Sidhuvud"/>
          </w:pPr>
        </w:p>
      </w:tc>
    </w:tr>
    <w:tr w:rsidR="0079027D" w14:paraId="6C407DEA" w14:textId="77777777" w:rsidTr="00C93EBA">
      <w:trPr>
        <w:trHeight w:val="2268"/>
      </w:trPr>
      <w:sdt>
        <w:sdtPr>
          <w:rPr>
            <w:b/>
          </w:rPr>
          <w:alias w:val="SenderText"/>
          <w:tag w:val="ccRKShow_SenderText"/>
          <w:id w:val="1374046025"/>
          <w:placeholder>
            <w:docPart w:val="097ADC02D72E444A89C358FF2E9053D9"/>
          </w:placeholder>
        </w:sdtPr>
        <w:sdtEndPr>
          <w:rPr>
            <w:b w:val="0"/>
          </w:rPr>
        </w:sdtEndPr>
        <w:sdtContent>
          <w:tc>
            <w:tcPr>
              <w:tcW w:w="5534" w:type="dxa"/>
              <w:tcMar>
                <w:right w:w="1134" w:type="dxa"/>
              </w:tcMar>
            </w:tcPr>
            <w:p w14:paraId="419DDE9F" w14:textId="77777777" w:rsidR="00960F9D" w:rsidRPr="00960F9D" w:rsidRDefault="00960F9D" w:rsidP="00340DE0">
              <w:pPr>
                <w:pStyle w:val="Sidhuvud"/>
                <w:rPr>
                  <w:b/>
                </w:rPr>
              </w:pPr>
              <w:r w:rsidRPr="00960F9D">
                <w:rPr>
                  <w:b/>
                </w:rPr>
                <w:t>Justitiedepartementet</w:t>
              </w:r>
            </w:p>
            <w:p w14:paraId="2A083978" w14:textId="607251CD" w:rsidR="0079027D" w:rsidRPr="00340DE0" w:rsidRDefault="00960F9D" w:rsidP="00340DE0">
              <w:pPr>
                <w:pStyle w:val="Sidhuvud"/>
              </w:pPr>
              <w:r w:rsidRPr="00960F9D">
                <w:t>Inrikesministern</w:t>
              </w:r>
            </w:p>
          </w:tc>
        </w:sdtContent>
      </w:sdt>
      <w:sdt>
        <w:sdtPr>
          <w:alias w:val="Recipient"/>
          <w:tag w:val="ccRKShow_Recipient"/>
          <w:id w:val="-28344517"/>
          <w:placeholder>
            <w:docPart w:val="E35C785104C74465A1F519D3F8A4C837"/>
          </w:placeholder>
          <w:dataBinding w:prefixMappings="xmlns:ns0='http://lp/documentinfo/RK' " w:xpath="/ns0:DocumentInfo[1]/ns0:BaseInfo[1]/ns0:Recipient[1]" w:storeItemID="{D56F199C-12C5-4134-AC65-6876623D24DD}"/>
          <w:text w:multiLine="1"/>
        </w:sdtPr>
        <w:sdtEndPr/>
        <w:sdtContent>
          <w:tc>
            <w:tcPr>
              <w:tcW w:w="3170" w:type="dxa"/>
            </w:tcPr>
            <w:p w14:paraId="18916E6A" w14:textId="77777777" w:rsidR="0079027D" w:rsidRDefault="0079027D" w:rsidP="00547B89">
              <w:pPr>
                <w:pStyle w:val="Sidhuvud"/>
              </w:pPr>
              <w:r>
                <w:t>Till riksdagen</w:t>
              </w:r>
            </w:p>
          </w:tc>
        </w:sdtContent>
      </w:sdt>
      <w:tc>
        <w:tcPr>
          <w:tcW w:w="1134" w:type="dxa"/>
        </w:tcPr>
        <w:p w14:paraId="1E45865E" w14:textId="77777777" w:rsidR="0079027D" w:rsidRDefault="0079027D" w:rsidP="003E6020">
          <w:pPr>
            <w:pStyle w:val="Sidhuvud"/>
          </w:pPr>
        </w:p>
      </w:tc>
    </w:tr>
  </w:tbl>
  <w:p w14:paraId="012B7BF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5C894533"/>
    <w:multiLevelType w:val="hybridMultilevel"/>
    <w:tmpl w:val="C0C60B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7D"/>
    <w:rsid w:val="00000290"/>
    <w:rsid w:val="00001068"/>
    <w:rsid w:val="0000412C"/>
    <w:rsid w:val="00004D5C"/>
    <w:rsid w:val="00005F68"/>
    <w:rsid w:val="00006CA7"/>
    <w:rsid w:val="000128EB"/>
    <w:rsid w:val="00012B00"/>
    <w:rsid w:val="00014B6F"/>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86E"/>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474B"/>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6F1"/>
    <w:rsid w:val="00101DE6"/>
    <w:rsid w:val="0010307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2A"/>
    <w:rsid w:val="001318F5"/>
    <w:rsid w:val="001331B1"/>
    <w:rsid w:val="00134837"/>
    <w:rsid w:val="00135111"/>
    <w:rsid w:val="001428E2"/>
    <w:rsid w:val="00156C6A"/>
    <w:rsid w:val="00161226"/>
    <w:rsid w:val="0016294F"/>
    <w:rsid w:val="00167FA8"/>
    <w:rsid w:val="0017099B"/>
    <w:rsid w:val="00170CE4"/>
    <w:rsid w:val="00170E3E"/>
    <w:rsid w:val="0017300E"/>
    <w:rsid w:val="00173126"/>
    <w:rsid w:val="00176A26"/>
    <w:rsid w:val="001774F8"/>
    <w:rsid w:val="00180BE1"/>
    <w:rsid w:val="001813DF"/>
    <w:rsid w:val="001857B5"/>
    <w:rsid w:val="0018679D"/>
    <w:rsid w:val="00187E1F"/>
    <w:rsid w:val="0019051C"/>
    <w:rsid w:val="0019127B"/>
    <w:rsid w:val="00192350"/>
    <w:rsid w:val="00192E34"/>
    <w:rsid w:val="0019308B"/>
    <w:rsid w:val="001941B9"/>
    <w:rsid w:val="00196C02"/>
    <w:rsid w:val="00197A8A"/>
    <w:rsid w:val="001A1B33"/>
    <w:rsid w:val="001A2A61"/>
    <w:rsid w:val="001B4824"/>
    <w:rsid w:val="001B4ED3"/>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7A8"/>
    <w:rsid w:val="001F6BBE"/>
    <w:rsid w:val="00201498"/>
    <w:rsid w:val="00204079"/>
    <w:rsid w:val="002102FD"/>
    <w:rsid w:val="002116FE"/>
    <w:rsid w:val="00211B4E"/>
    <w:rsid w:val="00213204"/>
    <w:rsid w:val="00213258"/>
    <w:rsid w:val="002161F5"/>
    <w:rsid w:val="0021657C"/>
    <w:rsid w:val="0022187E"/>
    <w:rsid w:val="00222258"/>
    <w:rsid w:val="0022273D"/>
    <w:rsid w:val="00223AD6"/>
    <w:rsid w:val="0022666A"/>
    <w:rsid w:val="00227E43"/>
    <w:rsid w:val="002315F5"/>
    <w:rsid w:val="00232EC3"/>
    <w:rsid w:val="00233D52"/>
    <w:rsid w:val="00237147"/>
    <w:rsid w:val="00242AD1"/>
    <w:rsid w:val="0024412C"/>
    <w:rsid w:val="0024510A"/>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913"/>
    <w:rsid w:val="002C5B48"/>
    <w:rsid w:val="002C7AF1"/>
    <w:rsid w:val="002D014F"/>
    <w:rsid w:val="002D2647"/>
    <w:rsid w:val="002D4298"/>
    <w:rsid w:val="002D4829"/>
    <w:rsid w:val="002D4E7A"/>
    <w:rsid w:val="002D6541"/>
    <w:rsid w:val="002E150B"/>
    <w:rsid w:val="002E2C89"/>
    <w:rsid w:val="002E3609"/>
    <w:rsid w:val="002E441A"/>
    <w:rsid w:val="002E4D3F"/>
    <w:rsid w:val="002E5668"/>
    <w:rsid w:val="002E61A5"/>
    <w:rsid w:val="002F3675"/>
    <w:rsid w:val="002F59E0"/>
    <w:rsid w:val="002F66A6"/>
    <w:rsid w:val="00300342"/>
    <w:rsid w:val="00302601"/>
    <w:rsid w:val="003050DB"/>
    <w:rsid w:val="003074EA"/>
    <w:rsid w:val="00310561"/>
    <w:rsid w:val="00311D8C"/>
    <w:rsid w:val="0031273D"/>
    <w:rsid w:val="003128E2"/>
    <w:rsid w:val="003153D9"/>
    <w:rsid w:val="00321621"/>
    <w:rsid w:val="003228F5"/>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3DBB"/>
    <w:rsid w:val="003542C5"/>
    <w:rsid w:val="003544E6"/>
    <w:rsid w:val="00365461"/>
    <w:rsid w:val="00370311"/>
    <w:rsid w:val="00380663"/>
    <w:rsid w:val="003853E3"/>
    <w:rsid w:val="0038587E"/>
    <w:rsid w:val="00392ED4"/>
    <w:rsid w:val="00393680"/>
    <w:rsid w:val="00394D4C"/>
    <w:rsid w:val="00395D9F"/>
    <w:rsid w:val="00397242"/>
    <w:rsid w:val="003A1315"/>
    <w:rsid w:val="003A230A"/>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3A7F"/>
    <w:rsid w:val="003F59B4"/>
    <w:rsid w:val="003F6B92"/>
    <w:rsid w:val="004008FB"/>
    <w:rsid w:val="0040090E"/>
    <w:rsid w:val="00403D11"/>
    <w:rsid w:val="00404DB4"/>
    <w:rsid w:val="00406003"/>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1DE5"/>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5A4"/>
    <w:rsid w:val="005011D9"/>
    <w:rsid w:val="0050238B"/>
    <w:rsid w:val="00505905"/>
    <w:rsid w:val="00511A1B"/>
    <w:rsid w:val="00511A68"/>
    <w:rsid w:val="00513E7D"/>
    <w:rsid w:val="00514A67"/>
    <w:rsid w:val="00520A46"/>
    <w:rsid w:val="00521192"/>
    <w:rsid w:val="0052127C"/>
    <w:rsid w:val="00526AEB"/>
    <w:rsid w:val="005302E0"/>
    <w:rsid w:val="005315A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735"/>
    <w:rsid w:val="00595EDE"/>
    <w:rsid w:val="00596E2B"/>
    <w:rsid w:val="005A0CBA"/>
    <w:rsid w:val="005A14E4"/>
    <w:rsid w:val="005A2022"/>
    <w:rsid w:val="005A3272"/>
    <w:rsid w:val="005A5193"/>
    <w:rsid w:val="005A6034"/>
    <w:rsid w:val="005A7AC1"/>
    <w:rsid w:val="005B115A"/>
    <w:rsid w:val="005B537F"/>
    <w:rsid w:val="005C120D"/>
    <w:rsid w:val="005C15B3"/>
    <w:rsid w:val="005C6F80"/>
    <w:rsid w:val="005D07C2"/>
    <w:rsid w:val="005E2945"/>
    <w:rsid w:val="005E2F29"/>
    <w:rsid w:val="005E400D"/>
    <w:rsid w:val="005E4E79"/>
    <w:rsid w:val="005E5CE7"/>
    <w:rsid w:val="005E790C"/>
    <w:rsid w:val="005F08C5"/>
    <w:rsid w:val="00603237"/>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5030"/>
    <w:rsid w:val="00647FD7"/>
    <w:rsid w:val="00650080"/>
    <w:rsid w:val="00651F17"/>
    <w:rsid w:val="0065382D"/>
    <w:rsid w:val="00654B4D"/>
    <w:rsid w:val="0065559D"/>
    <w:rsid w:val="00655A40"/>
    <w:rsid w:val="00660D84"/>
    <w:rsid w:val="00660EAB"/>
    <w:rsid w:val="0066133A"/>
    <w:rsid w:val="00663196"/>
    <w:rsid w:val="0066378C"/>
    <w:rsid w:val="006700F0"/>
    <w:rsid w:val="006706EA"/>
    <w:rsid w:val="00670A48"/>
    <w:rsid w:val="00672F6F"/>
    <w:rsid w:val="00673940"/>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3CC"/>
    <w:rsid w:val="0070652A"/>
    <w:rsid w:val="00710A6C"/>
    <w:rsid w:val="00710D98"/>
    <w:rsid w:val="00711CE9"/>
    <w:rsid w:val="00712266"/>
    <w:rsid w:val="00712593"/>
    <w:rsid w:val="00712D82"/>
    <w:rsid w:val="00716E22"/>
    <w:rsid w:val="007171AB"/>
    <w:rsid w:val="007213D0"/>
    <w:rsid w:val="007219C0"/>
    <w:rsid w:val="0073197B"/>
    <w:rsid w:val="00732599"/>
    <w:rsid w:val="00743E09"/>
    <w:rsid w:val="00744FCC"/>
    <w:rsid w:val="00747B9C"/>
    <w:rsid w:val="00750C93"/>
    <w:rsid w:val="00754E24"/>
    <w:rsid w:val="00757B3B"/>
    <w:rsid w:val="007618C5"/>
    <w:rsid w:val="00764FA6"/>
    <w:rsid w:val="00765294"/>
    <w:rsid w:val="007664EE"/>
    <w:rsid w:val="00771A12"/>
    <w:rsid w:val="00773075"/>
    <w:rsid w:val="00773EEE"/>
    <w:rsid w:val="00773F36"/>
    <w:rsid w:val="00775BF6"/>
    <w:rsid w:val="00776254"/>
    <w:rsid w:val="007769FC"/>
    <w:rsid w:val="0077761F"/>
    <w:rsid w:val="00777CFF"/>
    <w:rsid w:val="007815BC"/>
    <w:rsid w:val="00782B3F"/>
    <w:rsid w:val="00782E3C"/>
    <w:rsid w:val="007900CC"/>
    <w:rsid w:val="0079027D"/>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5F3"/>
    <w:rsid w:val="0080595A"/>
    <w:rsid w:val="0080608A"/>
    <w:rsid w:val="008150A6"/>
    <w:rsid w:val="00817098"/>
    <w:rsid w:val="008178E6"/>
    <w:rsid w:val="0082249C"/>
    <w:rsid w:val="00824CCE"/>
    <w:rsid w:val="00830B7B"/>
    <w:rsid w:val="00831CAF"/>
    <w:rsid w:val="00832661"/>
    <w:rsid w:val="008349AA"/>
    <w:rsid w:val="008375D5"/>
    <w:rsid w:val="00841486"/>
    <w:rsid w:val="00842BC9"/>
    <w:rsid w:val="008431AF"/>
    <w:rsid w:val="0084476E"/>
    <w:rsid w:val="008504F6"/>
    <w:rsid w:val="0085240E"/>
    <w:rsid w:val="00852484"/>
    <w:rsid w:val="008573B9"/>
    <w:rsid w:val="0085782D"/>
    <w:rsid w:val="00860693"/>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E52"/>
    <w:rsid w:val="008B6135"/>
    <w:rsid w:val="008B7BEB"/>
    <w:rsid w:val="008C02B8"/>
    <w:rsid w:val="008C4538"/>
    <w:rsid w:val="008C468A"/>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2EF"/>
    <w:rsid w:val="0091053B"/>
    <w:rsid w:val="00912158"/>
    <w:rsid w:val="00912945"/>
    <w:rsid w:val="009144EE"/>
    <w:rsid w:val="00915D4C"/>
    <w:rsid w:val="009279B2"/>
    <w:rsid w:val="00935814"/>
    <w:rsid w:val="0094502D"/>
    <w:rsid w:val="00946561"/>
    <w:rsid w:val="00946B39"/>
    <w:rsid w:val="00947013"/>
    <w:rsid w:val="0095062C"/>
    <w:rsid w:val="00960F9D"/>
    <w:rsid w:val="00966E40"/>
    <w:rsid w:val="00973084"/>
    <w:rsid w:val="00973CBD"/>
    <w:rsid w:val="00974520"/>
    <w:rsid w:val="00974B59"/>
    <w:rsid w:val="00975341"/>
    <w:rsid w:val="0097653D"/>
    <w:rsid w:val="00984EA2"/>
    <w:rsid w:val="00986CC3"/>
    <w:rsid w:val="00987937"/>
    <w:rsid w:val="0099068E"/>
    <w:rsid w:val="009920AA"/>
    <w:rsid w:val="00992943"/>
    <w:rsid w:val="009931B3"/>
    <w:rsid w:val="00996279"/>
    <w:rsid w:val="009965F7"/>
    <w:rsid w:val="009A0866"/>
    <w:rsid w:val="009A4D0A"/>
    <w:rsid w:val="009A759C"/>
    <w:rsid w:val="009B192A"/>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A88"/>
    <w:rsid w:val="00A01F5C"/>
    <w:rsid w:val="00A12A69"/>
    <w:rsid w:val="00A17871"/>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BDC"/>
    <w:rsid w:val="00A8483F"/>
    <w:rsid w:val="00A863B7"/>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07EDB"/>
    <w:rsid w:val="00B13241"/>
    <w:rsid w:val="00B13699"/>
    <w:rsid w:val="00B149E2"/>
    <w:rsid w:val="00B16C05"/>
    <w:rsid w:val="00B2131A"/>
    <w:rsid w:val="00B2169D"/>
    <w:rsid w:val="00B21CBB"/>
    <w:rsid w:val="00B2606D"/>
    <w:rsid w:val="00B263C0"/>
    <w:rsid w:val="00B27BB5"/>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201"/>
    <w:rsid w:val="00B75139"/>
    <w:rsid w:val="00B80840"/>
    <w:rsid w:val="00B815FC"/>
    <w:rsid w:val="00B81623"/>
    <w:rsid w:val="00B82A05"/>
    <w:rsid w:val="00B84409"/>
    <w:rsid w:val="00B84E2D"/>
    <w:rsid w:val="00B8746A"/>
    <w:rsid w:val="00B927C9"/>
    <w:rsid w:val="00B96EFA"/>
    <w:rsid w:val="00B97CCF"/>
    <w:rsid w:val="00BA5713"/>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ADD"/>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6ED"/>
    <w:rsid w:val="00D84704"/>
    <w:rsid w:val="00D84BF9"/>
    <w:rsid w:val="00D921FD"/>
    <w:rsid w:val="00D93714"/>
    <w:rsid w:val="00D94034"/>
    <w:rsid w:val="00D95424"/>
    <w:rsid w:val="00D96717"/>
    <w:rsid w:val="00DA4084"/>
    <w:rsid w:val="00DA410A"/>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988"/>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6B29"/>
    <w:rsid w:val="00E37922"/>
    <w:rsid w:val="00E406DF"/>
    <w:rsid w:val="00E415D3"/>
    <w:rsid w:val="00E469E4"/>
    <w:rsid w:val="00E475C3"/>
    <w:rsid w:val="00E509B0"/>
    <w:rsid w:val="00E50B11"/>
    <w:rsid w:val="00E5151B"/>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09A"/>
    <w:rsid w:val="00E973A0"/>
    <w:rsid w:val="00EA1688"/>
    <w:rsid w:val="00EA1AFC"/>
    <w:rsid w:val="00EA2317"/>
    <w:rsid w:val="00EA4C83"/>
    <w:rsid w:val="00EB1410"/>
    <w:rsid w:val="00EB1A90"/>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6D7E"/>
    <w:rsid w:val="00F078B5"/>
    <w:rsid w:val="00F14024"/>
    <w:rsid w:val="00F14FA3"/>
    <w:rsid w:val="00F15362"/>
    <w:rsid w:val="00F15DB1"/>
    <w:rsid w:val="00F24297"/>
    <w:rsid w:val="00F2564A"/>
    <w:rsid w:val="00F25761"/>
    <w:rsid w:val="00F259D7"/>
    <w:rsid w:val="00F32D05"/>
    <w:rsid w:val="00F35263"/>
    <w:rsid w:val="00F35E34"/>
    <w:rsid w:val="00F37DE9"/>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5F1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888E01"/>
  <w15:docId w15:val="{91CA19EA-8B9D-4B05-BFA6-F5CCF86A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8691">
      <w:bodyDiv w:val="1"/>
      <w:marLeft w:val="0"/>
      <w:marRight w:val="0"/>
      <w:marTop w:val="0"/>
      <w:marBottom w:val="0"/>
      <w:divBdr>
        <w:top w:val="none" w:sz="0" w:space="0" w:color="auto"/>
        <w:left w:val="none" w:sz="0" w:space="0" w:color="auto"/>
        <w:bottom w:val="none" w:sz="0" w:space="0" w:color="auto"/>
        <w:right w:val="none" w:sz="0" w:space="0" w:color="auto"/>
      </w:divBdr>
    </w:div>
    <w:div w:id="727000646">
      <w:bodyDiv w:val="1"/>
      <w:marLeft w:val="0"/>
      <w:marRight w:val="0"/>
      <w:marTop w:val="0"/>
      <w:marBottom w:val="0"/>
      <w:divBdr>
        <w:top w:val="none" w:sz="0" w:space="0" w:color="auto"/>
        <w:left w:val="none" w:sz="0" w:space="0" w:color="auto"/>
        <w:bottom w:val="none" w:sz="0" w:space="0" w:color="auto"/>
        <w:right w:val="none" w:sz="0" w:space="0" w:color="auto"/>
      </w:divBdr>
    </w:div>
    <w:div w:id="840972836">
      <w:bodyDiv w:val="1"/>
      <w:marLeft w:val="0"/>
      <w:marRight w:val="0"/>
      <w:marTop w:val="0"/>
      <w:marBottom w:val="0"/>
      <w:divBdr>
        <w:top w:val="none" w:sz="0" w:space="0" w:color="auto"/>
        <w:left w:val="none" w:sz="0" w:space="0" w:color="auto"/>
        <w:bottom w:val="none" w:sz="0" w:space="0" w:color="auto"/>
        <w:right w:val="none" w:sz="0" w:space="0" w:color="auto"/>
      </w:divBdr>
    </w:div>
    <w:div w:id="914127707">
      <w:bodyDiv w:val="1"/>
      <w:marLeft w:val="0"/>
      <w:marRight w:val="0"/>
      <w:marTop w:val="0"/>
      <w:marBottom w:val="0"/>
      <w:divBdr>
        <w:top w:val="none" w:sz="0" w:space="0" w:color="auto"/>
        <w:left w:val="none" w:sz="0" w:space="0" w:color="auto"/>
        <w:bottom w:val="none" w:sz="0" w:space="0" w:color="auto"/>
        <w:right w:val="none" w:sz="0" w:space="0" w:color="auto"/>
      </w:divBdr>
    </w:div>
    <w:div w:id="921984226">
      <w:bodyDiv w:val="1"/>
      <w:marLeft w:val="0"/>
      <w:marRight w:val="0"/>
      <w:marTop w:val="0"/>
      <w:marBottom w:val="0"/>
      <w:divBdr>
        <w:top w:val="none" w:sz="0" w:space="0" w:color="auto"/>
        <w:left w:val="none" w:sz="0" w:space="0" w:color="auto"/>
        <w:bottom w:val="none" w:sz="0" w:space="0" w:color="auto"/>
        <w:right w:val="none" w:sz="0" w:space="0" w:color="auto"/>
      </w:divBdr>
    </w:div>
    <w:div w:id="1113789593">
      <w:bodyDiv w:val="1"/>
      <w:marLeft w:val="0"/>
      <w:marRight w:val="0"/>
      <w:marTop w:val="0"/>
      <w:marBottom w:val="0"/>
      <w:divBdr>
        <w:top w:val="none" w:sz="0" w:space="0" w:color="auto"/>
        <w:left w:val="none" w:sz="0" w:space="0" w:color="auto"/>
        <w:bottom w:val="none" w:sz="0" w:space="0" w:color="auto"/>
        <w:right w:val="none" w:sz="0" w:space="0" w:color="auto"/>
      </w:divBdr>
    </w:div>
    <w:div w:id="1136919776">
      <w:bodyDiv w:val="1"/>
      <w:marLeft w:val="0"/>
      <w:marRight w:val="0"/>
      <w:marTop w:val="0"/>
      <w:marBottom w:val="0"/>
      <w:divBdr>
        <w:top w:val="none" w:sz="0" w:space="0" w:color="auto"/>
        <w:left w:val="none" w:sz="0" w:space="0" w:color="auto"/>
        <w:bottom w:val="none" w:sz="0" w:space="0" w:color="auto"/>
        <w:right w:val="none" w:sz="0" w:space="0" w:color="auto"/>
      </w:divBdr>
    </w:div>
    <w:div w:id="1144933781">
      <w:bodyDiv w:val="1"/>
      <w:marLeft w:val="0"/>
      <w:marRight w:val="0"/>
      <w:marTop w:val="0"/>
      <w:marBottom w:val="0"/>
      <w:divBdr>
        <w:top w:val="none" w:sz="0" w:space="0" w:color="auto"/>
        <w:left w:val="none" w:sz="0" w:space="0" w:color="auto"/>
        <w:bottom w:val="none" w:sz="0" w:space="0" w:color="auto"/>
        <w:right w:val="none" w:sz="0" w:space="0" w:color="auto"/>
      </w:divBdr>
    </w:div>
    <w:div w:id="1252591805">
      <w:bodyDiv w:val="1"/>
      <w:marLeft w:val="0"/>
      <w:marRight w:val="0"/>
      <w:marTop w:val="0"/>
      <w:marBottom w:val="0"/>
      <w:divBdr>
        <w:top w:val="none" w:sz="0" w:space="0" w:color="auto"/>
        <w:left w:val="none" w:sz="0" w:space="0" w:color="auto"/>
        <w:bottom w:val="none" w:sz="0" w:space="0" w:color="auto"/>
        <w:right w:val="none" w:sz="0" w:space="0" w:color="auto"/>
      </w:divBdr>
      <w:divsChild>
        <w:div w:id="1171095419">
          <w:marLeft w:val="-1"/>
          <w:marRight w:val="-1"/>
          <w:marTop w:val="0"/>
          <w:marBottom w:val="0"/>
          <w:divBdr>
            <w:top w:val="none" w:sz="0" w:space="0" w:color="auto"/>
            <w:left w:val="none" w:sz="0" w:space="0" w:color="auto"/>
            <w:bottom w:val="none" w:sz="0" w:space="0" w:color="auto"/>
            <w:right w:val="none" w:sz="0" w:space="0" w:color="auto"/>
          </w:divBdr>
          <w:divsChild>
            <w:div w:id="327024975">
              <w:marLeft w:val="1"/>
              <w:marRight w:val="1"/>
              <w:marTop w:val="330"/>
              <w:marBottom w:val="0"/>
              <w:divBdr>
                <w:top w:val="none" w:sz="0" w:space="0" w:color="auto"/>
                <w:left w:val="none" w:sz="0" w:space="0" w:color="auto"/>
                <w:bottom w:val="none" w:sz="0" w:space="0" w:color="auto"/>
                <w:right w:val="none" w:sz="0" w:space="0" w:color="auto"/>
              </w:divBdr>
            </w:div>
          </w:divsChild>
        </w:div>
      </w:divsChild>
    </w:div>
    <w:div w:id="1486126055">
      <w:bodyDiv w:val="1"/>
      <w:marLeft w:val="0"/>
      <w:marRight w:val="0"/>
      <w:marTop w:val="0"/>
      <w:marBottom w:val="0"/>
      <w:divBdr>
        <w:top w:val="none" w:sz="0" w:space="0" w:color="auto"/>
        <w:left w:val="none" w:sz="0" w:space="0" w:color="auto"/>
        <w:bottom w:val="none" w:sz="0" w:space="0" w:color="auto"/>
        <w:right w:val="none" w:sz="0" w:space="0" w:color="auto"/>
      </w:divBdr>
    </w:div>
    <w:div w:id="1536500205">
      <w:bodyDiv w:val="1"/>
      <w:marLeft w:val="0"/>
      <w:marRight w:val="0"/>
      <w:marTop w:val="0"/>
      <w:marBottom w:val="0"/>
      <w:divBdr>
        <w:top w:val="none" w:sz="0" w:space="0" w:color="auto"/>
        <w:left w:val="none" w:sz="0" w:space="0" w:color="auto"/>
        <w:bottom w:val="none" w:sz="0" w:space="0" w:color="auto"/>
        <w:right w:val="none" w:sz="0" w:space="0" w:color="auto"/>
      </w:divBdr>
    </w:div>
    <w:div w:id="21140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0FC05F37D04075ADAF23EAEDC2B55D"/>
        <w:category>
          <w:name w:val="Allmänt"/>
          <w:gallery w:val="placeholder"/>
        </w:category>
        <w:types>
          <w:type w:val="bbPlcHdr"/>
        </w:types>
        <w:behaviors>
          <w:behavior w:val="content"/>
        </w:behaviors>
        <w:guid w:val="{B241D2F4-94E9-4778-93B7-5FC6ADF6EC1A}"/>
      </w:docPartPr>
      <w:docPartBody>
        <w:p w:rsidR="00EE5603" w:rsidRDefault="007952A9" w:rsidP="007952A9">
          <w:pPr>
            <w:pStyle w:val="D10FC05F37D04075ADAF23EAEDC2B55D"/>
          </w:pPr>
          <w:r>
            <w:rPr>
              <w:rStyle w:val="Platshllartext"/>
            </w:rPr>
            <w:t xml:space="preserve"> </w:t>
          </w:r>
        </w:p>
      </w:docPartBody>
    </w:docPart>
    <w:docPart>
      <w:docPartPr>
        <w:name w:val="D6253759AA3B48C18653C4278919736E"/>
        <w:category>
          <w:name w:val="Allmänt"/>
          <w:gallery w:val="placeholder"/>
        </w:category>
        <w:types>
          <w:type w:val="bbPlcHdr"/>
        </w:types>
        <w:behaviors>
          <w:behavior w:val="content"/>
        </w:behaviors>
        <w:guid w:val="{A75C70B8-9042-4B06-8E26-A26082EFE87A}"/>
      </w:docPartPr>
      <w:docPartBody>
        <w:p w:rsidR="00EE5603" w:rsidRDefault="007952A9" w:rsidP="007952A9">
          <w:pPr>
            <w:pStyle w:val="D6253759AA3B48C18653C4278919736E"/>
          </w:pPr>
          <w:r>
            <w:rPr>
              <w:rStyle w:val="Platshllartext"/>
            </w:rPr>
            <w:t xml:space="preserve"> </w:t>
          </w:r>
        </w:p>
      </w:docPartBody>
    </w:docPart>
    <w:docPart>
      <w:docPartPr>
        <w:name w:val="097ADC02D72E444A89C358FF2E9053D9"/>
        <w:category>
          <w:name w:val="Allmänt"/>
          <w:gallery w:val="placeholder"/>
        </w:category>
        <w:types>
          <w:type w:val="bbPlcHdr"/>
        </w:types>
        <w:behaviors>
          <w:behavior w:val="content"/>
        </w:behaviors>
        <w:guid w:val="{40C938EB-2D6B-4E2F-9EE5-07A3FEE8D31C}"/>
      </w:docPartPr>
      <w:docPartBody>
        <w:p w:rsidR="00EE5603" w:rsidRDefault="007952A9" w:rsidP="007952A9">
          <w:pPr>
            <w:pStyle w:val="097ADC02D72E444A89C358FF2E9053D9"/>
          </w:pPr>
          <w:r>
            <w:rPr>
              <w:rStyle w:val="Platshllartext"/>
            </w:rPr>
            <w:t xml:space="preserve"> </w:t>
          </w:r>
        </w:p>
      </w:docPartBody>
    </w:docPart>
    <w:docPart>
      <w:docPartPr>
        <w:name w:val="E35C785104C74465A1F519D3F8A4C837"/>
        <w:category>
          <w:name w:val="Allmänt"/>
          <w:gallery w:val="placeholder"/>
        </w:category>
        <w:types>
          <w:type w:val="bbPlcHdr"/>
        </w:types>
        <w:behaviors>
          <w:behavior w:val="content"/>
        </w:behaviors>
        <w:guid w:val="{25525D88-3AC7-4072-82FA-0420E4069823}"/>
      </w:docPartPr>
      <w:docPartBody>
        <w:p w:rsidR="00EE5603" w:rsidRDefault="007952A9" w:rsidP="007952A9">
          <w:pPr>
            <w:pStyle w:val="E35C785104C74465A1F519D3F8A4C837"/>
          </w:pPr>
          <w:r>
            <w:rPr>
              <w:rStyle w:val="Platshllartext"/>
            </w:rPr>
            <w:t xml:space="preserve"> </w:t>
          </w:r>
        </w:p>
      </w:docPartBody>
    </w:docPart>
    <w:docPart>
      <w:docPartPr>
        <w:name w:val="B0662200FD5A4F11801EA3B6DF7045B6"/>
        <w:category>
          <w:name w:val="Allmänt"/>
          <w:gallery w:val="placeholder"/>
        </w:category>
        <w:types>
          <w:type w:val="bbPlcHdr"/>
        </w:types>
        <w:behaviors>
          <w:behavior w:val="content"/>
        </w:behaviors>
        <w:guid w:val="{0CF30939-9D7F-4A25-B5BB-8D4350EECA49}"/>
      </w:docPartPr>
      <w:docPartBody>
        <w:p w:rsidR="00EE5603" w:rsidRDefault="007952A9" w:rsidP="007952A9">
          <w:pPr>
            <w:pStyle w:val="B0662200FD5A4F11801EA3B6DF7045B6"/>
          </w:pPr>
          <w:r>
            <w:rPr>
              <w:rStyle w:val="Platshllartext"/>
            </w:rPr>
            <w:t>Klicka här för att ange datum.</w:t>
          </w:r>
        </w:p>
      </w:docPartBody>
    </w:docPart>
    <w:docPart>
      <w:docPartPr>
        <w:name w:val="E2716911FE7143BFB6DDBCD42794DC46"/>
        <w:category>
          <w:name w:val="Allmänt"/>
          <w:gallery w:val="placeholder"/>
        </w:category>
        <w:types>
          <w:type w:val="bbPlcHdr"/>
        </w:types>
        <w:behaviors>
          <w:behavior w:val="content"/>
        </w:behaviors>
        <w:guid w:val="{342E98C1-6325-4380-BEDE-17D03B233014}"/>
      </w:docPartPr>
      <w:docPartBody>
        <w:p w:rsidR="00EE5603" w:rsidRDefault="007952A9" w:rsidP="007952A9">
          <w:pPr>
            <w:pStyle w:val="E2716911FE7143BFB6DDBCD42794DC4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A9"/>
    <w:rsid w:val="007952A9"/>
    <w:rsid w:val="00B217DE"/>
    <w:rsid w:val="00EE5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9E79AB673C435183A0CF61E88EBB3C">
    <w:name w:val="4E9E79AB673C435183A0CF61E88EBB3C"/>
    <w:rsid w:val="007952A9"/>
  </w:style>
  <w:style w:type="character" w:styleId="Platshllartext">
    <w:name w:val="Placeholder Text"/>
    <w:basedOn w:val="Standardstycketeckensnitt"/>
    <w:uiPriority w:val="99"/>
    <w:semiHidden/>
    <w:rsid w:val="007952A9"/>
    <w:rPr>
      <w:noProof w:val="0"/>
      <w:color w:val="808080"/>
    </w:rPr>
  </w:style>
  <w:style w:type="paragraph" w:customStyle="1" w:styleId="850974A1E5724A35A99F9EB2E0C474E9">
    <w:name w:val="850974A1E5724A35A99F9EB2E0C474E9"/>
    <w:rsid w:val="007952A9"/>
  </w:style>
  <w:style w:type="paragraph" w:customStyle="1" w:styleId="CECE9854138B40FFB1570976198FF85A">
    <w:name w:val="CECE9854138B40FFB1570976198FF85A"/>
    <w:rsid w:val="007952A9"/>
  </w:style>
  <w:style w:type="paragraph" w:customStyle="1" w:styleId="629E719F9E314CFCB36CD2F5EB14C1DE">
    <w:name w:val="629E719F9E314CFCB36CD2F5EB14C1DE"/>
    <w:rsid w:val="007952A9"/>
  </w:style>
  <w:style w:type="paragraph" w:customStyle="1" w:styleId="D10FC05F37D04075ADAF23EAEDC2B55D">
    <w:name w:val="D10FC05F37D04075ADAF23EAEDC2B55D"/>
    <w:rsid w:val="007952A9"/>
  </w:style>
  <w:style w:type="paragraph" w:customStyle="1" w:styleId="D6253759AA3B48C18653C4278919736E">
    <w:name w:val="D6253759AA3B48C18653C4278919736E"/>
    <w:rsid w:val="007952A9"/>
  </w:style>
  <w:style w:type="paragraph" w:customStyle="1" w:styleId="EC6BBD42A5574604834D0D0278B923E6">
    <w:name w:val="EC6BBD42A5574604834D0D0278B923E6"/>
    <w:rsid w:val="007952A9"/>
  </w:style>
  <w:style w:type="paragraph" w:customStyle="1" w:styleId="C41A03225C4E4352AB8FDEE2808E017E">
    <w:name w:val="C41A03225C4E4352AB8FDEE2808E017E"/>
    <w:rsid w:val="007952A9"/>
  </w:style>
  <w:style w:type="paragraph" w:customStyle="1" w:styleId="1287230AF4534FE294F14B3A222005A5">
    <w:name w:val="1287230AF4534FE294F14B3A222005A5"/>
    <w:rsid w:val="007952A9"/>
  </w:style>
  <w:style w:type="paragraph" w:customStyle="1" w:styleId="097ADC02D72E444A89C358FF2E9053D9">
    <w:name w:val="097ADC02D72E444A89C358FF2E9053D9"/>
    <w:rsid w:val="007952A9"/>
  </w:style>
  <w:style w:type="paragraph" w:customStyle="1" w:styleId="E35C785104C74465A1F519D3F8A4C837">
    <w:name w:val="E35C785104C74465A1F519D3F8A4C837"/>
    <w:rsid w:val="007952A9"/>
  </w:style>
  <w:style w:type="paragraph" w:customStyle="1" w:styleId="4FC77D943F6B4A95A194E8DBE239603B">
    <w:name w:val="4FC77D943F6B4A95A194E8DBE239603B"/>
    <w:rsid w:val="007952A9"/>
  </w:style>
  <w:style w:type="paragraph" w:customStyle="1" w:styleId="E3BB6042CA6745688C5A799DC5C65B85">
    <w:name w:val="E3BB6042CA6745688C5A799DC5C65B85"/>
    <w:rsid w:val="007952A9"/>
  </w:style>
  <w:style w:type="paragraph" w:customStyle="1" w:styleId="E3D6767D90844B489F78795A5601AF3E">
    <w:name w:val="E3D6767D90844B489F78795A5601AF3E"/>
    <w:rsid w:val="007952A9"/>
  </w:style>
  <w:style w:type="paragraph" w:customStyle="1" w:styleId="E0A3146BF24149DB80586630C74F60CD">
    <w:name w:val="E0A3146BF24149DB80586630C74F60CD"/>
    <w:rsid w:val="007952A9"/>
  </w:style>
  <w:style w:type="paragraph" w:customStyle="1" w:styleId="9CCC188EEA3F4FC1847C30BEE7B8647A">
    <w:name w:val="9CCC188EEA3F4FC1847C30BEE7B8647A"/>
    <w:rsid w:val="007952A9"/>
  </w:style>
  <w:style w:type="paragraph" w:customStyle="1" w:styleId="856083A3A8C048FA9D1618C198D93979">
    <w:name w:val="856083A3A8C048FA9D1618C198D93979"/>
    <w:rsid w:val="007952A9"/>
  </w:style>
  <w:style w:type="paragraph" w:customStyle="1" w:styleId="D10799A7171D4BB4B1E46E8808081D09">
    <w:name w:val="D10799A7171D4BB4B1E46E8808081D09"/>
    <w:rsid w:val="007952A9"/>
  </w:style>
  <w:style w:type="paragraph" w:customStyle="1" w:styleId="B0662200FD5A4F11801EA3B6DF7045B6">
    <w:name w:val="B0662200FD5A4F11801EA3B6DF7045B6"/>
    <w:rsid w:val="007952A9"/>
  </w:style>
  <w:style w:type="paragraph" w:customStyle="1" w:styleId="E2716911FE7143BFB6DDBCD42794DC46">
    <w:name w:val="E2716911FE7143BFB6DDBCD42794DC46"/>
    <w:rsid w:val="00795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aa53ce53-f83d-4b4d-8bda-0cff90851e0d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2020-02-26T00:00:00</HeaderDate>
    <Office/>
    <Dnr>Ju2019/ 00628/POL</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HA4PY7VCZNDV-1255755190-7667</_dlc_DocId>
    <_dlc_DocIdUrl xmlns="5429eb68-8afa-474e-a293-a9fa933f1d84">
      <Url>https://dhs.sp.regeringskansliet.se/yta/ju-po/_layouts/15/DocIdRedir.aspx?ID=HA4PY7VCZNDV-1255755190-7667</Url>
      <Description>HA4PY7VCZNDV-1255755190-7667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12" ma:contentTypeDescription="Skapa nytt dokument med möjlighet att välja RK-mall" ma:contentTypeScope="" ma:versionID="f42a09bf01e76ca7ab359df8ba0cd30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20D5-73F3-4DD1-B9B6-FAD1B974F964}"/>
</file>

<file path=customXml/itemProps2.xml><?xml version="1.0" encoding="utf-8"?>
<ds:datastoreItem xmlns:ds="http://schemas.openxmlformats.org/officeDocument/2006/customXml" ds:itemID="{72E222ED-229B-4B58-8809-209062254F86}"/>
</file>

<file path=customXml/itemProps3.xml><?xml version="1.0" encoding="utf-8"?>
<ds:datastoreItem xmlns:ds="http://schemas.openxmlformats.org/officeDocument/2006/customXml" ds:itemID="{D56F199C-12C5-4134-AC65-6876623D24DD}"/>
</file>

<file path=customXml/itemProps4.xml><?xml version="1.0" encoding="utf-8"?>
<ds:datastoreItem xmlns:ds="http://schemas.openxmlformats.org/officeDocument/2006/customXml" ds:itemID="{657FE5CA-81EC-45E3-9913-03631DE8BBFA}">
  <ds:schemaRefs>
    <ds:schemaRef ds:uri="Microsoft.SharePoint.Taxonomy.ContentTypeSync"/>
  </ds:schemaRefs>
</ds:datastoreItem>
</file>

<file path=customXml/itemProps5.xml><?xml version="1.0" encoding="utf-8"?>
<ds:datastoreItem xmlns:ds="http://schemas.openxmlformats.org/officeDocument/2006/customXml" ds:itemID="{72E222ED-229B-4B58-8809-209062254F86}">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5429eb68-8afa-474e-a293-a9fa933f1d84"/>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81668001-DA64-4905-B2C9-54C4D198F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A19FD33-D302-48F1-A4B9-5066DEA9351F}"/>
</file>

<file path=customXml/itemProps8.xml><?xml version="1.0" encoding="utf-8"?>
<ds:datastoreItem xmlns:ds="http://schemas.openxmlformats.org/officeDocument/2006/customXml" ds:itemID="{2CFC0B14-9F0E-40F1-8A9B-F8645E0040C3}"/>
</file>

<file path=docProps/app.xml><?xml version="1.0" encoding="utf-8"?>
<Properties xmlns="http://schemas.openxmlformats.org/officeDocument/2006/extended-properties" xmlns:vt="http://schemas.openxmlformats.org/officeDocument/2006/docPropsVTypes">
  <Template>RK Basmall</Template>
  <TotalTime>0</TotalTime>
  <Pages>2</Pages>
  <Words>477</Words>
  <Characters>2530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969 Internationella stöldligor.docx</dc:title>
  <dc:subject/>
  <dc:creator>Karin Wenander</dc:creator>
  <cp:keywords/>
  <dc:description/>
  <cp:lastModifiedBy>Sofia Hjertonsson</cp:lastModifiedBy>
  <cp:revision>6</cp:revision>
  <cp:lastPrinted>2020-02-18T08:35:00Z</cp:lastPrinted>
  <dcterms:created xsi:type="dcterms:W3CDTF">2020-02-20T14:48:00Z</dcterms:created>
  <dcterms:modified xsi:type="dcterms:W3CDTF">2020-02-25T10:38:00Z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2f93016b-20b2-48a1-8e26-8058a9f59a19</vt:lpwstr>
  </property>
</Properties>
</file>