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6DB4" w:rsidRPr="007B6DB4" w:rsidRDefault="007B6DB4">
      <w:pPr>
        <w:pStyle w:val="Frslagsrubrik"/>
      </w:pPr>
      <w:r w:rsidRPr="007B6DB4">
        <w:t>Förslag till riksdagsbeslut</w:t>
      </w:r>
    </w:p>
    <w:p w:rsidR="007B6DB4" w:rsidRPr="007B6DB4" w:rsidRDefault="007B6DB4">
      <w:pPr>
        <w:pStyle w:val="Hemstlatt"/>
        <w:ind w:left="0"/>
      </w:pPr>
      <w:r w:rsidRPr="007B6DB4">
        <w:t>Riksdagen tillkännager för regeringen som sin mening vad som anförs i motionen om en framtida arbetslivsforskning i Sver</w:t>
      </w:r>
      <w:r w:rsidRPr="007B6DB4">
        <w:t>i</w:t>
      </w:r>
      <w:r w:rsidRPr="007B6DB4">
        <w:t>ge.</w:t>
      </w:r>
    </w:p>
    <w:p w:rsidR="007B6DB4" w:rsidRPr="007B6DB4" w:rsidRDefault="007B6DB4">
      <w:pPr>
        <w:pStyle w:val="Rubrik1"/>
      </w:pPr>
      <w:r w:rsidRPr="007B6DB4">
        <w:t>Motivering</w:t>
      </w:r>
    </w:p>
    <w:p w:rsidR="007B6DB4" w:rsidRPr="007B6DB4" w:rsidRDefault="007B6DB4">
      <w:r w:rsidRPr="007B6DB4">
        <w:t>Samtidigt som regeringen genomfört stora förändringar inom arbetsmar</w:t>
      </w:r>
      <w:r w:rsidRPr="007B6DB4">
        <w:t>k</w:t>
      </w:r>
      <w:r w:rsidRPr="007B6DB4">
        <w:t>nadspolitiken så nedrustades arbetslivs- och arbetsmiljöforskningen. Den 1 juli 2007 upphörde Arbetslivsmyndigheten. Konsekvenserna av detta är att 350 miljoner kronor, liksom 300 forskare, försvunnit från arbetslivsfors</w:t>
      </w:r>
      <w:r w:rsidRPr="007B6DB4">
        <w:t>k</w:t>
      </w:r>
      <w:r w:rsidRPr="007B6DB4">
        <w:t>ningen. Detta motsvarar en tredjedel av landets samlade resurser på fors</w:t>
      </w:r>
      <w:r w:rsidRPr="007B6DB4">
        <w:t>k</w:t>
      </w:r>
      <w:r w:rsidRPr="007B6DB4">
        <w:t>ningen inom området. Samtidigt har universitet och högskolor inte tillförts några nya m</w:t>
      </w:r>
      <w:r w:rsidRPr="007B6DB4">
        <w:t>e</w:t>
      </w:r>
      <w:r w:rsidRPr="007B6DB4">
        <w:t>del för att ta över Arbetslivsinstitutets uppgifter.</w:t>
      </w:r>
    </w:p>
    <w:p w:rsidR="007B6DB4" w:rsidRPr="007B6DB4" w:rsidRDefault="007B6DB4">
      <w:pPr>
        <w:pStyle w:val="Normaltindrag"/>
      </w:pPr>
      <w:r w:rsidRPr="007B6DB4">
        <w:t>Därutöver har regeringen minskat resurserna för Arbetsmiljömyndigheten under</w:t>
      </w:r>
      <w:r w:rsidRPr="007B6DB4">
        <w:t xml:space="preserve"> de närmaste åren. Antalet inspektioner på våra arbetsplatser minskar kraftigt. Tidigare var Sverige ett föregångsland inom arbetsmiljöområdet. Vi drar oss nu ur de stora internationella samarbetsorganen. I dag är det endast Sverige och Portugal av EU-länderna som saknar arbetslivsforskning.</w:t>
      </w:r>
    </w:p>
    <w:p w:rsidR="007B6DB4" w:rsidRPr="007B6DB4" w:rsidRDefault="007B6DB4">
      <w:pPr>
        <w:pStyle w:val="Normaltindrag"/>
      </w:pPr>
      <w:r w:rsidRPr="007B6DB4">
        <w:t>För en framgångsrik politik på arbetslivsområdet krävs fortlöpande dialog med en aktiv forskning. Det behövs kunskaper om arbetslivets organisation, arbetsmiljö, arbetsskador, ledning, inflytande och delaktighet, alltså</w:t>
      </w:r>
      <w:r w:rsidRPr="007B6DB4">
        <w:t xml:space="preserve"> kunsk</w:t>
      </w:r>
      <w:r w:rsidRPr="007B6DB4">
        <w:t>a</w:t>
      </w:r>
      <w:r w:rsidRPr="007B6DB4">
        <w:t>per om vad som krävs för att skapa ett gott arbetsliv som inte slår ut männ</w:t>
      </w:r>
      <w:r w:rsidRPr="007B6DB4">
        <w:t>i</w:t>
      </w:r>
      <w:r w:rsidRPr="007B6DB4">
        <w:t>skor.</w:t>
      </w:r>
    </w:p>
    <w:p w:rsidR="007B6DB4" w:rsidRPr="007B6DB4" w:rsidRDefault="007B6DB4">
      <w:pPr>
        <w:pStyle w:val="Normaltindrag"/>
      </w:pPr>
      <w:r w:rsidRPr="007B6DB4">
        <w:t>När förhållandena på den svenska arbetsmarknaden ändras i den takt de gjort under den gångna mandatperioden behövs arbetslivsforskningen extra mycket. Man måste våga ställa de kritiska frågorna samtidigt som man u</w:t>
      </w:r>
      <w:r w:rsidRPr="007B6DB4">
        <w:t>t</w:t>
      </w:r>
      <w:r w:rsidRPr="007B6DB4">
        <w:t>vecklar en grund för goda politiska lösningar.</w:t>
      </w:r>
    </w:p>
    <w:p w:rsidR="007B6DB4" w:rsidRPr="007B6DB4" w:rsidRDefault="007B6DB4">
      <w:pPr>
        <w:pStyle w:val="Normaltindrag"/>
      </w:pPr>
      <w:r w:rsidRPr="007B6DB4">
        <w:t xml:space="preserve">Vårt land får inte möta framtiden med en rovdrift av arbetstagarna utan i stället är vi i behov av att stärka arbetsmiljön som våra arbetstagare lever i </w:t>
      </w:r>
      <w:r w:rsidRPr="007B6DB4">
        <w:lastRenderedPageBreak/>
        <w:t>dagligen. Arbetskraft kommer inom en framtid att vara en bristvara. Däri ligger vår utmaning att forma de goda arbetsplatserna där arbetsmiljöarbetet stärks i hela vårt 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B6DB4">
        <w:trPr>
          <w:cantSplit/>
        </w:trPr>
        <w:tc>
          <w:tcPr>
            <w:tcW w:w="3046" w:type="dxa"/>
          </w:tcPr>
          <w:p w:rsidR="007B6DB4" w:rsidRPr="007B6DB4" w:rsidRDefault="007B6DB4">
            <w:pPr>
              <w:pStyle w:val="UnderskriftDatum"/>
              <w:spacing w:before="240"/>
            </w:pPr>
            <w:r w:rsidRPr="007B6DB4">
              <w:t>Stockholm den 2 oktober 2009</w:t>
            </w:r>
          </w:p>
        </w:tc>
        <w:tc>
          <w:tcPr>
            <w:tcW w:w="3047" w:type="dxa"/>
          </w:tcPr>
          <w:p w:rsidR="007B6DB4" w:rsidRPr="007B6DB4" w:rsidRDefault="007B6DB4">
            <w:pPr>
              <w:pStyle w:val="Underskrifter"/>
              <w:spacing w:before="240"/>
            </w:pPr>
          </w:p>
        </w:tc>
      </w:tr>
      <w:tr w:rsidR="00000000" w:rsidRPr="007B6DB4">
        <w:trPr>
          <w:cantSplit/>
        </w:trPr>
        <w:tc>
          <w:tcPr>
            <w:tcW w:w="3046" w:type="dxa"/>
          </w:tcPr>
          <w:p w:rsidR="007B6DB4" w:rsidRPr="007B6DB4" w:rsidRDefault="007B6DB4">
            <w:pPr>
              <w:pStyle w:val="Underskrifter"/>
            </w:pPr>
            <w:r w:rsidRPr="007B6DB4">
              <w:t>Lars U Granberg (s)</w:t>
            </w:r>
          </w:p>
        </w:tc>
        <w:tc>
          <w:tcPr>
            <w:tcW w:w="3046" w:type="dxa"/>
          </w:tcPr>
          <w:p w:rsidR="007B6DB4" w:rsidRPr="007B6DB4" w:rsidRDefault="007B6DB4">
            <w:pPr>
              <w:pStyle w:val="Underskrifter"/>
            </w:pPr>
          </w:p>
        </w:tc>
      </w:tr>
    </w:tbl>
    <w:p w:rsidR="007B6DB4" w:rsidRPr="007B6DB4" w:rsidRDefault="007B6DB4">
      <w:pPr>
        <w:pStyle w:val="Normaltindrag"/>
      </w:pPr>
    </w:p>
    <w:sectPr w:rsidR="00000000" w:rsidRPr="007B6D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DB4" w:rsidRPr="007B6DB4" w:rsidRDefault="007B6DB4">
      <w:r w:rsidRPr="007B6DB4">
        <w:separator/>
      </w:r>
    </w:p>
  </w:endnote>
  <w:endnote w:type="continuationSeparator" w:id="0">
    <w:p w:rsidR="007B6DB4" w:rsidRPr="007B6DB4" w:rsidRDefault="007B6DB4">
      <w:r w:rsidRPr="007B6D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6DB4" w:rsidRPr="007B6DB4" w:rsidRDefault="007B6DB4">
    <w:pPr>
      <w:pStyle w:val="Sidfot"/>
    </w:pPr>
    <w:r w:rsidRPr="007B6DB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04494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DB4" w:rsidRDefault="007B6D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6DB4" w:rsidRDefault="007B6D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6DB4" w:rsidRPr="007B6DB4" w:rsidRDefault="007B6DB4">
    <w:pPr>
      <w:pStyle w:val="Sidfot"/>
    </w:pPr>
    <w:r w:rsidRPr="007B6DB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95853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DB4" w:rsidRDefault="007B6D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6DB4" w:rsidRDefault="007B6D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6DB4" w:rsidRPr="007B6DB4" w:rsidRDefault="007B6DB4">
    <w:pPr>
      <w:pStyle w:val="Sidfot"/>
    </w:pPr>
    <w:r w:rsidRPr="007B6DB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11706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DB4" w:rsidRDefault="007B6D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6DB4" w:rsidRDefault="007B6D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DB4" w:rsidRPr="007B6DB4" w:rsidRDefault="007B6DB4">
      <w:r w:rsidRPr="007B6DB4">
        <w:separator/>
      </w:r>
    </w:p>
  </w:footnote>
  <w:footnote w:type="continuationSeparator" w:id="0">
    <w:p w:rsidR="007B6DB4" w:rsidRPr="007B6DB4" w:rsidRDefault="007B6DB4">
      <w:r w:rsidRPr="007B6D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6DB4" w:rsidRPr="007B6DB4" w:rsidRDefault="007B6DB4">
    <w:pPr>
      <w:pStyle w:val="Sidhuvud"/>
    </w:pPr>
    <w:r w:rsidRPr="007B6DB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98387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DB4" w:rsidRDefault="007B6D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6DB4" w:rsidRDefault="007B6D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6DB4" w:rsidRPr="007B6DB4" w:rsidRDefault="007B6DB4">
    <w:pPr>
      <w:pStyle w:val="Sidhuvud"/>
    </w:pPr>
    <w:r w:rsidRPr="007B6DB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16512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DB4" w:rsidRDefault="007B6D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6DB4" w:rsidRDefault="007B6D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6DB4" w:rsidRPr="007B6DB4" w:rsidRDefault="007B6DB4">
    <w:pPr>
      <w:pStyle w:val="FSHNormal"/>
      <w:tabs>
        <w:tab w:val="right" w:pos="5840"/>
      </w:tabs>
    </w:pPr>
    <w:r w:rsidRPr="007B6DB4">
      <w:br/>
    </w:r>
    <w:r w:rsidRPr="007B6DB4">
      <w:fldChar w:fldCharType="begin" w:fldLock="1"/>
    </w:r>
    <w:r w:rsidRPr="007B6DB4">
      <w:instrText xml:space="preserve"> DOCPROPERTY</w:instrText>
    </w:r>
    <w:r w:rsidRPr="007B6DB4">
      <w:rPr>
        <w:sz w:val="18"/>
      </w:rPr>
      <w:instrText xml:space="preserve"> "YearUser" *\charformat </w:instrText>
    </w:r>
    <w:r w:rsidRPr="007B6DB4">
      <w:fldChar w:fldCharType="separate"/>
    </w:r>
    <w:r w:rsidRPr="007B6DB4">
      <w:t>2009/10</w:t>
    </w:r>
    <w:r w:rsidRPr="007B6DB4">
      <w:fldChar w:fldCharType="end"/>
    </w:r>
    <w:r w:rsidRPr="007B6DB4">
      <w:t xml:space="preserve"> </w:t>
    </w:r>
    <w:r w:rsidRPr="007B6DB4">
      <w:tab/>
      <w:t xml:space="preserve">mnr: </w:t>
    </w:r>
    <w:r w:rsidRPr="007B6DB4">
      <w:fldChar w:fldCharType="begin" w:fldLock="1"/>
    </w:r>
    <w:r w:rsidRPr="007B6DB4">
      <w:instrText xml:space="preserve"> DOCPROPERTY</w:instrText>
    </w:r>
    <w:r w:rsidRPr="007B6DB4">
      <w:rPr>
        <w:sz w:val="18"/>
      </w:rPr>
      <w:instrText xml:space="preserve"> "Motionsnummer" *\charformat </w:instrText>
    </w:r>
    <w:r w:rsidRPr="007B6DB4">
      <w:fldChar w:fldCharType="separate"/>
    </w:r>
    <w:r w:rsidRPr="007B6DB4">
      <w:t>A355</w:t>
    </w:r>
    <w:r w:rsidRPr="007B6DB4">
      <w:fldChar w:fldCharType="end"/>
    </w:r>
    <w:r w:rsidRPr="007B6DB4">
      <w:br/>
    </w:r>
    <w:r w:rsidRPr="007B6DB4">
      <w:fldChar w:fldCharType="begin" w:fldLock="1"/>
    </w:r>
    <w:r w:rsidRPr="007B6DB4">
      <w:instrText xml:space="preserve"> DOCPROPERTY</w:instrText>
    </w:r>
    <w:r w:rsidRPr="007B6DB4">
      <w:rPr>
        <w:sz w:val="18"/>
      </w:rPr>
      <w:instrText xml:space="preserve"> "Samling" *\charformat </w:instrText>
    </w:r>
    <w:r w:rsidRPr="007B6DB4">
      <w:fldChar w:fldCharType="end"/>
    </w:r>
    <w:r w:rsidRPr="007B6DB4">
      <w:tab/>
      <w:t xml:space="preserve">pnr: </w:t>
    </w:r>
    <w:r w:rsidRPr="007B6DB4">
      <w:fldChar w:fldCharType="begin" w:fldLock="1"/>
    </w:r>
    <w:r w:rsidRPr="007B6DB4">
      <w:instrText xml:space="preserve"> DOCPROPERTY</w:instrText>
    </w:r>
    <w:r w:rsidRPr="007B6DB4">
      <w:rPr>
        <w:sz w:val="18"/>
      </w:rPr>
      <w:instrText xml:space="preserve"> "Partinummer" *\charformat </w:instrText>
    </w:r>
    <w:r w:rsidRPr="007B6DB4">
      <w:fldChar w:fldCharType="separate"/>
    </w:r>
    <w:r w:rsidRPr="007B6DB4">
      <w:t>s14111</w:t>
    </w:r>
    <w:r w:rsidRPr="007B6DB4">
      <w:fldChar w:fldCharType="end"/>
    </w:r>
  </w:p>
  <w:p w:rsidR="007B6DB4" w:rsidRPr="007B6DB4" w:rsidRDefault="007B6DB4">
    <w:pPr>
      <w:pStyle w:val="FSHRub1"/>
    </w:pPr>
    <w:r w:rsidRPr="007B6DB4">
      <w:t>Motion till riksdagen</w:t>
    </w:r>
    <w:r w:rsidRPr="007B6DB4">
      <w:br/>
    </w:r>
    <w:r w:rsidRPr="007B6DB4">
      <w:fldChar w:fldCharType="begin" w:fldLock="1"/>
    </w:r>
    <w:r w:rsidRPr="007B6DB4">
      <w:instrText xml:space="preserve"> DOCPROPERTY "YearUser" *\charformat </w:instrText>
    </w:r>
    <w:r w:rsidRPr="007B6DB4">
      <w:fldChar w:fldCharType="separate"/>
    </w:r>
    <w:r w:rsidRPr="007B6DB4">
      <w:t>2009/10</w:t>
    </w:r>
    <w:r w:rsidRPr="007B6DB4">
      <w:fldChar w:fldCharType="end"/>
    </w:r>
    <w:r w:rsidRPr="007B6DB4">
      <w:t>:</w:t>
    </w:r>
    <w:r w:rsidRPr="007B6DB4">
      <w:fldChar w:fldCharType="begin" w:fldLock="1"/>
    </w:r>
    <w:r w:rsidRPr="007B6DB4">
      <w:instrText xml:space="preserve"> DOCPROPERTY "Motionsnummer" *\charformat </w:instrText>
    </w:r>
    <w:r w:rsidRPr="007B6DB4">
      <w:fldChar w:fldCharType="separate"/>
    </w:r>
    <w:r w:rsidRPr="007B6DB4">
      <w:t>A355</w:t>
    </w:r>
    <w:r w:rsidRPr="007B6DB4">
      <w:fldChar w:fldCharType="end"/>
    </w:r>
  </w:p>
  <w:p w:rsidR="007B6DB4" w:rsidRPr="007B6DB4" w:rsidRDefault="007B6DB4">
    <w:pPr>
      <w:pStyle w:val="FSHNormalS5"/>
    </w:pPr>
    <w:r w:rsidRPr="007B6DB4">
      <w:fldChar w:fldCharType="begin" w:fldLock="1"/>
    </w:r>
    <w:r w:rsidRPr="007B6DB4">
      <w:instrText xml:space="preserve"> DOCPROPERTY "MotionarText" *\charformat </w:instrText>
    </w:r>
    <w:r w:rsidRPr="007B6DB4">
      <w:fldChar w:fldCharType="separate"/>
    </w:r>
    <w:r w:rsidRPr="007B6DB4">
      <w:t>av Lars U Granberg (s)</w:t>
    </w:r>
    <w:r w:rsidRPr="007B6DB4">
      <w:fldChar w:fldCharType="end"/>
    </w:r>
    <w:r w:rsidRPr="007B6DB4">
      <w:br/>
    </w:r>
    <w:r w:rsidRPr="007B6DB4">
      <w:fldChar w:fldCharType="begin" w:fldLock="1"/>
    </w:r>
    <w:r w:rsidRPr="007B6DB4">
      <w:instrText xml:space="preserve"> DOCPROPERTY "SvarFrasKort" *\charformat </w:instrText>
    </w:r>
    <w:r w:rsidRPr="007B6DB4">
      <w:fldChar w:fldCharType="end"/>
    </w:r>
  </w:p>
  <w:p w:rsidR="007B6DB4" w:rsidRPr="007B6DB4" w:rsidRDefault="007B6DB4">
    <w:pPr>
      <w:pStyle w:val="FSHTitel"/>
    </w:pPr>
    <w:r w:rsidRPr="007B6DB4">
      <w:fldChar w:fldCharType="begin" w:fldLock="1"/>
    </w:r>
    <w:r w:rsidRPr="007B6DB4">
      <w:instrText xml:space="preserve"> DOCPROPERTY</w:instrText>
    </w:r>
    <w:r w:rsidRPr="007B6DB4">
      <w:rPr>
        <w:sz w:val="18"/>
      </w:rPr>
      <w:instrText xml:space="preserve"> "RubrikSvar" *\charformat </w:instrText>
    </w:r>
    <w:r w:rsidRPr="007B6DB4">
      <w:fldChar w:fldCharType="separate"/>
    </w:r>
    <w:r w:rsidRPr="007B6DB4">
      <w:t>Arbetslivsforskning i Sverige</w:t>
    </w:r>
    <w:r w:rsidRPr="007B6DB4">
      <w:fldChar w:fldCharType="end"/>
    </w:r>
  </w:p>
  <w:p w:rsidR="007B6DB4" w:rsidRPr="007B6DB4" w:rsidRDefault="007B6DB4">
    <w:pPr>
      <w:pStyle w:val="Normal00"/>
    </w:pPr>
  </w:p>
  <w:p w:rsidR="007B6DB4" w:rsidRPr="007B6DB4" w:rsidRDefault="007B6D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0521017">
    <w:abstractNumId w:val="8"/>
  </w:num>
  <w:num w:numId="2" w16cid:durableId="2027247913">
    <w:abstractNumId w:val="9"/>
  </w:num>
  <w:num w:numId="3" w16cid:durableId="943151550">
    <w:abstractNumId w:val="8"/>
  </w:num>
  <w:num w:numId="4" w16cid:durableId="432356915">
    <w:abstractNumId w:val="9"/>
  </w:num>
  <w:num w:numId="5" w16cid:durableId="1951815407">
    <w:abstractNumId w:val="13"/>
  </w:num>
  <w:num w:numId="6" w16cid:durableId="1397894364">
    <w:abstractNumId w:val="10"/>
  </w:num>
  <w:num w:numId="7" w16cid:durableId="776944263">
    <w:abstractNumId w:val="11"/>
  </w:num>
  <w:num w:numId="8" w16cid:durableId="296227372">
    <w:abstractNumId w:val="12"/>
  </w:num>
  <w:num w:numId="9" w16cid:durableId="1483354065">
    <w:abstractNumId w:val="8"/>
  </w:num>
  <w:num w:numId="10" w16cid:durableId="797921252">
    <w:abstractNumId w:val="3"/>
  </w:num>
  <w:num w:numId="11" w16cid:durableId="800271660">
    <w:abstractNumId w:val="2"/>
  </w:num>
  <w:num w:numId="12" w16cid:durableId="1013191774">
    <w:abstractNumId w:val="1"/>
  </w:num>
  <w:num w:numId="13" w16cid:durableId="20061240">
    <w:abstractNumId w:val="0"/>
  </w:num>
  <w:num w:numId="14" w16cid:durableId="1449660215">
    <w:abstractNumId w:val="9"/>
  </w:num>
  <w:num w:numId="15" w16cid:durableId="1768768689">
    <w:abstractNumId w:val="7"/>
  </w:num>
  <w:num w:numId="16" w16cid:durableId="93132830">
    <w:abstractNumId w:val="6"/>
  </w:num>
  <w:num w:numId="17" w16cid:durableId="1821270985">
    <w:abstractNumId w:val="5"/>
  </w:num>
  <w:num w:numId="18" w16cid:durableId="1545680555">
    <w:abstractNumId w:val="4"/>
  </w:num>
  <w:num w:numId="19" w16cid:durableId="116796456">
    <w:abstractNumId w:val="11"/>
  </w:num>
  <w:num w:numId="20" w16cid:durableId="997611384">
    <w:abstractNumId w:val="10"/>
  </w:num>
  <w:num w:numId="21" w16cid:durableId="13230487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9"/>
    <w:docVar w:name="PersonGUIDs" w:val="{48F8F7AC-85D3-4E3C-82E7-6395CE9B8C18}"/>
  </w:docVars>
  <w:rsids>
    <w:rsidRoot w:val="00A837DD"/>
    <w:rsid w:val="007B6DB4"/>
    <w:rsid w:val="00A8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D19D3CD-A71B-4381-AC12-7AFFA036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1717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s14111</vt:lpstr>
    </vt:vector>
  </TitlesOfParts>
  <Company>Riksdagen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s14111</dc:title>
  <dc:subject>s14111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2009-12-19T14:21:00Z</cp:lastPrinted>
  <dcterms:created xsi:type="dcterms:W3CDTF">2025-12-17T19:43:00Z</dcterms:created>
  <dcterms:modified xsi:type="dcterms:W3CDTF">2025-12-17T19:43:00Z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mot2000_515_2009-12-19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Arbetslivsforskning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Arbetslivsforskning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s14111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U Granberg (s)</vt:lpwstr>
  </property>
  <property fmtid="{D5CDD505-2E9C-101B-9397-08002B2CF9AE}" pid="26" name="MotionarLista">
    <vt:lpwstr>Granberg, Lars U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U Granberg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20092010000000000115000141110069</vt:lpwstr>
  </property>
  <property fmtid="{D5CDD505-2E9C-101B-9397-08002B2CF9AE}" pid="47" name="datum">
    <vt:lpwstr>091002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20092010000000000115000141110069</vt:lpwstr>
  </property>
  <property fmtid="{D5CDD505-2E9C-101B-9397-08002B2CF9AE}" pid="50" name="nummer">
    <vt:lpwstr>355</vt:lpwstr>
  </property>
  <property fmtid="{D5CDD505-2E9C-101B-9397-08002B2CF9AE}" pid="51" name="utskottsbeteckning">
    <vt:lpwstr>A</vt:lpwstr>
  </property>
  <property fmtid="{D5CDD505-2E9C-101B-9397-08002B2CF9AE}" pid="52" name="GlobalUID">
    <vt:lpwstr>{95387E22-5542-458B-8AFE-5ACB57D2445D}</vt:lpwstr>
  </property>
  <property fmtid="{D5CDD505-2E9C-101B-9397-08002B2CF9AE}" pid="53" name="Överföringar">
    <vt:i4>0</vt:i4>
  </property>
  <property fmtid="{D5CDD505-2E9C-101B-9397-08002B2CF9AE}" pid="54" name="Checksum">
    <vt:lpwstr>*1004983883444*</vt:lpwstr>
  </property>
  <property fmtid="{D5CDD505-2E9C-101B-9397-08002B2CF9AE}" pid="55" name="skuggnummer">
    <vt:lpwstr>2823</vt:lpwstr>
  </property>
  <property fmtid="{D5CDD505-2E9C-101B-9397-08002B2CF9AE}" pid="56" name="urixVersion">
    <vt:lpwstr>4.0.0.9</vt:lpwstr>
  </property>
  <property fmtid="{D5CDD505-2E9C-101B-9397-08002B2CF9AE}" pid="57" name="urixOrigin">
    <vt:lpwstr>091219 15:21:23.527</vt:lpwstr>
  </property>
  <property fmtid="{D5CDD505-2E9C-101B-9397-08002B2CF9AE}" pid="58" name="urixGuid">
    <vt:lpwstr>{E41D90FA-C6EE-41EC-BA70-706745701156}</vt:lpwstr>
  </property>
</Properties>
</file>